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90B99" w:rsidRPr="00490B99" w:rsidTr="00490B99">
        <w:tc>
          <w:tcPr>
            <w:tcW w:w="4677" w:type="dxa"/>
            <w:tcBorders>
              <w:top w:val="nil"/>
              <w:left w:val="nil"/>
              <w:bottom w:val="nil"/>
              <w:right w:val="nil"/>
            </w:tcBorders>
          </w:tcPr>
          <w:p w:rsidR="00490B99" w:rsidRPr="00490B99" w:rsidRDefault="00490B99" w:rsidP="00490B99">
            <w:pPr>
              <w:pStyle w:val="ConsPlusNormal"/>
              <w:outlineLvl w:val="0"/>
              <w:rPr>
                <w:rFonts w:ascii="Times New Roman" w:hAnsi="Times New Roman" w:cs="Times New Roman"/>
                <w:sz w:val="24"/>
                <w:szCs w:val="24"/>
              </w:rPr>
            </w:pPr>
            <w:r w:rsidRPr="00490B99">
              <w:rPr>
                <w:rFonts w:ascii="Times New Roman" w:hAnsi="Times New Roman" w:cs="Times New Roman"/>
                <w:sz w:val="24"/>
                <w:szCs w:val="24"/>
              </w:rPr>
              <w:t>13 ноября 2015 года</w:t>
            </w:r>
          </w:p>
        </w:tc>
        <w:tc>
          <w:tcPr>
            <w:tcW w:w="4678" w:type="dxa"/>
            <w:tcBorders>
              <w:top w:val="nil"/>
              <w:left w:val="nil"/>
              <w:bottom w:val="nil"/>
              <w:right w:val="nil"/>
            </w:tcBorders>
          </w:tcPr>
          <w:p w:rsidR="00490B99" w:rsidRPr="00490B99" w:rsidRDefault="00490B99" w:rsidP="00490B99">
            <w:pPr>
              <w:pStyle w:val="ConsPlusNormal"/>
              <w:jc w:val="right"/>
              <w:outlineLvl w:val="0"/>
              <w:rPr>
                <w:rFonts w:ascii="Times New Roman" w:hAnsi="Times New Roman" w:cs="Times New Roman"/>
                <w:sz w:val="24"/>
                <w:szCs w:val="24"/>
              </w:rPr>
            </w:pPr>
            <w:r w:rsidRPr="00490B99">
              <w:rPr>
                <w:rFonts w:ascii="Times New Roman" w:hAnsi="Times New Roman" w:cs="Times New Roman"/>
                <w:sz w:val="24"/>
                <w:szCs w:val="24"/>
              </w:rPr>
              <w:t>N 219</w:t>
            </w:r>
          </w:p>
        </w:tc>
      </w:tr>
    </w:tbl>
    <w:p w:rsidR="00490B99" w:rsidRPr="00490B99" w:rsidRDefault="00490B99" w:rsidP="00490B99">
      <w:pPr>
        <w:pStyle w:val="ConsPlusNormal"/>
        <w:pBdr>
          <w:top w:val="single" w:sz="6" w:space="0" w:color="auto"/>
        </w:pBdr>
        <w:jc w:val="both"/>
        <w:rPr>
          <w:rFonts w:ascii="Times New Roman" w:hAnsi="Times New Roman" w:cs="Times New Roman"/>
          <w:sz w:val="24"/>
          <w:szCs w:val="24"/>
        </w:rPr>
      </w:pP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Title"/>
        <w:jc w:val="center"/>
        <w:rPr>
          <w:rFonts w:ascii="Times New Roman" w:hAnsi="Times New Roman" w:cs="Times New Roman"/>
          <w:sz w:val="24"/>
          <w:szCs w:val="24"/>
        </w:rPr>
      </w:pPr>
      <w:r w:rsidRPr="00490B99">
        <w:rPr>
          <w:rFonts w:ascii="Times New Roman" w:hAnsi="Times New Roman" w:cs="Times New Roman"/>
          <w:sz w:val="24"/>
          <w:szCs w:val="24"/>
        </w:rPr>
        <w:t>УКАЗ</w:t>
      </w:r>
    </w:p>
    <w:p w:rsidR="00490B99" w:rsidRPr="00490B99" w:rsidRDefault="00490B99" w:rsidP="00490B99">
      <w:pPr>
        <w:pStyle w:val="ConsPlusTitle"/>
        <w:jc w:val="center"/>
        <w:rPr>
          <w:rFonts w:ascii="Times New Roman" w:hAnsi="Times New Roman" w:cs="Times New Roman"/>
          <w:sz w:val="24"/>
          <w:szCs w:val="24"/>
        </w:rPr>
      </w:pPr>
    </w:p>
    <w:p w:rsidR="00490B99" w:rsidRPr="00490B99" w:rsidRDefault="00490B99" w:rsidP="00490B99">
      <w:pPr>
        <w:pStyle w:val="ConsPlusTitle"/>
        <w:jc w:val="center"/>
        <w:rPr>
          <w:rFonts w:ascii="Times New Roman" w:hAnsi="Times New Roman" w:cs="Times New Roman"/>
          <w:sz w:val="24"/>
          <w:szCs w:val="24"/>
        </w:rPr>
      </w:pPr>
      <w:r w:rsidRPr="00490B99">
        <w:rPr>
          <w:rFonts w:ascii="Times New Roman" w:hAnsi="Times New Roman" w:cs="Times New Roman"/>
          <w:sz w:val="24"/>
          <w:szCs w:val="24"/>
        </w:rPr>
        <w:t>ГЛАВЫ УДМУРТСКОЙ РЕСПУБЛИКИ</w:t>
      </w:r>
    </w:p>
    <w:p w:rsidR="00490B99" w:rsidRPr="00490B99" w:rsidRDefault="00490B99" w:rsidP="00490B99">
      <w:pPr>
        <w:pStyle w:val="ConsPlusTitle"/>
        <w:jc w:val="center"/>
        <w:rPr>
          <w:rFonts w:ascii="Times New Roman" w:hAnsi="Times New Roman" w:cs="Times New Roman"/>
          <w:sz w:val="24"/>
          <w:szCs w:val="24"/>
        </w:rPr>
      </w:pPr>
    </w:p>
    <w:p w:rsidR="00490B99" w:rsidRPr="00490B99" w:rsidRDefault="00490B99" w:rsidP="00490B99">
      <w:pPr>
        <w:pStyle w:val="ConsPlusTitle"/>
        <w:jc w:val="center"/>
        <w:rPr>
          <w:rFonts w:ascii="Times New Roman" w:hAnsi="Times New Roman" w:cs="Times New Roman"/>
          <w:sz w:val="24"/>
          <w:szCs w:val="24"/>
        </w:rPr>
      </w:pPr>
      <w:r w:rsidRPr="00490B99">
        <w:rPr>
          <w:rFonts w:ascii="Times New Roman" w:hAnsi="Times New Roman" w:cs="Times New Roman"/>
          <w:sz w:val="24"/>
          <w:szCs w:val="24"/>
        </w:rPr>
        <w:t>О КОМИССИИ ПО КООРДИНАЦИИ РАБОТЫ ПО ПРОТИВОДЕЙСТВИЮ</w:t>
      </w:r>
    </w:p>
    <w:p w:rsidR="00490B99" w:rsidRPr="00490B99" w:rsidRDefault="00490B99" w:rsidP="00490B99">
      <w:pPr>
        <w:pStyle w:val="ConsPlusTitle"/>
        <w:jc w:val="center"/>
        <w:rPr>
          <w:rFonts w:ascii="Times New Roman" w:hAnsi="Times New Roman" w:cs="Times New Roman"/>
          <w:sz w:val="24"/>
          <w:szCs w:val="24"/>
        </w:rPr>
      </w:pPr>
      <w:r w:rsidRPr="00490B99">
        <w:rPr>
          <w:rFonts w:ascii="Times New Roman" w:hAnsi="Times New Roman" w:cs="Times New Roman"/>
          <w:sz w:val="24"/>
          <w:szCs w:val="24"/>
        </w:rPr>
        <w:t>КОРРУПЦИИ В УДМУРТСКОЙ РЕСПУБЛИКЕ</w:t>
      </w:r>
    </w:p>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Список изменяющих документов</w:t>
      </w:r>
    </w:p>
    <w:p w:rsidR="00490B99" w:rsidRPr="00490B99" w:rsidRDefault="00490B99" w:rsidP="00490B99">
      <w:pPr>
        <w:pStyle w:val="ConsPlusNormal"/>
        <w:jc w:val="center"/>
        <w:rPr>
          <w:rFonts w:ascii="Times New Roman" w:hAnsi="Times New Roman" w:cs="Times New Roman"/>
          <w:sz w:val="24"/>
          <w:szCs w:val="24"/>
        </w:rPr>
      </w:pPr>
      <w:proofErr w:type="gramStart"/>
      <w:r w:rsidRPr="00490B99">
        <w:rPr>
          <w:rFonts w:ascii="Times New Roman" w:hAnsi="Times New Roman" w:cs="Times New Roman"/>
          <w:sz w:val="24"/>
          <w:szCs w:val="24"/>
        </w:rPr>
        <w:t xml:space="preserve">(в ред. Указов Главы УР от 28.12.2015 </w:t>
      </w:r>
      <w:hyperlink r:id="rId4" w:history="1">
        <w:r w:rsidRPr="00490B99">
          <w:rPr>
            <w:rFonts w:ascii="Times New Roman" w:hAnsi="Times New Roman" w:cs="Times New Roman"/>
            <w:color w:val="0000FF"/>
            <w:sz w:val="24"/>
            <w:szCs w:val="24"/>
          </w:rPr>
          <w:t>N 247</w:t>
        </w:r>
      </w:hyperlink>
      <w:r w:rsidRPr="00490B99">
        <w:rPr>
          <w:rFonts w:ascii="Times New Roman" w:hAnsi="Times New Roman" w:cs="Times New Roman"/>
          <w:sz w:val="24"/>
          <w:szCs w:val="24"/>
        </w:rPr>
        <w:t xml:space="preserve">, от 22.03.2016 </w:t>
      </w:r>
      <w:hyperlink r:id="rId5" w:history="1">
        <w:r w:rsidRPr="00490B99">
          <w:rPr>
            <w:rFonts w:ascii="Times New Roman" w:hAnsi="Times New Roman" w:cs="Times New Roman"/>
            <w:color w:val="0000FF"/>
            <w:sz w:val="24"/>
            <w:szCs w:val="24"/>
          </w:rPr>
          <w:t>N 54</w:t>
        </w:r>
      </w:hyperlink>
      <w:r w:rsidRPr="00490B99">
        <w:rPr>
          <w:rFonts w:ascii="Times New Roman" w:hAnsi="Times New Roman" w:cs="Times New Roman"/>
          <w:sz w:val="24"/>
          <w:szCs w:val="24"/>
        </w:rPr>
        <w:t>,</w:t>
      </w:r>
      <w:proofErr w:type="gramEnd"/>
    </w:p>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 xml:space="preserve">от 06.12.2016 </w:t>
      </w:r>
      <w:hyperlink r:id="rId6" w:history="1">
        <w:r w:rsidRPr="00490B99">
          <w:rPr>
            <w:rFonts w:ascii="Times New Roman" w:hAnsi="Times New Roman" w:cs="Times New Roman"/>
            <w:color w:val="0000FF"/>
            <w:sz w:val="24"/>
            <w:szCs w:val="24"/>
          </w:rPr>
          <w:t>N 248</w:t>
        </w:r>
      </w:hyperlink>
      <w:r w:rsidRPr="00490B99">
        <w:rPr>
          <w:rFonts w:ascii="Times New Roman" w:hAnsi="Times New Roman" w:cs="Times New Roman"/>
          <w:sz w:val="24"/>
          <w:szCs w:val="24"/>
        </w:rPr>
        <w:t xml:space="preserve">, от 07.06.2017 </w:t>
      </w:r>
      <w:hyperlink r:id="rId7" w:history="1">
        <w:r w:rsidRPr="00490B99">
          <w:rPr>
            <w:rFonts w:ascii="Times New Roman" w:hAnsi="Times New Roman" w:cs="Times New Roman"/>
            <w:color w:val="0000FF"/>
            <w:sz w:val="24"/>
            <w:szCs w:val="24"/>
          </w:rPr>
          <w:t>N 168</w:t>
        </w:r>
      </w:hyperlink>
      <w:r w:rsidRPr="00490B99">
        <w:rPr>
          <w:rFonts w:ascii="Times New Roman" w:hAnsi="Times New Roman" w:cs="Times New Roman"/>
          <w:sz w:val="24"/>
          <w:szCs w:val="24"/>
        </w:rPr>
        <w:t xml:space="preserve">, от 13.12.2017 </w:t>
      </w:r>
      <w:hyperlink r:id="rId8" w:history="1">
        <w:r w:rsidRPr="00490B99">
          <w:rPr>
            <w:rFonts w:ascii="Times New Roman" w:hAnsi="Times New Roman" w:cs="Times New Roman"/>
            <w:color w:val="0000FF"/>
            <w:sz w:val="24"/>
            <w:szCs w:val="24"/>
          </w:rPr>
          <w:t>N 395</w:t>
        </w:r>
      </w:hyperlink>
      <w:r w:rsidRPr="00490B99">
        <w:rPr>
          <w:rFonts w:ascii="Times New Roman" w:hAnsi="Times New Roman" w:cs="Times New Roman"/>
          <w:sz w:val="24"/>
          <w:szCs w:val="24"/>
        </w:rPr>
        <w:t>)</w:t>
      </w: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 xml:space="preserve">В соответствии с Федеральным </w:t>
      </w:r>
      <w:hyperlink r:id="rId9" w:history="1">
        <w:r w:rsidRPr="00490B99">
          <w:rPr>
            <w:rFonts w:ascii="Times New Roman" w:hAnsi="Times New Roman" w:cs="Times New Roman"/>
            <w:color w:val="0000FF"/>
            <w:sz w:val="24"/>
            <w:szCs w:val="24"/>
          </w:rPr>
          <w:t>законом</w:t>
        </w:r>
      </w:hyperlink>
      <w:r w:rsidRPr="00490B99">
        <w:rPr>
          <w:rFonts w:ascii="Times New Roman" w:hAnsi="Times New Roman" w:cs="Times New Roman"/>
          <w:sz w:val="24"/>
          <w:szCs w:val="24"/>
        </w:rPr>
        <w:t xml:space="preserve"> от 25 декабря 2008 года N 273-ФЗ "О противодействии коррупции", </w:t>
      </w:r>
      <w:hyperlink r:id="rId10" w:history="1">
        <w:r w:rsidRPr="00490B99">
          <w:rPr>
            <w:rFonts w:ascii="Times New Roman" w:hAnsi="Times New Roman" w:cs="Times New Roman"/>
            <w:color w:val="0000FF"/>
            <w:sz w:val="24"/>
            <w:szCs w:val="24"/>
          </w:rPr>
          <w:t>Указом</w:t>
        </w:r>
      </w:hyperlink>
      <w:r w:rsidRPr="00490B99">
        <w:rPr>
          <w:rFonts w:ascii="Times New Roman" w:hAnsi="Times New Roman" w:cs="Times New Roman"/>
          <w:sz w:val="24"/>
          <w:szCs w:val="24"/>
        </w:rP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w:t>
      </w:r>
      <w:hyperlink r:id="rId11" w:history="1">
        <w:r w:rsidRPr="00490B99">
          <w:rPr>
            <w:rFonts w:ascii="Times New Roman" w:hAnsi="Times New Roman" w:cs="Times New Roman"/>
            <w:color w:val="0000FF"/>
            <w:sz w:val="24"/>
            <w:szCs w:val="24"/>
          </w:rPr>
          <w:t>Законом</w:t>
        </w:r>
      </w:hyperlink>
      <w:r w:rsidRPr="00490B99">
        <w:rPr>
          <w:rFonts w:ascii="Times New Roman" w:hAnsi="Times New Roman" w:cs="Times New Roman"/>
          <w:sz w:val="24"/>
          <w:szCs w:val="24"/>
        </w:rPr>
        <w:t xml:space="preserve"> Удмуртской Республики от 20 сентября 2007 года N 55-РЗ "О мерах по противодействию коррупционным проявлениям в Удмуртской Республике", в целях дальнейшего совершенствования системы</w:t>
      </w:r>
      <w:proofErr w:type="gramEnd"/>
      <w:r w:rsidRPr="00490B99">
        <w:rPr>
          <w:rFonts w:ascii="Times New Roman" w:hAnsi="Times New Roman" w:cs="Times New Roman"/>
          <w:sz w:val="24"/>
          <w:szCs w:val="24"/>
        </w:rPr>
        <w:t xml:space="preserve"> противодействия коррупции в Удмуртской Республике, обеспечения защиты прав и законных интересов граждан, общества и государства от угроз, связанных с коррупцией, постановляю:</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1. Образовать Комиссию по координации работы по противодействию коррупции в Удмуртской Республике.</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2. Утвердить прилагаемые:</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1) </w:t>
      </w:r>
      <w:hyperlink w:anchor="P49" w:history="1">
        <w:r w:rsidRPr="00490B99">
          <w:rPr>
            <w:rFonts w:ascii="Times New Roman" w:hAnsi="Times New Roman" w:cs="Times New Roman"/>
            <w:color w:val="0000FF"/>
            <w:sz w:val="24"/>
            <w:szCs w:val="24"/>
          </w:rPr>
          <w:t>Положение</w:t>
        </w:r>
      </w:hyperlink>
      <w:r w:rsidRPr="00490B99">
        <w:rPr>
          <w:rFonts w:ascii="Times New Roman" w:hAnsi="Times New Roman" w:cs="Times New Roman"/>
          <w:sz w:val="24"/>
          <w:szCs w:val="24"/>
        </w:rPr>
        <w:t xml:space="preserve"> о Комиссии по координации работы по противодействию коррупции в Удмуртской Республике;</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2) </w:t>
      </w:r>
      <w:hyperlink w:anchor="P137" w:history="1">
        <w:r w:rsidRPr="00490B99">
          <w:rPr>
            <w:rFonts w:ascii="Times New Roman" w:hAnsi="Times New Roman" w:cs="Times New Roman"/>
            <w:color w:val="0000FF"/>
            <w:sz w:val="24"/>
            <w:szCs w:val="24"/>
          </w:rPr>
          <w:t>состав</w:t>
        </w:r>
      </w:hyperlink>
      <w:r w:rsidRPr="00490B99">
        <w:rPr>
          <w:rFonts w:ascii="Times New Roman" w:hAnsi="Times New Roman" w:cs="Times New Roman"/>
          <w:sz w:val="24"/>
          <w:szCs w:val="24"/>
        </w:rPr>
        <w:t xml:space="preserve"> Комиссии по координации работы по противодействию коррупции в Удмуртской Республике;</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3) </w:t>
      </w:r>
      <w:hyperlink w:anchor="P208" w:history="1">
        <w:r w:rsidRPr="00490B99">
          <w:rPr>
            <w:rFonts w:ascii="Times New Roman" w:hAnsi="Times New Roman" w:cs="Times New Roman"/>
            <w:color w:val="0000FF"/>
            <w:sz w:val="24"/>
            <w:szCs w:val="24"/>
          </w:rPr>
          <w:t>Положение</w:t>
        </w:r>
      </w:hyperlink>
      <w:r w:rsidRPr="00490B99">
        <w:rPr>
          <w:rFonts w:ascii="Times New Roman" w:hAnsi="Times New Roman" w:cs="Times New Roman"/>
          <w:sz w:val="24"/>
          <w:szCs w:val="24"/>
        </w:rPr>
        <w:t xml:space="preserve"> о порядке рассмотрения Комиссией по координации работы по противодействию коррупции в Удмуртской Республике вопросов, касающихся соблюдения требований к служебному (должностному) поведению лиц, замещающих государственные должности Удмуртской Республики и отдельные должности государственной гражданской службы Удмуртской Республики, и урегулированию конфликта интересов, а также некоторых обращений граждан.</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(в ред. Указов Главы УР от 22.03.2016 </w:t>
      </w:r>
      <w:hyperlink r:id="rId12" w:history="1">
        <w:r w:rsidRPr="00490B99">
          <w:rPr>
            <w:rFonts w:ascii="Times New Roman" w:hAnsi="Times New Roman" w:cs="Times New Roman"/>
            <w:color w:val="0000FF"/>
            <w:sz w:val="24"/>
            <w:szCs w:val="24"/>
          </w:rPr>
          <w:t>N 54</w:t>
        </w:r>
      </w:hyperlink>
      <w:r w:rsidRPr="00490B99">
        <w:rPr>
          <w:rFonts w:ascii="Times New Roman" w:hAnsi="Times New Roman" w:cs="Times New Roman"/>
          <w:sz w:val="24"/>
          <w:szCs w:val="24"/>
        </w:rPr>
        <w:t xml:space="preserve">, от 06.12.2016 </w:t>
      </w:r>
      <w:hyperlink r:id="rId13" w:history="1">
        <w:r w:rsidRPr="00490B99">
          <w:rPr>
            <w:rFonts w:ascii="Times New Roman" w:hAnsi="Times New Roman" w:cs="Times New Roman"/>
            <w:color w:val="0000FF"/>
            <w:sz w:val="24"/>
            <w:szCs w:val="24"/>
          </w:rPr>
          <w:t>N 248</w:t>
        </w:r>
      </w:hyperlink>
      <w:r w:rsidRPr="00490B99">
        <w:rPr>
          <w:rFonts w:ascii="Times New Roman" w:hAnsi="Times New Roman" w:cs="Times New Roman"/>
          <w:sz w:val="24"/>
          <w:szCs w:val="24"/>
        </w:rPr>
        <w:t>)</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3. Определить Администрацию Главы и Правительства Удмуртской Республики государственным органом, ответственным за реализацию антикоррупционной политики в Удмуртской Республике.</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4. </w:t>
      </w:r>
      <w:proofErr w:type="gramStart"/>
      <w:r w:rsidRPr="00490B99">
        <w:rPr>
          <w:rFonts w:ascii="Times New Roman" w:hAnsi="Times New Roman" w:cs="Times New Roman"/>
          <w:sz w:val="24"/>
          <w:szCs w:val="24"/>
        </w:rPr>
        <w:t xml:space="preserve">Внести в </w:t>
      </w:r>
      <w:hyperlink r:id="rId14" w:history="1">
        <w:r w:rsidRPr="00490B99">
          <w:rPr>
            <w:rFonts w:ascii="Times New Roman" w:hAnsi="Times New Roman" w:cs="Times New Roman"/>
            <w:color w:val="0000FF"/>
            <w:sz w:val="24"/>
            <w:szCs w:val="24"/>
          </w:rPr>
          <w:t>пункт 8</w:t>
        </w:r>
      </w:hyperlink>
      <w:r w:rsidRPr="00490B99">
        <w:rPr>
          <w:rFonts w:ascii="Times New Roman" w:hAnsi="Times New Roman" w:cs="Times New Roman"/>
          <w:sz w:val="24"/>
          <w:szCs w:val="24"/>
        </w:rPr>
        <w:t xml:space="preserve"> Положения о представлении гражданином, претендующим на замещение государственной должности Удмуртской Республики, и лицом, замещающим государственную должность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утвержденного Указом Главы Удмуртской Республики от 25 сентября 2014 года N 312, изменение, заменив слова</w:t>
      </w:r>
      <w:proofErr w:type="gramEnd"/>
      <w:r w:rsidRPr="00490B99">
        <w:rPr>
          <w:rFonts w:ascii="Times New Roman" w:hAnsi="Times New Roman" w:cs="Times New Roman"/>
          <w:sz w:val="24"/>
          <w:szCs w:val="24"/>
        </w:rPr>
        <w:t xml:space="preserve"> "Советом при Главе Удмуртской Республики по противодействию коррупции" словами "Комиссией по координации работы по противодействию коррупции в Удмуртской Республике".</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5. </w:t>
      </w:r>
      <w:proofErr w:type="gramStart"/>
      <w:r w:rsidRPr="00490B99">
        <w:rPr>
          <w:rFonts w:ascii="Times New Roman" w:hAnsi="Times New Roman" w:cs="Times New Roman"/>
          <w:sz w:val="24"/>
          <w:szCs w:val="24"/>
        </w:rPr>
        <w:t xml:space="preserve">Внести в </w:t>
      </w:r>
      <w:hyperlink r:id="rId15" w:history="1">
        <w:r w:rsidRPr="00490B99">
          <w:rPr>
            <w:rFonts w:ascii="Times New Roman" w:hAnsi="Times New Roman" w:cs="Times New Roman"/>
            <w:color w:val="0000FF"/>
            <w:sz w:val="24"/>
            <w:szCs w:val="24"/>
          </w:rPr>
          <w:t>пункт 9</w:t>
        </w:r>
      </w:hyperlink>
      <w:r w:rsidRPr="00490B99">
        <w:rPr>
          <w:rFonts w:ascii="Times New Roman" w:hAnsi="Times New Roman" w:cs="Times New Roman"/>
          <w:sz w:val="24"/>
          <w:szCs w:val="24"/>
        </w:rPr>
        <w:t xml:space="preserve"> Указа Главы Удмуртской Республики от 19 июня 2015 года N 124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изменение, заменив слова "Совету при Главе Удмуртской Республики по противодействию коррупции" словами "Комиссии по координации работы по </w:t>
      </w:r>
      <w:r w:rsidRPr="00490B99">
        <w:rPr>
          <w:rFonts w:ascii="Times New Roman" w:hAnsi="Times New Roman" w:cs="Times New Roman"/>
          <w:sz w:val="24"/>
          <w:szCs w:val="24"/>
        </w:rPr>
        <w:lastRenderedPageBreak/>
        <w:t>противодействию коррупции в Удмуртской Республике".</w:t>
      </w:r>
      <w:proofErr w:type="gramEnd"/>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6. </w:t>
      </w:r>
      <w:proofErr w:type="gramStart"/>
      <w:r w:rsidRPr="00490B99">
        <w:rPr>
          <w:rFonts w:ascii="Times New Roman" w:hAnsi="Times New Roman" w:cs="Times New Roman"/>
          <w:sz w:val="24"/>
          <w:szCs w:val="24"/>
        </w:rPr>
        <w:t xml:space="preserve">Внести в </w:t>
      </w:r>
      <w:hyperlink r:id="rId16" w:history="1">
        <w:r w:rsidRPr="00490B99">
          <w:rPr>
            <w:rFonts w:ascii="Times New Roman" w:hAnsi="Times New Roman" w:cs="Times New Roman"/>
            <w:color w:val="0000FF"/>
            <w:sz w:val="24"/>
            <w:szCs w:val="24"/>
          </w:rPr>
          <w:t>Положение</w:t>
        </w:r>
      </w:hyperlink>
      <w:r w:rsidRPr="00490B99">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государственных должностей Удмуртской Республики, и лицами, замещающими государственные должности Удмуртской Республики, и соблюдения ограничений лицами, замещающими государственные должности Удмуртской Республики, утвержденное Указом Главы Удмуртской Республики от 19 июня 2015 года N 128, следующие изменения:</w:t>
      </w:r>
      <w:proofErr w:type="gramEnd"/>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1) в </w:t>
      </w:r>
      <w:hyperlink r:id="rId17" w:history="1">
        <w:r w:rsidRPr="00490B99">
          <w:rPr>
            <w:rFonts w:ascii="Times New Roman" w:hAnsi="Times New Roman" w:cs="Times New Roman"/>
            <w:color w:val="0000FF"/>
            <w:sz w:val="24"/>
            <w:szCs w:val="24"/>
          </w:rPr>
          <w:t>подпункте 5 пункта 18</w:t>
        </w:r>
      </w:hyperlink>
      <w:r w:rsidRPr="00490B99">
        <w:rPr>
          <w:rFonts w:ascii="Times New Roman" w:hAnsi="Times New Roman" w:cs="Times New Roman"/>
          <w:sz w:val="24"/>
          <w:szCs w:val="24"/>
        </w:rPr>
        <w:t xml:space="preserve"> слова "Совет при Главе Удмуртской Республики по противодействию коррупции" заменить словами "Комиссию по координации работы по противодействию коррупции в Удмуртской Республике";</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2) в </w:t>
      </w:r>
      <w:hyperlink r:id="rId18" w:history="1">
        <w:r w:rsidRPr="00490B99">
          <w:rPr>
            <w:rFonts w:ascii="Times New Roman" w:hAnsi="Times New Roman" w:cs="Times New Roman"/>
            <w:color w:val="0000FF"/>
            <w:sz w:val="24"/>
            <w:szCs w:val="24"/>
          </w:rPr>
          <w:t>подпункте 4 пункта 21</w:t>
        </w:r>
      </w:hyperlink>
      <w:r w:rsidRPr="00490B99">
        <w:rPr>
          <w:rFonts w:ascii="Times New Roman" w:hAnsi="Times New Roman" w:cs="Times New Roman"/>
          <w:sz w:val="24"/>
          <w:szCs w:val="24"/>
        </w:rPr>
        <w:t xml:space="preserve"> слова "Совет при Главе Удмуртской Республики по противодействию коррупции" заменить словами "Комиссию по координации работы по противодействию коррупции в Удмуртской Республике".</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7. Признать утратившими силу:</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1) </w:t>
      </w:r>
      <w:hyperlink r:id="rId19" w:history="1">
        <w:r w:rsidRPr="00490B99">
          <w:rPr>
            <w:rFonts w:ascii="Times New Roman" w:hAnsi="Times New Roman" w:cs="Times New Roman"/>
            <w:color w:val="0000FF"/>
            <w:sz w:val="24"/>
            <w:szCs w:val="24"/>
          </w:rPr>
          <w:t>Указ</w:t>
        </w:r>
      </w:hyperlink>
      <w:r w:rsidRPr="00490B99">
        <w:rPr>
          <w:rFonts w:ascii="Times New Roman" w:hAnsi="Times New Roman" w:cs="Times New Roman"/>
          <w:sz w:val="24"/>
          <w:szCs w:val="24"/>
        </w:rPr>
        <w:t xml:space="preserve"> Главы Удмуртской Республики от 23 апреля 2014 года N 148 "О Совете при Главе Удмуртской Республики по противодействию коррупции";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2) </w:t>
      </w:r>
      <w:hyperlink r:id="rId20" w:history="1">
        <w:r w:rsidRPr="00490B99">
          <w:rPr>
            <w:rFonts w:ascii="Times New Roman" w:hAnsi="Times New Roman" w:cs="Times New Roman"/>
            <w:color w:val="0000FF"/>
            <w:sz w:val="24"/>
            <w:szCs w:val="24"/>
          </w:rPr>
          <w:t>Указ</w:t>
        </w:r>
      </w:hyperlink>
      <w:r w:rsidRPr="00490B99">
        <w:rPr>
          <w:rFonts w:ascii="Times New Roman" w:hAnsi="Times New Roman" w:cs="Times New Roman"/>
          <w:sz w:val="24"/>
          <w:szCs w:val="24"/>
        </w:rPr>
        <w:t xml:space="preserve"> Главы Удмуртской Республики от 11 марта 2015 года N 45 "О внесении изменений в Указ Главы Удмуртской Республики от 23 апреля 2014 года N 148 "О Совете при Главе Удмуртской Республики по противодействию коррупции".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8. Настоящий Указ вступает в силу после его официального опубликования.</w:t>
      </w: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jc w:val="right"/>
        <w:rPr>
          <w:rFonts w:ascii="Times New Roman" w:hAnsi="Times New Roman" w:cs="Times New Roman"/>
          <w:sz w:val="24"/>
          <w:szCs w:val="24"/>
        </w:rPr>
      </w:pPr>
      <w:r w:rsidRPr="00490B99">
        <w:rPr>
          <w:rFonts w:ascii="Times New Roman" w:hAnsi="Times New Roman" w:cs="Times New Roman"/>
          <w:sz w:val="24"/>
          <w:szCs w:val="24"/>
        </w:rPr>
        <w:t>Глава</w:t>
      </w:r>
    </w:p>
    <w:p w:rsidR="00490B99" w:rsidRPr="00490B99" w:rsidRDefault="00490B99" w:rsidP="00490B99">
      <w:pPr>
        <w:pStyle w:val="ConsPlusNormal"/>
        <w:jc w:val="right"/>
        <w:rPr>
          <w:rFonts w:ascii="Times New Roman" w:hAnsi="Times New Roman" w:cs="Times New Roman"/>
          <w:sz w:val="24"/>
          <w:szCs w:val="24"/>
        </w:rPr>
      </w:pPr>
      <w:r w:rsidRPr="00490B99">
        <w:rPr>
          <w:rFonts w:ascii="Times New Roman" w:hAnsi="Times New Roman" w:cs="Times New Roman"/>
          <w:sz w:val="24"/>
          <w:szCs w:val="24"/>
        </w:rPr>
        <w:t>Удмуртской Республики</w:t>
      </w:r>
    </w:p>
    <w:p w:rsidR="00490B99" w:rsidRPr="00490B99" w:rsidRDefault="00490B99" w:rsidP="00490B99">
      <w:pPr>
        <w:pStyle w:val="ConsPlusNormal"/>
        <w:jc w:val="right"/>
        <w:rPr>
          <w:rFonts w:ascii="Times New Roman" w:hAnsi="Times New Roman" w:cs="Times New Roman"/>
          <w:sz w:val="24"/>
          <w:szCs w:val="24"/>
        </w:rPr>
      </w:pPr>
      <w:r w:rsidRPr="00490B99">
        <w:rPr>
          <w:rFonts w:ascii="Times New Roman" w:hAnsi="Times New Roman" w:cs="Times New Roman"/>
          <w:sz w:val="24"/>
          <w:szCs w:val="24"/>
        </w:rPr>
        <w:t>А.В.СОЛОВЬЕВ</w:t>
      </w:r>
    </w:p>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г. Ижевск</w:t>
      </w:r>
    </w:p>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13 ноября 2015 года</w:t>
      </w:r>
    </w:p>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N 219</w:t>
      </w: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jc w:val="both"/>
        <w:rPr>
          <w:rFonts w:ascii="Times New Roman" w:hAnsi="Times New Roman" w:cs="Times New Roman"/>
          <w:sz w:val="24"/>
          <w:szCs w:val="24"/>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Pr="00490B99" w:rsidRDefault="00490B99" w:rsidP="00490B99">
      <w:pPr>
        <w:pStyle w:val="ConsPlusNormal"/>
        <w:jc w:val="right"/>
        <w:outlineLvl w:val="0"/>
        <w:rPr>
          <w:rFonts w:ascii="Times New Roman" w:hAnsi="Times New Roman" w:cs="Times New Roman"/>
          <w:sz w:val="24"/>
          <w:szCs w:val="24"/>
        </w:rPr>
      </w:pPr>
      <w:r w:rsidRPr="00490B99">
        <w:rPr>
          <w:rFonts w:ascii="Times New Roman" w:hAnsi="Times New Roman" w:cs="Times New Roman"/>
          <w:sz w:val="24"/>
          <w:szCs w:val="24"/>
        </w:rPr>
        <w:lastRenderedPageBreak/>
        <w:t>Утверждено</w:t>
      </w:r>
    </w:p>
    <w:p w:rsidR="00490B99" w:rsidRPr="00490B99" w:rsidRDefault="00490B99" w:rsidP="00490B99">
      <w:pPr>
        <w:pStyle w:val="ConsPlusNormal"/>
        <w:jc w:val="right"/>
        <w:rPr>
          <w:rFonts w:ascii="Times New Roman" w:hAnsi="Times New Roman" w:cs="Times New Roman"/>
          <w:sz w:val="24"/>
          <w:szCs w:val="24"/>
        </w:rPr>
      </w:pPr>
      <w:r w:rsidRPr="00490B99">
        <w:rPr>
          <w:rFonts w:ascii="Times New Roman" w:hAnsi="Times New Roman" w:cs="Times New Roman"/>
          <w:sz w:val="24"/>
          <w:szCs w:val="24"/>
        </w:rPr>
        <w:t>Указом</w:t>
      </w:r>
      <w:r>
        <w:rPr>
          <w:rFonts w:ascii="Times New Roman" w:hAnsi="Times New Roman" w:cs="Times New Roman"/>
          <w:sz w:val="24"/>
          <w:szCs w:val="24"/>
          <w:lang w:val="en-US"/>
        </w:rPr>
        <w:t xml:space="preserve"> </w:t>
      </w:r>
      <w:r w:rsidRPr="00490B99">
        <w:rPr>
          <w:rFonts w:ascii="Times New Roman" w:hAnsi="Times New Roman" w:cs="Times New Roman"/>
          <w:sz w:val="24"/>
          <w:szCs w:val="24"/>
        </w:rPr>
        <w:t>Главы</w:t>
      </w:r>
    </w:p>
    <w:p w:rsidR="00490B99" w:rsidRPr="00490B99" w:rsidRDefault="00490B99" w:rsidP="00490B99">
      <w:pPr>
        <w:pStyle w:val="ConsPlusNormal"/>
        <w:jc w:val="right"/>
        <w:rPr>
          <w:rFonts w:ascii="Times New Roman" w:hAnsi="Times New Roman" w:cs="Times New Roman"/>
          <w:sz w:val="24"/>
          <w:szCs w:val="24"/>
        </w:rPr>
      </w:pPr>
      <w:r w:rsidRPr="00490B99">
        <w:rPr>
          <w:rFonts w:ascii="Times New Roman" w:hAnsi="Times New Roman" w:cs="Times New Roman"/>
          <w:sz w:val="24"/>
          <w:szCs w:val="24"/>
        </w:rPr>
        <w:t>Удмуртской Республики</w:t>
      </w:r>
    </w:p>
    <w:p w:rsidR="00490B99" w:rsidRPr="00490B99" w:rsidRDefault="00490B99" w:rsidP="00490B99">
      <w:pPr>
        <w:pStyle w:val="ConsPlusNormal"/>
        <w:jc w:val="right"/>
        <w:rPr>
          <w:rFonts w:ascii="Times New Roman" w:hAnsi="Times New Roman" w:cs="Times New Roman"/>
          <w:sz w:val="24"/>
          <w:szCs w:val="24"/>
        </w:rPr>
      </w:pPr>
      <w:r w:rsidRPr="00490B99">
        <w:rPr>
          <w:rFonts w:ascii="Times New Roman" w:hAnsi="Times New Roman" w:cs="Times New Roman"/>
          <w:sz w:val="24"/>
          <w:szCs w:val="24"/>
        </w:rPr>
        <w:t>от 13 ноября 2015 г. N 219</w:t>
      </w: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Title"/>
        <w:jc w:val="center"/>
        <w:rPr>
          <w:rFonts w:ascii="Times New Roman" w:hAnsi="Times New Roman" w:cs="Times New Roman"/>
          <w:sz w:val="24"/>
          <w:szCs w:val="24"/>
        </w:rPr>
      </w:pPr>
      <w:bookmarkStart w:id="0" w:name="P49"/>
      <w:bookmarkEnd w:id="0"/>
      <w:r w:rsidRPr="00490B99">
        <w:rPr>
          <w:rFonts w:ascii="Times New Roman" w:hAnsi="Times New Roman" w:cs="Times New Roman"/>
          <w:sz w:val="24"/>
          <w:szCs w:val="24"/>
        </w:rPr>
        <w:t>ПОЛОЖЕНИЕ</w:t>
      </w:r>
    </w:p>
    <w:p w:rsidR="00490B99" w:rsidRPr="00490B99" w:rsidRDefault="00490B99" w:rsidP="00490B99">
      <w:pPr>
        <w:pStyle w:val="ConsPlusTitle"/>
        <w:jc w:val="center"/>
        <w:rPr>
          <w:rFonts w:ascii="Times New Roman" w:hAnsi="Times New Roman" w:cs="Times New Roman"/>
          <w:sz w:val="24"/>
          <w:szCs w:val="24"/>
        </w:rPr>
      </w:pPr>
      <w:r w:rsidRPr="00490B99">
        <w:rPr>
          <w:rFonts w:ascii="Times New Roman" w:hAnsi="Times New Roman" w:cs="Times New Roman"/>
          <w:sz w:val="24"/>
          <w:szCs w:val="24"/>
        </w:rPr>
        <w:t>О КОМИССИИ ПО КООРДИНАЦИИ РАБОТЫ ПО ПРОТИВОДЕЙСТВИЮ</w:t>
      </w:r>
    </w:p>
    <w:p w:rsidR="00490B99" w:rsidRPr="00490B99" w:rsidRDefault="00490B99" w:rsidP="00490B99">
      <w:pPr>
        <w:pStyle w:val="ConsPlusTitle"/>
        <w:jc w:val="center"/>
        <w:rPr>
          <w:rFonts w:ascii="Times New Roman" w:hAnsi="Times New Roman" w:cs="Times New Roman"/>
          <w:sz w:val="24"/>
          <w:szCs w:val="24"/>
        </w:rPr>
      </w:pPr>
      <w:r w:rsidRPr="00490B99">
        <w:rPr>
          <w:rFonts w:ascii="Times New Roman" w:hAnsi="Times New Roman" w:cs="Times New Roman"/>
          <w:sz w:val="24"/>
          <w:szCs w:val="24"/>
        </w:rPr>
        <w:t>КОРРУПЦИИ В УДМУРТСКОЙ РЕСПУБЛИКЕ</w:t>
      </w:r>
    </w:p>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Список изменяющих документов</w:t>
      </w:r>
    </w:p>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 xml:space="preserve">(в ред. Указов Главы УР от 06.12.2016 </w:t>
      </w:r>
      <w:hyperlink r:id="rId21" w:history="1">
        <w:r w:rsidRPr="00490B99">
          <w:rPr>
            <w:rFonts w:ascii="Times New Roman" w:hAnsi="Times New Roman" w:cs="Times New Roman"/>
            <w:color w:val="0000FF"/>
            <w:sz w:val="24"/>
            <w:szCs w:val="24"/>
          </w:rPr>
          <w:t>N 248</w:t>
        </w:r>
      </w:hyperlink>
      <w:r w:rsidRPr="00490B99">
        <w:rPr>
          <w:rFonts w:ascii="Times New Roman" w:hAnsi="Times New Roman" w:cs="Times New Roman"/>
          <w:sz w:val="24"/>
          <w:szCs w:val="24"/>
        </w:rPr>
        <w:t xml:space="preserve">, от 07.06.2017 </w:t>
      </w:r>
      <w:hyperlink r:id="rId22" w:history="1">
        <w:r w:rsidRPr="00490B99">
          <w:rPr>
            <w:rFonts w:ascii="Times New Roman" w:hAnsi="Times New Roman" w:cs="Times New Roman"/>
            <w:color w:val="0000FF"/>
            <w:sz w:val="24"/>
            <w:szCs w:val="24"/>
          </w:rPr>
          <w:t>N 168</w:t>
        </w:r>
      </w:hyperlink>
      <w:r w:rsidRPr="00490B99">
        <w:rPr>
          <w:rFonts w:ascii="Times New Roman" w:hAnsi="Times New Roman" w:cs="Times New Roman"/>
          <w:sz w:val="24"/>
          <w:szCs w:val="24"/>
        </w:rPr>
        <w:t>)</w:t>
      </w: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jc w:val="center"/>
        <w:outlineLvl w:val="1"/>
        <w:rPr>
          <w:rFonts w:ascii="Times New Roman" w:hAnsi="Times New Roman" w:cs="Times New Roman"/>
          <w:sz w:val="24"/>
          <w:szCs w:val="24"/>
        </w:rPr>
      </w:pPr>
      <w:r w:rsidRPr="00490B99">
        <w:rPr>
          <w:rFonts w:ascii="Times New Roman" w:hAnsi="Times New Roman" w:cs="Times New Roman"/>
          <w:sz w:val="24"/>
          <w:szCs w:val="24"/>
        </w:rPr>
        <w:t>I. Общие положения</w:t>
      </w: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1. Комиссия по координации работы по противодействию коррупции в Удмуртской Республике (далее - комиссия) является постоянно действующим координационным органом при Главе Удмуртской Республики.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2. </w:t>
      </w:r>
      <w:proofErr w:type="gramStart"/>
      <w:r w:rsidRPr="00490B99">
        <w:rPr>
          <w:rFonts w:ascii="Times New Roman" w:hAnsi="Times New Roman" w:cs="Times New Roman"/>
          <w:sz w:val="24"/>
          <w:szCs w:val="24"/>
        </w:rPr>
        <w:t xml:space="preserve">Комиссия в своей деятельности руководствуется </w:t>
      </w:r>
      <w:hyperlink r:id="rId23" w:history="1">
        <w:r w:rsidRPr="00490B99">
          <w:rPr>
            <w:rFonts w:ascii="Times New Roman" w:hAnsi="Times New Roman" w:cs="Times New Roman"/>
            <w:color w:val="0000FF"/>
            <w:sz w:val="24"/>
            <w:szCs w:val="24"/>
          </w:rPr>
          <w:t>Конституцией</w:t>
        </w:r>
      </w:hyperlink>
      <w:r w:rsidRPr="00490B99">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24" w:history="1">
        <w:r w:rsidRPr="00490B99">
          <w:rPr>
            <w:rFonts w:ascii="Times New Roman" w:hAnsi="Times New Roman" w:cs="Times New Roman"/>
            <w:color w:val="0000FF"/>
            <w:sz w:val="24"/>
            <w:szCs w:val="24"/>
          </w:rPr>
          <w:t>Конституцией</w:t>
        </w:r>
      </w:hyperlink>
      <w:r w:rsidRPr="00490B99">
        <w:rPr>
          <w:rFonts w:ascii="Times New Roman" w:hAnsi="Times New Roman" w:cs="Times New Roman"/>
          <w:sz w:val="24"/>
          <w:szCs w:val="24"/>
        </w:rPr>
        <w:t xml:space="preserve"> Удмуртской Республики, законами Удмуртской Республики, указами и распоряжениями Главы Удмуртской Республики, иными нормативными правовыми актами Удмуртской Республики, а также настоящим Положением.</w:t>
      </w:r>
      <w:proofErr w:type="gramEnd"/>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государственные должности Удмуртской Республики, для которых федеральными законами не предусмотрено иное;</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должности государственной гражданской службы Удмуртской Республики, назначение на которые и освобождение от которых осуществляются Главой Удмуртской Республики;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должность Руководителя Аппарата Государственного Совета Удмуртской Республики.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Порядок рассмотрения комиссией соответствующих вопросов определяется нормативными правовыми актами Удмуртской Республики.</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(п. 4 в ред. </w:t>
      </w:r>
      <w:hyperlink r:id="rId25"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jc w:val="center"/>
        <w:outlineLvl w:val="1"/>
        <w:rPr>
          <w:rFonts w:ascii="Times New Roman" w:hAnsi="Times New Roman" w:cs="Times New Roman"/>
          <w:sz w:val="24"/>
          <w:szCs w:val="24"/>
        </w:rPr>
      </w:pPr>
      <w:r w:rsidRPr="00490B99">
        <w:rPr>
          <w:rFonts w:ascii="Times New Roman" w:hAnsi="Times New Roman" w:cs="Times New Roman"/>
          <w:sz w:val="24"/>
          <w:szCs w:val="24"/>
        </w:rPr>
        <w:t>II. Основные задачи комиссии</w:t>
      </w: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5. Основными задачами комиссии являются:</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а) обеспечение исполнения решений Совета при Президенте Российской Федерации по противодействию коррупции и его президиума;</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б) подготовка предложений о реализации государственной политики в области противодействия коррупции Главе Удмуртской Республики;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в) обеспечение координации деятельности Правительства Удмуртской Республики, исполнительных органов государственной власти Удмуртской Республики и органов местного самоуправления по реализации государственной политики в области противодействия коррупции;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г) обеспечение согласованных действий исполнительных органов государственной </w:t>
      </w:r>
      <w:r w:rsidRPr="00490B99">
        <w:rPr>
          <w:rFonts w:ascii="Times New Roman" w:hAnsi="Times New Roman" w:cs="Times New Roman"/>
          <w:sz w:val="24"/>
          <w:szCs w:val="24"/>
        </w:rPr>
        <w:lastRenderedPageBreak/>
        <w:t>власти Удмуртской Республики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Удмуртской Республике;</w:t>
      </w:r>
    </w:p>
    <w:p w:rsidR="00490B99" w:rsidRPr="00490B99" w:rsidRDefault="00490B99" w:rsidP="00490B99">
      <w:pPr>
        <w:pStyle w:val="ConsPlusNormal"/>
        <w:ind w:firstLine="540"/>
        <w:jc w:val="both"/>
        <w:rPr>
          <w:rFonts w:ascii="Times New Roman" w:hAnsi="Times New Roman" w:cs="Times New Roman"/>
          <w:sz w:val="24"/>
          <w:szCs w:val="24"/>
        </w:rPr>
      </w:pPr>
      <w:proofErr w:type="spellStart"/>
      <w:r w:rsidRPr="00490B99">
        <w:rPr>
          <w:rFonts w:ascii="Times New Roman" w:hAnsi="Times New Roman" w:cs="Times New Roman"/>
          <w:sz w:val="24"/>
          <w:szCs w:val="24"/>
        </w:rPr>
        <w:t>д</w:t>
      </w:r>
      <w:proofErr w:type="spellEnd"/>
      <w:r w:rsidRPr="00490B99">
        <w:rPr>
          <w:rFonts w:ascii="Times New Roman" w:hAnsi="Times New Roman" w:cs="Times New Roman"/>
          <w:sz w:val="24"/>
          <w:szCs w:val="24"/>
        </w:rPr>
        <w:t>) обеспечение взаимодействия исполнительных органов государственной власти Удмуртской Республики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Удмуртской Республике;</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е) информирование общественности о проводимой исполнительными органами государственной власти Удмуртской Республики и органами местного самоуправления работе по противодействию коррупции.</w:t>
      </w: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jc w:val="center"/>
        <w:outlineLvl w:val="1"/>
        <w:rPr>
          <w:rFonts w:ascii="Times New Roman" w:hAnsi="Times New Roman" w:cs="Times New Roman"/>
          <w:sz w:val="24"/>
          <w:szCs w:val="24"/>
        </w:rPr>
      </w:pPr>
      <w:r w:rsidRPr="00490B99">
        <w:rPr>
          <w:rFonts w:ascii="Times New Roman" w:hAnsi="Times New Roman" w:cs="Times New Roman"/>
          <w:sz w:val="24"/>
          <w:szCs w:val="24"/>
        </w:rPr>
        <w:t>III. Полномочия комиссии</w:t>
      </w: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6. Комиссия в целях выполнения возложенных на нее задач осуществляет следующие полномочия:</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1) подготавливает предложения по совершенствованию законодательства Российской Федерации и законодательства Удмуртской Республики о противодействии коррупции Главе Удмуртской Республики;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2) разрабатывает меры по противодействию коррупции, а также по устранению причин и условий, порождающих коррупцию;</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3) разрабатывает рекомендации по организации антикоррупционного просвещения граждан в целях формирования нетерпимого отношения к коррупции и </w:t>
      </w:r>
      <w:proofErr w:type="spellStart"/>
      <w:r w:rsidRPr="00490B99">
        <w:rPr>
          <w:rFonts w:ascii="Times New Roman" w:hAnsi="Times New Roman" w:cs="Times New Roman"/>
          <w:sz w:val="24"/>
          <w:szCs w:val="24"/>
        </w:rPr>
        <w:t>антикоррупционных</w:t>
      </w:r>
      <w:proofErr w:type="spellEnd"/>
      <w:r w:rsidRPr="00490B99">
        <w:rPr>
          <w:rFonts w:ascii="Times New Roman" w:hAnsi="Times New Roman" w:cs="Times New Roman"/>
          <w:sz w:val="24"/>
          <w:szCs w:val="24"/>
        </w:rPr>
        <w:t xml:space="preserve"> стандартов поведения;</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4) организует:</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подготовку проектов нормативных правовых актов Удмуртской Республики по вопросам противодействия коррупции;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разработку программы противодействия коррупции в Удмуртской Республике и разработку </w:t>
      </w:r>
      <w:proofErr w:type="spellStart"/>
      <w:r w:rsidRPr="00490B99">
        <w:rPr>
          <w:rFonts w:ascii="Times New Roman" w:hAnsi="Times New Roman" w:cs="Times New Roman"/>
          <w:sz w:val="24"/>
          <w:szCs w:val="24"/>
        </w:rPr>
        <w:t>антикоррупционных</w:t>
      </w:r>
      <w:proofErr w:type="spellEnd"/>
      <w:r w:rsidRPr="00490B99">
        <w:rPr>
          <w:rFonts w:ascii="Times New Roman" w:hAnsi="Times New Roman" w:cs="Times New Roman"/>
          <w:sz w:val="24"/>
          <w:szCs w:val="24"/>
        </w:rPr>
        <w:t xml:space="preserve"> программ исполнительных органов государственной власти Удмуртской Республики (планов мероприятий по противодействию коррупции), а также </w:t>
      </w:r>
      <w:proofErr w:type="gramStart"/>
      <w:r w:rsidRPr="00490B99">
        <w:rPr>
          <w:rFonts w:ascii="Times New Roman" w:hAnsi="Times New Roman" w:cs="Times New Roman"/>
          <w:sz w:val="24"/>
          <w:szCs w:val="24"/>
        </w:rPr>
        <w:t>контроль за</w:t>
      </w:r>
      <w:proofErr w:type="gramEnd"/>
      <w:r w:rsidRPr="00490B99">
        <w:rPr>
          <w:rFonts w:ascii="Times New Roman" w:hAnsi="Times New Roman" w:cs="Times New Roman"/>
          <w:sz w:val="24"/>
          <w:szCs w:val="24"/>
        </w:rP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5) рассматривает вопросы, касающиеся соблюдения лицами, замещающими государственные должности Удмуртской Республики, для которых федеральными законами не предусмотрено иное, лицами, замещающими должности государственной гражданской службы Удмуртской Республики, назначение на которые и освобождение от которых осуществляются Главой Удмуртской Республики, лицом, замещающим должность Руководителя Аппарата Государственного Совета Удмуртской Республики, запретов, ограничений и требований, установленных в целях противодействия коррупции;</w:t>
      </w:r>
      <w:proofErr w:type="gramEnd"/>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(в ред. Указов Главы УР от 06.12.2016 </w:t>
      </w:r>
      <w:hyperlink r:id="rId26" w:history="1">
        <w:r w:rsidRPr="00490B99">
          <w:rPr>
            <w:rFonts w:ascii="Times New Roman" w:hAnsi="Times New Roman" w:cs="Times New Roman"/>
            <w:color w:val="0000FF"/>
            <w:sz w:val="24"/>
            <w:szCs w:val="24"/>
          </w:rPr>
          <w:t>N 248</w:t>
        </w:r>
      </w:hyperlink>
      <w:r w:rsidRPr="00490B99">
        <w:rPr>
          <w:rFonts w:ascii="Times New Roman" w:hAnsi="Times New Roman" w:cs="Times New Roman"/>
          <w:sz w:val="24"/>
          <w:szCs w:val="24"/>
        </w:rPr>
        <w:t xml:space="preserve">, от 07.06.2017 </w:t>
      </w:r>
      <w:hyperlink r:id="rId27" w:history="1">
        <w:r w:rsidRPr="00490B99">
          <w:rPr>
            <w:rFonts w:ascii="Times New Roman" w:hAnsi="Times New Roman" w:cs="Times New Roman"/>
            <w:color w:val="0000FF"/>
            <w:sz w:val="24"/>
            <w:szCs w:val="24"/>
          </w:rPr>
          <w:t>N 168</w:t>
        </w:r>
      </w:hyperlink>
      <w:r w:rsidRPr="00490B99">
        <w:rPr>
          <w:rFonts w:ascii="Times New Roman" w:hAnsi="Times New Roman" w:cs="Times New Roman"/>
          <w:sz w:val="24"/>
          <w:szCs w:val="24"/>
        </w:rPr>
        <w:t>)</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6)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7) оказывает содействие развитию общественного </w:t>
      </w:r>
      <w:proofErr w:type="gramStart"/>
      <w:r w:rsidRPr="00490B99">
        <w:rPr>
          <w:rFonts w:ascii="Times New Roman" w:hAnsi="Times New Roman" w:cs="Times New Roman"/>
          <w:sz w:val="24"/>
          <w:szCs w:val="24"/>
        </w:rPr>
        <w:t>контроля за</w:t>
      </w:r>
      <w:proofErr w:type="gramEnd"/>
      <w:r w:rsidRPr="00490B99">
        <w:rPr>
          <w:rFonts w:ascii="Times New Roman" w:hAnsi="Times New Roman" w:cs="Times New Roman"/>
          <w:sz w:val="24"/>
          <w:szCs w:val="24"/>
        </w:rPr>
        <w:t xml:space="preserve"> реализацией программы противодействия коррупции в Удмуртской Республике, </w:t>
      </w:r>
      <w:proofErr w:type="spellStart"/>
      <w:r w:rsidRPr="00490B99">
        <w:rPr>
          <w:rFonts w:ascii="Times New Roman" w:hAnsi="Times New Roman" w:cs="Times New Roman"/>
          <w:sz w:val="24"/>
          <w:szCs w:val="24"/>
        </w:rPr>
        <w:t>антикоррупционных</w:t>
      </w:r>
      <w:proofErr w:type="spellEnd"/>
      <w:r w:rsidRPr="00490B99">
        <w:rPr>
          <w:rFonts w:ascii="Times New Roman" w:hAnsi="Times New Roman" w:cs="Times New Roman"/>
          <w:sz w:val="24"/>
          <w:szCs w:val="24"/>
        </w:rPr>
        <w:t xml:space="preserve"> программ исполнительных органов государственной власти Удмуртской Республики (планов мероприятий по противодействию коррупции);</w:t>
      </w: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 xml:space="preserve">8) осуществляет подготовку ежегодного отчета о состоянии мер по противодействию коррупционным проявлениям и реализации мер антикоррупционной политики в Удмуртской Республике, обеспечивает его размещение на Официальном сайте Главы Удмуртской Республики и Правительства Удмуртской Республики в информационно-телекоммуникационной сети "Интернет", опубликование в средствах массовой </w:t>
      </w:r>
      <w:r w:rsidRPr="00490B99">
        <w:rPr>
          <w:rFonts w:ascii="Times New Roman" w:hAnsi="Times New Roman" w:cs="Times New Roman"/>
          <w:sz w:val="24"/>
          <w:szCs w:val="24"/>
        </w:rPr>
        <w:lastRenderedPageBreak/>
        <w:t>информации и направление в федеральные государственные органы (по их запросам).</w:t>
      </w:r>
      <w:proofErr w:type="gramEnd"/>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jc w:val="center"/>
        <w:outlineLvl w:val="1"/>
        <w:rPr>
          <w:rFonts w:ascii="Times New Roman" w:hAnsi="Times New Roman" w:cs="Times New Roman"/>
          <w:sz w:val="24"/>
          <w:szCs w:val="24"/>
        </w:rPr>
      </w:pPr>
      <w:r w:rsidRPr="00490B99">
        <w:rPr>
          <w:rFonts w:ascii="Times New Roman" w:hAnsi="Times New Roman" w:cs="Times New Roman"/>
          <w:sz w:val="24"/>
          <w:szCs w:val="24"/>
        </w:rPr>
        <w:t>IV. Порядок формирования комиссии</w:t>
      </w: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7. Персональный состав комиссии утверждается Главой Удмуртской Республики.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8. Комиссия формируется в составе председателя комиссии, его заместителя, секретаря и членов комиссии.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9. Председателем комиссии по должности является Глава Удмуртской Республики или лицо, временно исполняющее его обязанности.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10. </w:t>
      </w:r>
      <w:proofErr w:type="gramStart"/>
      <w:r w:rsidRPr="00490B99">
        <w:rPr>
          <w:rFonts w:ascii="Times New Roman" w:hAnsi="Times New Roman" w:cs="Times New Roman"/>
          <w:sz w:val="24"/>
          <w:szCs w:val="24"/>
        </w:rPr>
        <w:t>В состав комиссии могут входить представители государственных органов Удмуртской Республики и органов местного самоуправления, представители аппарата полномочного представителя Президента Российской Федерации в Приволжском федеральном округе, руководители территориальных органов федеральных государственных органов, председатель Общественной палаты Удмуртской Республики,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w:t>
      </w:r>
      <w:proofErr w:type="gramStart"/>
      <w:r w:rsidRPr="00490B99">
        <w:rPr>
          <w:rFonts w:ascii="Times New Roman" w:hAnsi="Times New Roman" w:cs="Times New Roman"/>
          <w:sz w:val="24"/>
          <w:szCs w:val="24"/>
        </w:rPr>
        <w:t>в</w:t>
      </w:r>
      <w:proofErr w:type="gramEnd"/>
      <w:r w:rsidRPr="00490B99">
        <w:rPr>
          <w:rFonts w:ascii="Times New Roman" w:hAnsi="Times New Roman" w:cs="Times New Roman"/>
          <w:sz w:val="24"/>
          <w:szCs w:val="24"/>
        </w:rPr>
        <w:t xml:space="preserve"> ред. </w:t>
      </w:r>
      <w:hyperlink r:id="rId28"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11. Передача полномочий члена комиссии другому лицу не допускается.</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12. Участие в работе комиссии осуществляется на общественных началах.</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13. На заседания комиссии могут быть приглашены представители федеральных государственных органов, государственных органов Удмуртской Республики, органов местного самоуправления, организаций и средств массовой информации.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14. По решению председателя комиссии для анализа, изучения и подготовки экспертного заключения по рассматриваемым комиссией вопросам к ее работе в установленном порядке могут привлекаться на временной или постоянной основе эксперты.</w:t>
      </w: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jc w:val="center"/>
        <w:outlineLvl w:val="1"/>
        <w:rPr>
          <w:rFonts w:ascii="Times New Roman" w:hAnsi="Times New Roman" w:cs="Times New Roman"/>
          <w:sz w:val="24"/>
          <w:szCs w:val="24"/>
        </w:rPr>
      </w:pPr>
      <w:r w:rsidRPr="00490B99">
        <w:rPr>
          <w:rFonts w:ascii="Times New Roman" w:hAnsi="Times New Roman" w:cs="Times New Roman"/>
          <w:sz w:val="24"/>
          <w:szCs w:val="24"/>
        </w:rPr>
        <w:t>V. Организация деятельности комиссии и порядок ее работы</w:t>
      </w: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15. Работа комиссии осуществляется на плановой основе и в соответствии с регламентом, который утверждается комиссией.</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16. Заседания комиссии ведет председатель комиссии или по его поручению заместитель председателя комиссии.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19. Решения комиссии оформляются протоколом.</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20. Для реализации решений комиссии могут издаваться указы и распоряжения Главы Удмуртской Республики, а также даваться поручения Главы Удмуртской Республики.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21.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Удмуртской Республики, органов местного самоуправления, </w:t>
      </w:r>
      <w:r w:rsidRPr="00490B99">
        <w:rPr>
          <w:rFonts w:ascii="Times New Roman" w:hAnsi="Times New Roman" w:cs="Times New Roman"/>
          <w:sz w:val="24"/>
          <w:szCs w:val="24"/>
        </w:rPr>
        <w:lastRenderedPageBreak/>
        <w:t>представителей общественных организаций и экспертов могут создаваться рабочие группы по отдельным вопросам.</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22. Председатель комиссии: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1) осуществляет общее руководство деятельностью комиссии;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2) утверждает план работы комиссии (ежегодный план);</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3) утверждает повестку дня очередного заседания комиссии;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4) дает поручения в рамках своих полномочий членам комиссии;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5) представляет комиссию в отношениях с федеральными государственными органами, государственными органами Удмуртской Республики, организациями и гражданами по вопросам, относящимся к компетенции комиссии.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23. Обеспечение деятельности комиссии, подготовку материалов к заседаниям комиссии и </w:t>
      </w:r>
      <w:proofErr w:type="gramStart"/>
      <w:r w:rsidRPr="00490B99">
        <w:rPr>
          <w:rFonts w:ascii="Times New Roman" w:hAnsi="Times New Roman" w:cs="Times New Roman"/>
          <w:sz w:val="24"/>
          <w:szCs w:val="24"/>
        </w:rPr>
        <w:t>контроль за</w:t>
      </w:r>
      <w:proofErr w:type="gramEnd"/>
      <w:r w:rsidRPr="00490B99">
        <w:rPr>
          <w:rFonts w:ascii="Times New Roman" w:hAnsi="Times New Roman" w:cs="Times New Roman"/>
          <w:sz w:val="24"/>
          <w:szCs w:val="24"/>
        </w:rPr>
        <w:t xml:space="preserve"> исполнением принятых ею решений осуществляет Администрация Главы и Правительства Удмуртской Республики.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24. Секретарь комиссии:</w:t>
      </w: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1)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roofErr w:type="gramEnd"/>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2)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3) оформляет протоколы заседаний комиссии;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4) организует выполнение поручений председателя комиссии, данных по результатам заседаний комиссии.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25. По решению председателя комиссии информация о решениях комиссии (полностью или в какой-либо части) может передаваться для опубликования средствам массовой информации, публиковаться на Официальном сайте Главы Удмуртской Республики и Правительства Удмуртской Республики.</w:t>
      </w: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jc w:val="both"/>
        <w:rPr>
          <w:rFonts w:ascii="Times New Roman" w:hAnsi="Times New Roman" w:cs="Times New Roman"/>
          <w:sz w:val="24"/>
          <w:szCs w:val="24"/>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Pr="00490B99" w:rsidRDefault="00490B99" w:rsidP="00490B99">
      <w:pPr>
        <w:pStyle w:val="ConsPlusNormal"/>
        <w:jc w:val="right"/>
        <w:outlineLvl w:val="0"/>
        <w:rPr>
          <w:rFonts w:ascii="Times New Roman" w:hAnsi="Times New Roman" w:cs="Times New Roman"/>
          <w:sz w:val="24"/>
          <w:szCs w:val="24"/>
        </w:rPr>
      </w:pPr>
      <w:r w:rsidRPr="00490B99">
        <w:rPr>
          <w:rFonts w:ascii="Times New Roman" w:hAnsi="Times New Roman" w:cs="Times New Roman"/>
          <w:sz w:val="24"/>
          <w:szCs w:val="24"/>
        </w:rPr>
        <w:lastRenderedPageBreak/>
        <w:t>Утвержден</w:t>
      </w:r>
    </w:p>
    <w:p w:rsidR="00490B99" w:rsidRPr="00490B99" w:rsidRDefault="00490B99" w:rsidP="00490B99">
      <w:pPr>
        <w:pStyle w:val="ConsPlusNormal"/>
        <w:jc w:val="right"/>
        <w:rPr>
          <w:rFonts w:ascii="Times New Roman" w:hAnsi="Times New Roman" w:cs="Times New Roman"/>
          <w:sz w:val="24"/>
          <w:szCs w:val="24"/>
        </w:rPr>
      </w:pPr>
      <w:r w:rsidRPr="00490B99">
        <w:rPr>
          <w:rFonts w:ascii="Times New Roman" w:hAnsi="Times New Roman" w:cs="Times New Roman"/>
          <w:sz w:val="24"/>
          <w:szCs w:val="24"/>
        </w:rPr>
        <w:t>Указом</w:t>
      </w:r>
      <w:r>
        <w:rPr>
          <w:rFonts w:ascii="Times New Roman" w:hAnsi="Times New Roman" w:cs="Times New Roman"/>
          <w:sz w:val="24"/>
          <w:szCs w:val="24"/>
          <w:lang w:val="en-US"/>
        </w:rPr>
        <w:t xml:space="preserve"> </w:t>
      </w:r>
      <w:r w:rsidRPr="00490B99">
        <w:rPr>
          <w:rFonts w:ascii="Times New Roman" w:hAnsi="Times New Roman" w:cs="Times New Roman"/>
          <w:sz w:val="24"/>
          <w:szCs w:val="24"/>
        </w:rPr>
        <w:t>Главы</w:t>
      </w:r>
    </w:p>
    <w:p w:rsidR="00490B99" w:rsidRPr="00490B99" w:rsidRDefault="00490B99" w:rsidP="00490B99">
      <w:pPr>
        <w:pStyle w:val="ConsPlusNormal"/>
        <w:jc w:val="right"/>
        <w:rPr>
          <w:rFonts w:ascii="Times New Roman" w:hAnsi="Times New Roman" w:cs="Times New Roman"/>
          <w:sz w:val="24"/>
          <w:szCs w:val="24"/>
        </w:rPr>
      </w:pPr>
      <w:r w:rsidRPr="00490B99">
        <w:rPr>
          <w:rFonts w:ascii="Times New Roman" w:hAnsi="Times New Roman" w:cs="Times New Roman"/>
          <w:sz w:val="24"/>
          <w:szCs w:val="24"/>
        </w:rPr>
        <w:t>Удмуртской Республики</w:t>
      </w:r>
    </w:p>
    <w:p w:rsidR="00490B99" w:rsidRPr="00490B99" w:rsidRDefault="00490B99" w:rsidP="00490B99">
      <w:pPr>
        <w:pStyle w:val="ConsPlusNormal"/>
        <w:jc w:val="right"/>
        <w:rPr>
          <w:rFonts w:ascii="Times New Roman" w:hAnsi="Times New Roman" w:cs="Times New Roman"/>
          <w:sz w:val="24"/>
          <w:szCs w:val="24"/>
        </w:rPr>
      </w:pPr>
      <w:r w:rsidRPr="00490B99">
        <w:rPr>
          <w:rFonts w:ascii="Times New Roman" w:hAnsi="Times New Roman" w:cs="Times New Roman"/>
          <w:sz w:val="24"/>
          <w:szCs w:val="24"/>
        </w:rPr>
        <w:t>от 13 ноября 2015 г. N 219</w:t>
      </w: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Title"/>
        <w:jc w:val="center"/>
        <w:rPr>
          <w:rFonts w:ascii="Times New Roman" w:hAnsi="Times New Roman" w:cs="Times New Roman"/>
          <w:sz w:val="24"/>
          <w:szCs w:val="24"/>
        </w:rPr>
      </w:pPr>
      <w:bookmarkStart w:id="1" w:name="P137"/>
      <w:bookmarkEnd w:id="1"/>
      <w:r w:rsidRPr="00490B99">
        <w:rPr>
          <w:rFonts w:ascii="Times New Roman" w:hAnsi="Times New Roman" w:cs="Times New Roman"/>
          <w:sz w:val="24"/>
          <w:szCs w:val="24"/>
        </w:rPr>
        <w:t>СОСТАВ</w:t>
      </w:r>
    </w:p>
    <w:p w:rsidR="00490B99" w:rsidRPr="00490B99" w:rsidRDefault="00490B99" w:rsidP="00490B99">
      <w:pPr>
        <w:pStyle w:val="ConsPlusTitle"/>
        <w:jc w:val="center"/>
        <w:rPr>
          <w:rFonts w:ascii="Times New Roman" w:hAnsi="Times New Roman" w:cs="Times New Roman"/>
          <w:sz w:val="24"/>
          <w:szCs w:val="24"/>
        </w:rPr>
      </w:pPr>
      <w:r w:rsidRPr="00490B99">
        <w:rPr>
          <w:rFonts w:ascii="Times New Roman" w:hAnsi="Times New Roman" w:cs="Times New Roman"/>
          <w:sz w:val="24"/>
          <w:szCs w:val="24"/>
        </w:rPr>
        <w:t>КОМИССИИ ПО КООРДИНАЦИИ РАБОТЫ ПО ПРОТИВОДЕЙСТВИЮ</w:t>
      </w:r>
    </w:p>
    <w:p w:rsidR="00490B99" w:rsidRPr="00490B99" w:rsidRDefault="00490B99" w:rsidP="00490B99">
      <w:pPr>
        <w:pStyle w:val="ConsPlusTitle"/>
        <w:jc w:val="center"/>
        <w:rPr>
          <w:rFonts w:ascii="Times New Roman" w:hAnsi="Times New Roman" w:cs="Times New Roman"/>
          <w:sz w:val="24"/>
          <w:szCs w:val="24"/>
        </w:rPr>
      </w:pPr>
      <w:r w:rsidRPr="00490B99">
        <w:rPr>
          <w:rFonts w:ascii="Times New Roman" w:hAnsi="Times New Roman" w:cs="Times New Roman"/>
          <w:sz w:val="24"/>
          <w:szCs w:val="24"/>
        </w:rPr>
        <w:t>КОРРУПЦИИ В УДМУРТСКОЙ РЕСПУБЛИКЕ</w:t>
      </w:r>
    </w:p>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Список изменяющих документов</w:t>
      </w:r>
    </w:p>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 xml:space="preserve">(в ред. </w:t>
      </w:r>
      <w:hyperlink r:id="rId29"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13.12.2017 N 395)</w:t>
      </w:r>
    </w:p>
    <w:p w:rsidR="00490B99" w:rsidRPr="00490B99" w:rsidRDefault="00490B99" w:rsidP="00490B99">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324"/>
        <w:gridCol w:w="340"/>
        <w:gridCol w:w="6406"/>
      </w:tblGrid>
      <w:tr w:rsidR="00490B99" w:rsidRPr="00490B99">
        <w:tc>
          <w:tcPr>
            <w:tcW w:w="2324"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Бречалов А.В.</w:t>
            </w:r>
          </w:p>
        </w:tc>
        <w:tc>
          <w:tcPr>
            <w:tcW w:w="340" w:type="dxa"/>
            <w:tcBorders>
              <w:top w:val="nil"/>
              <w:left w:val="nil"/>
              <w:bottom w:val="nil"/>
              <w:right w:val="nil"/>
            </w:tcBorders>
          </w:tcPr>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w:t>
            </w:r>
          </w:p>
        </w:tc>
        <w:tc>
          <w:tcPr>
            <w:tcW w:w="6406"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Глава Удмуртской Республики, председатель комиссии;</w:t>
            </w:r>
          </w:p>
        </w:tc>
      </w:tr>
      <w:tr w:rsidR="00490B99" w:rsidRPr="00490B99">
        <w:tc>
          <w:tcPr>
            <w:tcW w:w="2324"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Семенов Я.В.</w:t>
            </w:r>
          </w:p>
        </w:tc>
        <w:tc>
          <w:tcPr>
            <w:tcW w:w="340" w:type="dxa"/>
            <w:tcBorders>
              <w:top w:val="nil"/>
              <w:left w:val="nil"/>
              <w:bottom w:val="nil"/>
              <w:right w:val="nil"/>
            </w:tcBorders>
          </w:tcPr>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w:t>
            </w:r>
          </w:p>
        </w:tc>
        <w:tc>
          <w:tcPr>
            <w:tcW w:w="6406"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Председатель Правительства Удмуртской Республики, заместитель председателя комиссии;</w:t>
            </w:r>
          </w:p>
        </w:tc>
      </w:tr>
      <w:tr w:rsidR="00490B99" w:rsidRPr="00490B99">
        <w:tc>
          <w:tcPr>
            <w:tcW w:w="2324"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Полов Р.И.</w:t>
            </w:r>
          </w:p>
        </w:tc>
        <w:tc>
          <w:tcPr>
            <w:tcW w:w="340" w:type="dxa"/>
            <w:tcBorders>
              <w:top w:val="nil"/>
              <w:left w:val="nil"/>
              <w:bottom w:val="nil"/>
              <w:right w:val="nil"/>
            </w:tcBorders>
          </w:tcPr>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w:t>
            </w:r>
          </w:p>
        </w:tc>
        <w:tc>
          <w:tcPr>
            <w:tcW w:w="6406"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начальник Управления по вопросам противодействия коррупции Администрации Главы и Правительства Удмуртской Республики, секретарь комиссии.</w:t>
            </w:r>
          </w:p>
        </w:tc>
      </w:tr>
      <w:tr w:rsidR="00490B99" w:rsidRPr="00490B99">
        <w:tc>
          <w:tcPr>
            <w:tcW w:w="2324"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Члены комиссии:</w:t>
            </w:r>
          </w:p>
        </w:tc>
        <w:tc>
          <w:tcPr>
            <w:tcW w:w="340" w:type="dxa"/>
            <w:tcBorders>
              <w:top w:val="nil"/>
              <w:left w:val="nil"/>
              <w:bottom w:val="nil"/>
              <w:right w:val="nil"/>
            </w:tcBorders>
          </w:tcPr>
          <w:p w:rsidR="00490B99" w:rsidRPr="00490B99" w:rsidRDefault="00490B99" w:rsidP="00490B99">
            <w:pPr>
              <w:pStyle w:val="ConsPlusNormal"/>
              <w:jc w:val="center"/>
              <w:rPr>
                <w:rFonts w:ascii="Times New Roman" w:hAnsi="Times New Roman" w:cs="Times New Roman"/>
                <w:sz w:val="24"/>
                <w:szCs w:val="24"/>
              </w:rPr>
            </w:pPr>
          </w:p>
        </w:tc>
        <w:tc>
          <w:tcPr>
            <w:tcW w:w="6406"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p>
        </w:tc>
      </w:tr>
      <w:tr w:rsidR="00490B99" w:rsidRPr="00490B99">
        <w:tc>
          <w:tcPr>
            <w:tcW w:w="2324"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proofErr w:type="spellStart"/>
            <w:r w:rsidRPr="00490B99">
              <w:rPr>
                <w:rFonts w:ascii="Times New Roman" w:hAnsi="Times New Roman" w:cs="Times New Roman"/>
                <w:sz w:val="24"/>
                <w:szCs w:val="24"/>
              </w:rPr>
              <w:t>Байметов</w:t>
            </w:r>
            <w:proofErr w:type="spellEnd"/>
            <w:r w:rsidRPr="00490B99">
              <w:rPr>
                <w:rFonts w:ascii="Times New Roman" w:hAnsi="Times New Roman" w:cs="Times New Roman"/>
                <w:sz w:val="24"/>
                <w:szCs w:val="24"/>
              </w:rPr>
              <w:t xml:space="preserve"> В.А.</w:t>
            </w:r>
          </w:p>
        </w:tc>
        <w:tc>
          <w:tcPr>
            <w:tcW w:w="340" w:type="dxa"/>
            <w:tcBorders>
              <w:top w:val="nil"/>
              <w:left w:val="nil"/>
              <w:bottom w:val="nil"/>
              <w:right w:val="nil"/>
            </w:tcBorders>
          </w:tcPr>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w:t>
            </w:r>
          </w:p>
        </w:tc>
        <w:tc>
          <w:tcPr>
            <w:tcW w:w="6406"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член Общественной палаты Российской Федерации (по согласованию);</w:t>
            </w:r>
          </w:p>
        </w:tc>
      </w:tr>
      <w:tr w:rsidR="00490B99" w:rsidRPr="00490B99">
        <w:tc>
          <w:tcPr>
            <w:tcW w:w="2324"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proofErr w:type="spellStart"/>
            <w:r w:rsidRPr="00490B99">
              <w:rPr>
                <w:rFonts w:ascii="Times New Roman" w:hAnsi="Times New Roman" w:cs="Times New Roman"/>
                <w:sz w:val="24"/>
                <w:szCs w:val="24"/>
              </w:rPr>
              <w:t>Вершинин</w:t>
            </w:r>
            <w:proofErr w:type="spellEnd"/>
            <w:r w:rsidRPr="00490B99">
              <w:rPr>
                <w:rFonts w:ascii="Times New Roman" w:hAnsi="Times New Roman" w:cs="Times New Roman"/>
                <w:sz w:val="24"/>
                <w:szCs w:val="24"/>
              </w:rPr>
              <w:t xml:space="preserve"> П.Н.</w:t>
            </w:r>
          </w:p>
        </w:tc>
        <w:tc>
          <w:tcPr>
            <w:tcW w:w="340" w:type="dxa"/>
            <w:tcBorders>
              <w:top w:val="nil"/>
              <w:left w:val="nil"/>
              <w:bottom w:val="nil"/>
              <w:right w:val="nil"/>
            </w:tcBorders>
          </w:tcPr>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w:t>
            </w:r>
          </w:p>
        </w:tc>
        <w:tc>
          <w:tcPr>
            <w:tcW w:w="6406"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председатель Общественной палаты Удмуртской Республики (по согласованию);</w:t>
            </w:r>
          </w:p>
        </w:tc>
      </w:tr>
      <w:tr w:rsidR="00490B99" w:rsidRPr="00490B99">
        <w:tc>
          <w:tcPr>
            <w:tcW w:w="2324"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Горюнов Ю.Н.</w:t>
            </w:r>
          </w:p>
        </w:tc>
        <w:tc>
          <w:tcPr>
            <w:tcW w:w="340" w:type="dxa"/>
            <w:tcBorders>
              <w:top w:val="nil"/>
              <w:left w:val="nil"/>
              <w:bottom w:val="nil"/>
              <w:right w:val="nil"/>
            </w:tcBorders>
          </w:tcPr>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w:t>
            </w:r>
          </w:p>
        </w:tc>
        <w:tc>
          <w:tcPr>
            <w:tcW w:w="6406"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руководитель Управления Федеральной налоговой службы по Удмуртской Республике (по согласованию);</w:t>
            </w:r>
          </w:p>
        </w:tc>
      </w:tr>
      <w:tr w:rsidR="00490B99" w:rsidRPr="00490B99">
        <w:tc>
          <w:tcPr>
            <w:tcW w:w="2324"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Ковальчук М.В.</w:t>
            </w:r>
          </w:p>
        </w:tc>
        <w:tc>
          <w:tcPr>
            <w:tcW w:w="340" w:type="dxa"/>
            <w:tcBorders>
              <w:top w:val="nil"/>
              <w:left w:val="nil"/>
              <w:bottom w:val="nil"/>
              <w:right w:val="nil"/>
            </w:tcBorders>
          </w:tcPr>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w:t>
            </w:r>
          </w:p>
        </w:tc>
        <w:tc>
          <w:tcPr>
            <w:tcW w:w="6406"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 xml:space="preserve">заместитель </w:t>
            </w:r>
            <w:proofErr w:type="gramStart"/>
            <w:r w:rsidRPr="00490B99">
              <w:rPr>
                <w:rFonts w:ascii="Times New Roman" w:hAnsi="Times New Roman" w:cs="Times New Roman"/>
                <w:sz w:val="24"/>
                <w:szCs w:val="24"/>
              </w:rPr>
              <w:t>начальника Управления Федеральной службы безопасности Российской Федерации</w:t>
            </w:r>
            <w:proofErr w:type="gramEnd"/>
            <w:r w:rsidRPr="00490B99">
              <w:rPr>
                <w:rFonts w:ascii="Times New Roman" w:hAnsi="Times New Roman" w:cs="Times New Roman"/>
                <w:sz w:val="24"/>
                <w:szCs w:val="24"/>
              </w:rPr>
              <w:t xml:space="preserve"> по Удмуртской Республике (по согласованию);</w:t>
            </w:r>
          </w:p>
        </w:tc>
      </w:tr>
      <w:tr w:rsidR="00490B99" w:rsidRPr="00490B99">
        <w:tc>
          <w:tcPr>
            <w:tcW w:w="2324"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Коняшин А.В.</w:t>
            </w:r>
          </w:p>
        </w:tc>
        <w:tc>
          <w:tcPr>
            <w:tcW w:w="340" w:type="dxa"/>
            <w:tcBorders>
              <w:top w:val="nil"/>
              <w:left w:val="nil"/>
              <w:bottom w:val="nil"/>
              <w:right w:val="nil"/>
            </w:tcBorders>
          </w:tcPr>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w:t>
            </w:r>
          </w:p>
        </w:tc>
        <w:tc>
          <w:tcPr>
            <w:tcW w:w="6406"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Глава муниципального образования "</w:t>
            </w:r>
            <w:proofErr w:type="spellStart"/>
            <w:r w:rsidRPr="00490B99">
              <w:rPr>
                <w:rFonts w:ascii="Times New Roman" w:hAnsi="Times New Roman" w:cs="Times New Roman"/>
                <w:sz w:val="24"/>
                <w:szCs w:val="24"/>
              </w:rPr>
              <w:t>Завьяловский</w:t>
            </w:r>
            <w:proofErr w:type="spellEnd"/>
            <w:r w:rsidRPr="00490B99">
              <w:rPr>
                <w:rFonts w:ascii="Times New Roman" w:hAnsi="Times New Roman" w:cs="Times New Roman"/>
                <w:sz w:val="24"/>
                <w:szCs w:val="24"/>
              </w:rPr>
              <w:t xml:space="preserve"> район", председатель Ассоциации развития и поддержки местного самоуправления "Совет муниципальных образований Удмуртской Республики" (по согласованию);</w:t>
            </w:r>
          </w:p>
        </w:tc>
      </w:tr>
      <w:tr w:rsidR="00490B99" w:rsidRPr="00490B99">
        <w:tc>
          <w:tcPr>
            <w:tcW w:w="2324"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Лещинский А.С.</w:t>
            </w:r>
          </w:p>
        </w:tc>
        <w:tc>
          <w:tcPr>
            <w:tcW w:w="340" w:type="dxa"/>
            <w:tcBorders>
              <w:top w:val="nil"/>
              <w:left w:val="nil"/>
              <w:bottom w:val="nil"/>
              <w:right w:val="nil"/>
            </w:tcBorders>
          </w:tcPr>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w:t>
            </w:r>
          </w:p>
        </w:tc>
        <w:tc>
          <w:tcPr>
            <w:tcW w:w="6406"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заместитель Руководителя Администрации Главы и Правительства Удмуртской Республики - начальник Управления государственной службы и взаимодействия с органами местного самоуправления;</w:t>
            </w:r>
          </w:p>
        </w:tc>
      </w:tr>
      <w:tr w:rsidR="00490B99" w:rsidRPr="00490B99">
        <w:tc>
          <w:tcPr>
            <w:tcW w:w="2324"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proofErr w:type="spellStart"/>
            <w:r w:rsidRPr="00490B99">
              <w:rPr>
                <w:rFonts w:ascii="Times New Roman" w:hAnsi="Times New Roman" w:cs="Times New Roman"/>
                <w:sz w:val="24"/>
                <w:szCs w:val="24"/>
              </w:rPr>
              <w:t>Маренников</w:t>
            </w:r>
            <w:proofErr w:type="spellEnd"/>
            <w:r w:rsidRPr="00490B99">
              <w:rPr>
                <w:rFonts w:ascii="Times New Roman" w:hAnsi="Times New Roman" w:cs="Times New Roman"/>
                <w:sz w:val="24"/>
                <w:szCs w:val="24"/>
              </w:rPr>
              <w:t xml:space="preserve"> М.М.</w:t>
            </w:r>
          </w:p>
        </w:tc>
        <w:tc>
          <w:tcPr>
            <w:tcW w:w="340" w:type="dxa"/>
            <w:tcBorders>
              <w:top w:val="nil"/>
              <w:left w:val="nil"/>
              <w:bottom w:val="nil"/>
              <w:right w:val="nil"/>
            </w:tcBorders>
          </w:tcPr>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w:t>
            </w:r>
          </w:p>
        </w:tc>
        <w:tc>
          <w:tcPr>
            <w:tcW w:w="6406"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руководитель Управления Федеральной антимонопольной службы по Удмуртской Республике (по согласованию);</w:t>
            </w:r>
          </w:p>
        </w:tc>
      </w:tr>
      <w:tr w:rsidR="00490B99" w:rsidRPr="00490B99">
        <w:tc>
          <w:tcPr>
            <w:tcW w:w="2324"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Мусин Д.А.</w:t>
            </w:r>
          </w:p>
        </w:tc>
        <w:tc>
          <w:tcPr>
            <w:tcW w:w="340" w:type="dxa"/>
            <w:tcBorders>
              <w:top w:val="nil"/>
              <w:left w:val="nil"/>
              <w:bottom w:val="nil"/>
              <w:right w:val="nil"/>
            </w:tcBorders>
          </w:tcPr>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w:t>
            </w:r>
          </w:p>
        </w:tc>
        <w:tc>
          <w:tcPr>
            <w:tcW w:w="6406"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главный федеральный инспектор по Удмуртской Республике Аппарата полномочного представителя Президента Российской Федерации в Приволжском федеральном округе (по согласованию);</w:t>
            </w:r>
          </w:p>
        </w:tc>
      </w:tr>
      <w:tr w:rsidR="00490B99" w:rsidRPr="00490B99">
        <w:tc>
          <w:tcPr>
            <w:tcW w:w="2324"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proofErr w:type="spellStart"/>
            <w:r w:rsidRPr="00490B99">
              <w:rPr>
                <w:rFonts w:ascii="Times New Roman" w:hAnsi="Times New Roman" w:cs="Times New Roman"/>
                <w:sz w:val="24"/>
                <w:szCs w:val="24"/>
              </w:rPr>
              <w:t>Никешкин</w:t>
            </w:r>
            <w:proofErr w:type="spellEnd"/>
            <w:r w:rsidRPr="00490B99">
              <w:rPr>
                <w:rFonts w:ascii="Times New Roman" w:hAnsi="Times New Roman" w:cs="Times New Roman"/>
                <w:sz w:val="24"/>
                <w:szCs w:val="24"/>
              </w:rPr>
              <w:t xml:space="preserve"> В.А.</w:t>
            </w:r>
          </w:p>
        </w:tc>
        <w:tc>
          <w:tcPr>
            <w:tcW w:w="340" w:type="dxa"/>
            <w:tcBorders>
              <w:top w:val="nil"/>
              <w:left w:val="nil"/>
              <w:bottom w:val="nil"/>
              <w:right w:val="nil"/>
            </w:tcBorders>
          </w:tcPr>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w:t>
            </w:r>
          </w:p>
        </w:tc>
        <w:tc>
          <w:tcPr>
            <w:tcW w:w="6406"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 xml:space="preserve">руководитель Следственного управления Следственного комитета Российской Федерации по Удмуртской Республике </w:t>
            </w:r>
            <w:r w:rsidRPr="00490B99">
              <w:rPr>
                <w:rFonts w:ascii="Times New Roman" w:hAnsi="Times New Roman" w:cs="Times New Roman"/>
                <w:sz w:val="24"/>
                <w:szCs w:val="24"/>
              </w:rPr>
              <w:lastRenderedPageBreak/>
              <w:t>(по согласованию);</w:t>
            </w:r>
          </w:p>
        </w:tc>
      </w:tr>
      <w:tr w:rsidR="00490B99" w:rsidRPr="00490B99">
        <w:tc>
          <w:tcPr>
            <w:tcW w:w="2324"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lastRenderedPageBreak/>
              <w:t>Первухин А.С.</w:t>
            </w:r>
          </w:p>
        </w:tc>
        <w:tc>
          <w:tcPr>
            <w:tcW w:w="340" w:type="dxa"/>
            <w:tcBorders>
              <w:top w:val="nil"/>
              <w:left w:val="nil"/>
              <w:bottom w:val="nil"/>
              <w:right w:val="nil"/>
            </w:tcBorders>
          </w:tcPr>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w:t>
            </w:r>
          </w:p>
        </w:tc>
        <w:tc>
          <w:tcPr>
            <w:tcW w:w="6406"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министр внутренних дел по Удмуртской Республике (по согласованию);</w:t>
            </w:r>
          </w:p>
        </w:tc>
      </w:tr>
      <w:tr w:rsidR="00490B99" w:rsidRPr="00490B99">
        <w:tc>
          <w:tcPr>
            <w:tcW w:w="2324"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proofErr w:type="spellStart"/>
            <w:r w:rsidRPr="00490B99">
              <w:rPr>
                <w:rFonts w:ascii="Times New Roman" w:hAnsi="Times New Roman" w:cs="Times New Roman"/>
                <w:sz w:val="24"/>
                <w:szCs w:val="24"/>
              </w:rPr>
              <w:t>Поджаров</w:t>
            </w:r>
            <w:proofErr w:type="spellEnd"/>
            <w:r w:rsidRPr="00490B99">
              <w:rPr>
                <w:rFonts w:ascii="Times New Roman" w:hAnsi="Times New Roman" w:cs="Times New Roman"/>
                <w:sz w:val="24"/>
                <w:szCs w:val="24"/>
              </w:rPr>
              <w:t xml:space="preserve"> В.М.</w:t>
            </w:r>
          </w:p>
        </w:tc>
        <w:tc>
          <w:tcPr>
            <w:tcW w:w="340" w:type="dxa"/>
            <w:tcBorders>
              <w:top w:val="nil"/>
              <w:left w:val="nil"/>
              <w:bottom w:val="nil"/>
              <w:right w:val="nil"/>
            </w:tcBorders>
          </w:tcPr>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w:t>
            </w:r>
          </w:p>
        </w:tc>
        <w:tc>
          <w:tcPr>
            <w:tcW w:w="6406"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заместитель Руководителя Администрации Главы и Правительства Удмуртской Республики - начальник Государственно-правового управления;</w:t>
            </w:r>
          </w:p>
        </w:tc>
      </w:tr>
      <w:tr w:rsidR="00490B99" w:rsidRPr="00490B99">
        <w:tc>
          <w:tcPr>
            <w:tcW w:w="2324"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Прасолов А.М.</w:t>
            </w:r>
          </w:p>
        </w:tc>
        <w:tc>
          <w:tcPr>
            <w:tcW w:w="340" w:type="dxa"/>
            <w:tcBorders>
              <w:top w:val="nil"/>
              <w:left w:val="nil"/>
              <w:bottom w:val="nil"/>
              <w:right w:val="nil"/>
            </w:tcBorders>
          </w:tcPr>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w:t>
            </w:r>
          </w:p>
        </w:tc>
        <w:tc>
          <w:tcPr>
            <w:tcW w:w="6406"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Председатель Государственного Совета Удмуртской Республики (по согласованию);</w:t>
            </w:r>
          </w:p>
        </w:tc>
      </w:tr>
      <w:tr w:rsidR="00490B99" w:rsidRPr="00490B99">
        <w:tc>
          <w:tcPr>
            <w:tcW w:w="2324"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proofErr w:type="spellStart"/>
            <w:r w:rsidRPr="00490B99">
              <w:rPr>
                <w:rFonts w:ascii="Times New Roman" w:hAnsi="Times New Roman" w:cs="Times New Roman"/>
                <w:sz w:val="24"/>
                <w:szCs w:val="24"/>
              </w:rPr>
              <w:t>Сарнаев</w:t>
            </w:r>
            <w:proofErr w:type="spellEnd"/>
            <w:r w:rsidRPr="00490B99">
              <w:rPr>
                <w:rFonts w:ascii="Times New Roman" w:hAnsi="Times New Roman" w:cs="Times New Roman"/>
                <w:sz w:val="24"/>
                <w:szCs w:val="24"/>
              </w:rPr>
              <w:t xml:space="preserve"> Б.С.</w:t>
            </w:r>
          </w:p>
        </w:tc>
        <w:tc>
          <w:tcPr>
            <w:tcW w:w="340" w:type="dxa"/>
            <w:tcBorders>
              <w:top w:val="nil"/>
              <w:left w:val="nil"/>
              <w:bottom w:val="nil"/>
              <w:right w:val="nil"/>
            </w:tcBorders>
          </w:tcPr>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w:t>
            </w:r>
          </w:p>
        </w:tc>
        <w:tc>
          <w:tcPr>
            <w:tcW w:w="6406"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председатель Государственного контрольного комитета Удмуртской Республики (по согласованию);</w:t>
            </w:r>
          </w:p>
        </w:tc>
      </w:tr>
      <w:tr w:rsidR="00490B99" w:rsidRPr="00490B99">
        <w:tc>
          <w:tcPr>
            <w:tcW w:w="2324"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Смирнов С.В.</w:t>
            </w:r>
          </w:p>
        </w:tc>
        <w:tc>
          <w:tcPr>
            <w:tcW w:w="340" w:type="dxa"/>
            <w:tcBorders>
              <w:top w:val="nil"/>
              <w:left w:val="nil"/>
              <w:bottom w:val="nil"/>
              <w:right w:val="nil"/>
            </w:tcBorders>
          </w:tcPr>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w:t>
            </w:r>
          </w:p>
        </w:tc>
        <w:tc>
          <w:tcPr>
            <w:tcW w:w="6406" w:type="dxa"/>
            <w:tcBorders>
              <w:top w:val="nil"/>
              <w:left w:val="nil"/>
              <w:bottom w:val="nil"/>
              <w:right w:val="nil"/>
            </w:tcBorders>
          </w:tcPr>
          <w:p w:rsidR="00490B99" w:rsidRPr="00490B99" w:rsidRDefault="00490B99" w:rsidP="00490B99">
            <w:pPr>
              <w:pStyle w:val="ConsPlusNormal"/>
              <w:rPr>
                <w:rFonts w:ascii="Times New Roman" w:hAnsi="Times New Roman" w:cs="Times New Roman"/>
                <w:sz w:val="24"/>
                <w:szCs w:val="24"/>
              </w:rPr>
            </w:pPr>
            <w:r w:rsidRPr="00490B99">
              <w:rPr>
                <w:rFonts w:ascii="Times New Roman" w:hAnsi="Times New Roman" w:cs="Times New Roman"/>
                <w:sz w:val="24"/>
                <w:szCs w:val="24"/>
              </w:rPr>
              <w:t>Руководитель Администрации Главы и Правительства Удмуртской Республики.</w:t>
            </w:r>
          </w:p>
        </w:tc>
      </w:tr>
    </w:tbl>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jc w:val="both"/>
        <w:rPr>
          <w:rFonts w:ascii="Times New Roman" w:hAnsi="Times New Roman" w:cs="Times New Roman"/>
          <w:sz w:val="24"/>
          <w:szCs w:val="24"/>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Default="00490B99" w:rsidP="00490B99">
      <w:pPr>
        <w:pStyle w:val="ConsPlusNormal"/>
        <w:jc w:val="right"/>
        <w:outlineLvl w:val="0"/>
        <w:rPr>
          <w:rFonts w:ascii="Times New Roman" w:hAnsi="Times New Roman" w:cs="Times New Roman"/>
          <w:sz w:val="24"/>
          <w:szCs w:val="24"/>
          <w:lang w:val="en-US"/>
        </w:rPr>
      </w:pPr>
    </w:p>
    <w:p w:rsidR="00490B99" w:rsidRPr="00490B99" w:rsidRDefault="00490B99" w:rsidP="00490B99">
      <w:pPr>
        <w:pStyle w:val="ConsPlusNormal"/>
        <w:jc w:val="right"/>
        <w:outlineLvl w:val="0"/>
        <w:rPr>
          <w:rFonts w:ascii="Times New Roman" w:hAnsi="Times New Roman" w:cs="Times New Roman"/>
          <w:sz w:val="24"/>
          <w:szCs w:val="24"/>
        </w:rPr>
      </w:pPr>
      <w:r w:rsidRPr="00490B99">
        <w:rPr>
          <w:rFonts w:ascii="Times New Roman" w:hAnsi="Times New Roman" w:cs="Times New Roman"/>
          <w:sz w:val="24"/>
          <w:szCs w:val="24"/>
        </w:rPr>
        <w:lastRenderedPageBreak/>
        <w:t>Утверждено</w:t>
      </w:r>
    </w:p>
    <w:p w:rsidR="00490B99" w:rsidRPr="00490B99" w:rsidRDefault="00490B99" w:rsidP="00490B99">
      <w:pPr>
        <w:pStyle w:val="ConsPlusNormal"/>
        <w:jc w:val="right"/>
        <w:rPr>
          <w:rFonts w:ascii="Times New Roman" w:hAnsi="Times New Roman" w:cs="Times New Roman"/>
          <w:sz w:val="24"/>
          <w:szCs w:val="24"/>
        </w:rPr>
      </w:pPr>
      <w:r w:rsidRPr="00490B99">
        <w:rPr>
          <w:rFonts w:ascii="Times New Roman" w:hAnsi="Times New Roman" w:cs="Times New Roman"/>
          <w:sz w:val="24"/>
          <w:szCs w:val="24"/>
        </w:rPr>
        <w:t>Указом</w:t>
      </w:r>
      <w:r>
        <w:rPr>
          <w:rFonts w:ascii="Times New Roman" w:hAnsi="Times New Roman" w:cs="Times New Roman"/>
          <w:sz w:val="24"/>
          <w:szCs w:val="24"/>
          <w:lang w:val="en-US"/>
        </w:rPr>
        <w:t xml:space="preserve"> </w:t>
      </w:r>
      <w:r w:rsidRPr="00490B99">
        <w:rPr>
          <w:rFonts w:ascii="Times New Roman" w:hAnsi="Times New Roman" w:cs="Times New Roman"/>
          <w:sz w:val="24"/>
          <w:szCs w:val="24"/>
        </w:rPr>
        <w:t>Главы</w:t>
      </w:r>
    </w:p>
    <w:p w:rsidR="00490B99" w:rsidRPr="00490B99" w:rsidRDefault="00490B99" w:rsidP="00490B99">
      <w:pPr>
        <w:pStyle w:val="ConsPlusNormal"/>
        <w:jc w:val="right"/>
        <w:rPr>
          <w:rFonts w:ascii="Times New Roman" w:hAnsi="Times New Roman" w:cs="Times New Roman"/>
          <w:sz w:val="24"/>
          <w:szCs w:val="24"/>
        </w:rPr>
      </w:pPr>
      <w:r w:rsidRPr="00490B99">
        <w:rPr>
          <w:rFonts w:ascii="Times New Roman" w:hAnsi="Times New Roman" w:cs="Times New Roman"/>
          <w:sz w:val="24"/>
          <w:szCs w:val="24"/>
        </w:rPr>
        <w:t>Удмуртской Республики</w:t>
      </w:r>
    </w:p>
    <w:p w:rsidR="00490B99" w:rsidRPr="00490B99" w:rsidRDefault="00490B99" w:rsidP="00490B99">
      <w:pPr>
        <w:pStyle w:val="ConsPlusNormal"/>
        <w:jc w:val="right"/>
        <w:rPr>
          <w:rFonts w:ascii="Times New Roman" w:hAnsi="Times New Roman" w:cs="Times New Roman"/>
          <w:sz w:val="24"/>
          <w:szCs w:val="24"/>
        </w:rPr>
      </w:pPr>
      <w:r w:rsidRPr="00490B99">
        <w:rPr>
          <w:rFonts w:ascii="Times New Roman" w:hAnsi="Times New Roman" w:cs="Times New Roman"/>
          <w:sz w:val="24"/>
          <w:szCs w:val="24"/>
        </w:rPr>
        <w:t>от 13 ноября 2015 г. N 219</w:t>
      </w: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Title"/>
        <w:jc w:val="center"/>
        <w:rPr>
          <w:rFonts w:ascii="Times New Roman" w:hAnsi="Times New Roman" w:cs="Times New Roman"/>
          <w:sz w:val="24"/>
          <w:szCs w:val="24"/>
        </w:rPr>
      </w:pPr>
      <w:bookmarkStart w:id="2" w:name="P208"/>
      <w:bookmarkEnd w:id="2"/>
      <w:r w:rsidRPr="00490B99">
        <w:rPr>
          <w:rFonts w:ascii="Times New Roman" w:hAnsi="Times New Roman" w:cs="Times New Roman"/>
          <w:sz w:val="24"/>
          <w:szCs w:val="24"/>
        </w:rPr>
        <w:t>ПОЛОЖЕНИЕ</w:t>
      </w:r>
    </w:p>
    <w:p w:rsidR="00490B99" w:rsidRPr="00490B99" w:rsidRDefault="00490B99" w:rsidP="00490B99">
      <w:pPr>
        <w:pStyle w:val="ConsPlusTitle"/>
        <w:jc w:val="center"/>
        <w:rPr>
          <w:rFonts w:ascii="Times New Roman" w:hAnsi="Times New Roman" w:cs="Times New Roman"/>
          <w:sz w:val="24"/>
          <w:szCs w:val="24"/>
        </w:rPr>
      </w:pPr>
      <w:r w:rsidRPr="00490B99">
        <w:rPr>
          <w:rFonts w:ascii="Times New Roman" w:hAnsi="Times New Roman" w:cs="Times New Roman"/>
          <w:sz w:val="24"/>
          <w:szCs w:val="24"/>
        </w:rPr>
        <w:t>О ПОРЯДКЕ РАССМОТРЕНИЯ КОМИССИЕЙ ПО КООРДИНАЦИИ РАБОТЫ</w:t>
      </w:r>
    </w:p>
    <w:p w:rsidR="00490B99" w:rsidRPr="00490B99" w:rsidRDefault="00490B99" w:rsidP="00490B99">
      <w:pPr>
        <w:pStyle w:val="ConsPlusTitle"/>
        <w:jc w:val="center"/>
        <w:rPr>
          <w:rFonts w:ascii="Times New Roman" w:hAnsi="Times New Roman" w:cs="Times New Roman"/>
          <w:sz w:val="24"/>
          <w:szCs w:val="24"/>
        </w:rPr>
      </w:pPr>
      <w:r w:rsidRPr="00490B99">
        <w:rPr>
          <w:rFonts w:ascii="Times New Roman" w:hAnsi="Times New Roman" w:cs="Times New Roman"/>
          <w:sz w:val="24"/>
          <w:szCs w:val="24"/>
        </w:rPr>
        <w:t>ПО ПРОТИВОДЕЙСТВИЮ КОРРУПЦИИ В УДМУРТСКОЙ РЕСПУБЛИКЕ</w:t>
      </w:r>
    </w:p>
    <w:p w:rsidR="00490B99" w:rsidRPr="00490B99" w:rsidRDefault="00490B99" w:rsidP="00490B99">
      <w:pPr>
        <w:pStyle w:val="ConsPlusTitle"/>
        <w:jc w:val="center"/>
        <w:rPr>
          <w:rFonts w:ascii="Times New Roman" w:hAnsi="Times New Roman" w:cs="Times New Roman"/>
          <w:sz w:val="24"/>
          <w:szCs w:val="24"/>
        </w:rPr>
      </w:pPr>
      <w:r w:rsidRPr="00490B99">
        <w:rPr>
          <w:rFonts w:ascii="Times New Roman" w:hAnsi="Times New Roman" w:cs="Times New Roman"/>
          <w:sz w:val="24"/>
          <w:szCs w:val="24"/>
        </w:rPr>
        <w:t xml:space="preserve">ВОПРОСОВ, КАСАЮЩИХСЯ СОБЛЮДЕНИЯ ТРЕБОВАНИЙ К </w:t>
      </w:r>
      <w:proofErr w:type="gramStart"/>
      <w:r w:rsidRPr="00490B99">
        <w:rPr>
          <w:rFonts w:ascii="Times New Roman" w:hAnsi="Times New Roman" w:cs="Times New Roman"/>
          <w:sz w:val="24"/>
          <w:szCs w:val="24"/>
        </w:rPr>
        <w:t>СЛУЖЕБНОМУ</w:t>
      </w:r>
      <w:proofErr w:type="gramEnd"/>
    </w:p>
    <w:p w:rsidR="00490B99" w:rsidRPr="00490B99" w:rsidRDefault="00490B99" w:rsidP="00490B99">
      <w:pPr>
        <w:pStyle w:val="ConsPlusTitle"/>
        <w:jc w:val="center"/>
        <w:rPr>
          <w:rFonts w:ascii="Times New Roman" w:hAnsi="Times New Roman" w:cs="Times New Roman"/>
          <w:sz w:val="24"/>
          <w:szCs w:val="24"/>
        </w:rPr>
      </w:pPr>
      <w:r w:rsidRPr="00490B99">
        <w:rPr>
          <w:rFonts w:ascii="Times New Roman" w:hAnsi="Times New Roman" w:cs="Times New Roman"/>
          <w:sz w:val="24"/>
          <w:szCs w:val="24"/>
        </w:rPr>
        <w:t>(ДОЛЖНОСТНОМУ) ПОВЕДЕНИЮ ЛИЦ, ЗАМЕЩАЮЩИХ ГОСУДАРСТВЕННЫЕ ДОЛЖНОСТИ УДМУРТСКОЙ РЕСПУБЛИКИ И ОТДЕЛЬНЫЕ ДОЛЖНОСТИ ГОСУДАРСТВЕННОЙ ГРАЖДАНСКОЙ СЛУЖБЫ УДМУРТСКОЙ РЕСПУБЛИКИ, И УРЕГУЛИРОВАНИЮ КОНФЛИКТА ИНТЕРЕСОВ, А ТАКЖЕ НЕКОТОРЫХ ОБРАЩЕНИЙ ГРАЖДАН</w:t>
      </w:r>
    </w:p>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Список изменяющих документов</w:t>
      </w:r>
    </w:p>
    <w:p w:rsidR="00490B99" w:rsidRPr="00490B99" w:rsidRDefault="00490B99" w:rsidP="00490B99">
      <w:pPr>
        <w:pStyle w:val="ConsPlusNormal"/>
        <w:jc w:val="center"/>
        <w:rPr>
          <w:rFonts w:ascii="Times New Roman" w:hAnsi="Times New Roman" w:cs="Times New Roman"/>
          <w:sz w:val="24"/>
          <w:szCs w:val="24"/>
        </w:rPr>
      </w:pPr>
      <w:proofErr w:type="gramStart"/>
      <w:r w:rsidRPr="00490B99">
        <w:rPr>
          <w:rFonts w:ascii="Times New Roman" w:hAnsi="Times New Roman" w:cs="Times New Roman"/>
          <w:sz w:val="24"/>
          <w:szCs w:val="24"/>
        </w:rPr>
        <w:t xml:space="preserve">(в ред. Указов Главы УР от 06.12.2016 </w:t>
      </w:r>
      <w:hyperlink r:id="rId30" w:history="1">
        <w:r w:rsidRPr="00490B99">
          <w:rPr>
            <w:rFonts w:ascii="Times New Roman" w:hAnsi="Times New Roman" w:cs="Times New Roman"/>
            <w:color w:val="0000FF"/>
            <w:sz w:val="24"/>
            <w:szCs w:val="24"/>
          </w:rPr>
          <w:t>N 248</w:t>
        </w:r>
      </w:hyperlink>
      <w:r w:rsidRPr="00490B99">
        <w:rPr>
          <w:rFonts w:ascii="Times New Roman" w:hAnsi="Times New Roman" w:cs="Times New Roman"/>
          <w:sz w:val="24"/>
          <w:szCs w:val="24"/>
        </w:rPr>
        <w:t xml:space="preserve">, от 07.06.2017 </w:t>
      </w:r>
      <w:hyperlink r:id="rId31" w:history="1">
        <w:r w:rsidRPr="00490B99">
          <w:rPr>
            <w:rFonts w:ascii="Times New Roman" w:hAnsi="Times New Roman" w:cs="Times New Roman"/>
            <w:color w:val="0000FF"/>
            <w:sz w:val="24"/>
            <w:szCs w:val="24"/>
          </w:rPr>
          <w:t>N 168</w:t>
        </w:r>
      </w:hyperlink>
      <w:r w:rsidRPr="00490B99">
        <w:rPr>
          <w:rFonts w:ascii="Times New Roman" w:hAnsi="Times New Roman" w:cs="Times New Roman"/>
          <w:sz w:val="24"/>
          <w:szCs w:val="24"/>
        </w:rPr>
        <w:t>,</w:t>
      </w:r>
      <w:proofErr w:type="gramEnd"/>
    </w:p>
    <w:p w:rsidR="00490B99" w:rsidRPr="00490B99" w:rsidRDefault="00490B99" w:rsidP="00490B99">
      <w:pPr>
        <w:pStyle w:val="ConsPlusNormal"/>
        <w:jc w:val="center"/>
        <w:rPr>
          <w:rFonts w:ascii="Times New Roman" w:hAnsi="Times New Roman" w:cs="Times New Roman"/>
          <w:sz w:val="24"/>
          <w:szCs w:val="24"/>
        </w:rPr>
      </w:pPr>
      <w:r w:rsidRPr="00490B99">
        <w:rPr>
          <w:rFonts w:ascii="Times New Roman" w:hAnsi="Times New Roman" w:cs="Times New Roman"/>
          <w:sz w:val="24"/>
          <w:szCs w:val="24"/>
        </w:rPr>
        <w:t xml:space="preserve">от 13.12.2017 </w:t>
      </w:r>
      <w:hyperlink r:id="rId32" w:history="1">
        <w:r w:rsidRPr="00490B99">
          <w:rPr>
            <w:rFonts w:ascii="Times New Roman" w:hAnsi="Times New Roman" w:cs="Times New Roman"/>
            <w:color w:val="0000FF"/>
            <w:sz w:val="24"/>
            <w:szCs w:val="24"/>
          </w:rPr>
          <w:t>N 395</w:t>
        </w:r>
      </w:hyperlink>
      <w:r w:rsidRPr="00490B99">
        <w:rPr>
          <w:rFonts w:ascii="Times New Roman" w:hAnsi="Times New Roman" w:cs="Times New Roman"/>
          <w:sz w:val="24"/>
          <w:szCs w:val="24"/>
        </w:rPr>
        <w:t>)</w:t>
      </w: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1. Настоящим Положением определяется порядок рассмотрения Комиссией по координации работы по противодействию коррупции в Удмуртской Республике (далее - комиссия):</w:t>
      </w: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1) вопросов, касающихся соблюдения требований к служебному (должностному) поведению, ограничений и урегулированию конфликта интересов лицами, замещающими государственные должности Удмуртской Республики (далее - государственные должности) &lt;*&gt;, должности государственной гражданской службы Удмуртской Республики (далее - должность государственной гражданской службы), назначение на которые и освобождение от которых осуществляются Главой Удмуртской Республики, должность Руководителя Аппарата Государственного Совета Удмуртской Республики;</w:t>
      </w:r>
      <w:proofErr w:type="gramEnd"/>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(в ред. </w:t>
      </w:r>
      <w:hyperlink r:id="rId33"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w:t>
      </w: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 xml:space="preserve">&lt;*&gt; Под государственной должностью Удмуртской Республики в настоящем Положении понимается должность, предусмотренная </w:t>
      </w:r>
      <w:hyperlink r:id="rId34" w:history="1">
        <w:r w:rsidRPr="00490B99">
          <w:rPr>
            <w:rFonts w:ascii="Times New Roman" w:hAnsi="Times New Roman" w:cs="Times New Roman"/>
            <w:color w:val="0000FF"/>
            <w:sz w:val="24"/>
            <w:szCs w:val="24"/>
          </w:rPr>
          <w:t>Реестром</w:t>
        </w:r>
      </w:hyperlink>
      <w:r w:rsidRPr="00490B99">
        <w:rPr>
          <w:rFonts w:ascii="Times New Roman" w:hAnsi="Times New Roman" w:cs="Times New Roman"/>
          <w:sz w:val="24"/>
          <w:szCs w:val="24"/>
        </w:rPr>
        <w:t xml:space="preserve"> государственных должностей Удмуртской Республики, утвержденным Указом Президента Удмуртской Республики от 25 октября 2001 года N 172 "Об утверждении Реестра государственных должностей Удмуртской Республики", за исключением должности Главы Удмуртской Республики, должности мирового судьи Удмуртской Республики, должности депутата Государственного Совета Удмуртской Республики и иной государственной должности Удмуртской Республики, замещаемой в</w:t>
      </w:r>
      <w:proofErr w:type="gramEnd"/>
      <w:r w:rsidRPr="00490B99">
        <w:rPr>
          <w:rFonts w:ascii="Times New Roman" w:hAnsi="Times New Roman" w:cs="Times New Roman"/>
          <w:sz w:val="24"/>
          <w:szCs w:val="24"/>
        </w:rPr>
        <w:t xml:space="preserve"> Государственном </w:t>
      </w:r>
      <w:proofErr w:type="gramStart"/>
      <w:r w:rsidRPr="00490B99">
        <w:rPr>
          <w:rFonts w:ascii="Times New Roman" w:hAnsi="Times New Roman" w:cs="Times New Roman"/>
          <w:sz w:val="24"/>
          <w:szCs w:val="24"/>
        </w:rPr>
        <w:t>Совете</w:t>
      </w:r>
      <w:proofErr w:type="gramEnd"/>
      <w:r w:rsidRPr="00490B99">
        <w:rPr>
          <w:rFonts w:ascii="Times New Roman" w:hAnsi="Times New Roman" w:cs="Times New Roman"/>
          <w:sz w:val="24"/>
          <w:szCs w:val="24"/>
        </w:rPr>
        <w:t xml:space="preserve"> Удмуртской Республики.</w:t>
      </w:r>
    </w:p>
    <w:p w:rsidR="00490B99" w:rsidRPr="00490B99" w:rsidRDefault="00490B99" w:rsidP="00490B99">
      <w:pPr>
        <w:pStyle w:val="ConsPlusNormal"/>
        <w:jc w:val="both"/>
        <w:rPr>
          <w:rFonts w:ascii="Times New Roman" w:hAnsi="Times New Roman" w:cs="Times New Roman"/>
          <w:sz w:val="24"/>
          <w:szCs w:val="24"/>
        </w:rPr>
      </w:pP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2) обращения гражданина, замещавшего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или должность Руководителя Аппарата Государственного Совета Удмуртской Республики, о даче согласия на замещение на условиях трудового договора должности в организации и (или) на выполнение в данной организации работы (оказание такой организации услуг) на условиях гражданско-правового договора (гражданско-правовых договоров) в</w:t>
      </w:r>
      <w:proofErr w:type="gramEnd"/>
      <w:r w:rsidRPr="00490B99">
        <w:rPr>
          <w:rFonts w:ascii="Times New Roman" w:hAnsi="Times New Roman" w:cs="Times New Roman"/>
          <w:sz w:val="24"/>
          <w:szCs w:val="24"/>
        </w:rPr>
        <w:t xml:space="preserve"> </w:t>
      </w:r>
      <w:proofErr w:type="gramStart"/>
      <w:r w:rsidRPr="00490B99">
        <w:rPr>
          <w:rFonts w:ascii="Times New Roman" w:hAnsi="Times New Roman" w:cs="Times New Roman"/>
          <w:sz w:val="24"/>
          <w:szCs w:val="24"/>
        </w:rPr>
        <w:t xml:space="preserve">случаях, предусмотренных федеральными законами, если отдельные функции государственного (административного) управления этой организацией входили в его должностные (служебные) обязанности, до истечения двух лет после увольнения с государственной должности Удмуртской Республики, должности государственной гражданской службы, назначение на которую и освобождение от которой осуществляются Главой Удмуртской </w:t>
      </w:r>
      <w:r w:rsidRPr="00490B99">
        <w:rPr>
          <w:rFonts w:ascii="Times New Roman" w:hAnsi="Times New Roman" w:cs="Times New Roman"/>
          <w:sz w:val="24"/>
          <w:szCs w:val="24"/>
        </w:rPr>
        <w:lastRenderedPageBreak/>
        <w:t>Республики, должности Руководителя Аппарата Государственного Совета Удмуртской Республики.</w:t>
      </w:r>
      <w:proofErr w:type="gramEnd"/>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w:t>
      </w:r>
      <w:proofErr w:type="spellStart"/>
      <w:r w:rsidRPr="00490B99">
        <w:rPr>
          <w:rFonts w:ascii="Times New Roman" w:hAnsi="Times New Roman" w:cs="Times New Roman"/>
          <w:sz w:val="24"/>
          <w:szCs w:val="24"/>
        </w:rPr>
        <w:t>пп</w:t>
      </w:r>
      <w:proofErr w:type="spellEnd"/>
      <w:r w:rsidRPr="00490B99">
        <w:rPr>
          <w:rFonts w:ascii="Times New Roman" w:hAnsi="Times New Roman" w:cs="Times New Roman"/>
          <w:sz w:val="24"/>
          <w:szCs w:val="24"/>
        </w:rPr>
        <w:t xml:space="preserve">. 2 в ред. </w:t>
      </w:r>
      <w:hyperlink r:id="rId35"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3)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или должности государственной гражданской службы.</w:t>
      </w:r>
      <w:proofErr w:type="gramEnd"/>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w:t>
      </w:r>
      <w:proofErr w:type="spellStart"/>
      <w:r w:rsidRPr="00490B99">
        <w:rPr>
          <w:rFonts w:ascii="Times New Roman" w:hAnsi="Times New Roman" w:cs="Times New Roman"/>
          <w:sz w:val="24"/>
          <w:szCs w:val="24"/>
        </w:rPr>
        <w:t>пп</w:t>
      </w:r>
      <w:proofErr w:type="spellEnd"/>
      <w:r w:rsidRPr="00490B99">
        <w:rPr>
          <w:rFonts w:ascii="Times New Roman" w:hAnsi="Times New Roman" w:cs="Times New Roman"/>
          <w:sz w:val="24"/>
          <w:szCs w:val="24"/>
        </w:rPr>
        <w:t xml:space="preserve">. 3 введен </w:t>
      </w:r>
      <w:hyperlink r:id="rId36" w:history="1">
        <w:r w:rsidRPr="00490B99">
          <w:rPr>
            <w:rFonts w:ascii="Times New Roman" w:hAnsi="Times New Roman" w:cs="Times New Roman"/>
            <w:color w:val="0000FF"/>
            <w:sz w:val="24"/>
            <w:szCs w:val="24"/>
          </w:rPr>
          <w:t>Указом</w:t>
        </w:r>
      </w:hyperlink>
      <w:r w:rsidRPr="00490B99">
        <w:rPr>
          <w:rFonts w:ascii="Times New Roman" w:hAnsi="Times New Roman" w:cs="Times New Roman"/>
          <w:sz w:val="24"/>
          <w:szCs w:val="24"/>
        </w:rPr>
        <w:t xml:space="preserve"> Главы УР от 13.12.2017 N 395)</w:t>
      </w:r>
    </w:p>
    <w:p w:rsidR="00490B99" w:rsidRPr="00490B99" w:rsidRDefault="00490B99" w:rsidP="00490B99">
      <w:pPr>
        <w:pStyle w:val="ConsPlusNormal"/>
        <w:ind w:firstLine="540"/>
        <w:jc w:val="both"/>
        <w:rPr>
          <w:rFonts w:ascii="Times New Roman" w:hAnsi="Times New Roman" w:cs="Times New Roman"/>
          <w:sz w:val="24"/>
          <w:szCs w:val="24"/>
        </w:rPr>
      </w:pPr>
      <w:bookmarkStart w:id="3" w:name="P231"/>
      <w:bookmarkEnd w:id="3"/>
      <w:r w:rsidRPr="00490B99">
        <w:rPr>
          <w:rFonts w:ascii="Times New Roman" w:hAnsi="Times New Roman" w:cs="Times New Roman"/>
          <w:sz w:val="24"/>
          <w:szCs w:val="24"/>
        </w:rPr>
        <w:t>2. Основанием для проведения заседания комиссии является:</w:t>
      </w:r>
    </w:p>
    <w:p w:rsidR="00490B99" w:rsidRPr="00490B99" w:rsidRDefault="00490B99" w:rsidP="00490B99">
      <w:pPr>
        <w:pStyle w:val="ConsPlusNormal"/>
        <w:ind w:firstLine="540"/>
        <w:jc w:val="both"/>
        <w:rPr>
          <w:rFonts w:ascii="Times New Roman" w:hAnsi="Times New Roman" w:cs="Times New Roman"/>
          <w:sz w:val="24"/>
          <w:szCs w:val="24"/>
        </w:rPr>
      </w:pPr>
      <w:bookmarkStart w:id="4" w:name="P232"/>
      <w:bookmarkEnd w:id="4"/>
      <w:r w:rsidRPr="00490B99">
        <w:rPr>
          <w:rFonts w:ascii="Times New Roman" w:hAnsi="Times New Roman" w:cs="Times New Roman"/>
          <w:sz w:val="24"/>
          <w:szCs w:val="24"/>
        </w:rPr>
        <w:t>1) решение председателя комиссии, принятое на основании:</w:t>
      </w: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а) поступивших в комиссию материалов проверки, свидетельствующих о представлении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w:t>
      </w:r>
      <w:proofErr w:type="gramEnd"/>
      <w:r w:rsidRPr="00490B99">
        <w:rPr>
          <w:rFonts w:ascii="Times New Roman" w:hAnsi="Times New Roman" w:cs="Times New Roman"/>
          <w:sz w:val="24"/>
          <w:szCs w:val="24"/>
        </w:rPr>
        <w:t xml:space="preserve"> супруги (супруга) и несовершеннолетних детей;</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б) иных материалов о нарушении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требований к служебному (должностному) поведению, поступивших в комиссию;</w:t>
      </w:r>
    </w:p>
    <w:p w:rsidR="00490B99" w:rsidRPr="00490B99" w:rsidRDefault="00490B99" w:rsidP="00490B99">
      <w:pPr>
        <w:pStyle w:val="ConsPlusNormal"/>
        <w:ind w:firstLine="540"/>
        <w:jc w:val="both"/>
        <w:rPr>
          <w:rFonts w:ascii="Times New Roman" w:hAnsi="Times New Roman" w:cs="Times New Roman"/>
          <w:sz w:val="24"/>
          <w:szCs w:val="24"/>
        </w:rPr>
      </w:pPr>
      <w:bookmarkStart w:id="5" w:name="P235"/>
      <w:bookmarkEnd w:id="5"/>
      <w:r w:rsidRPr="00490B99">
        <w:rPr>
          <w:rFonts w:ascii="Times New Roman" w:hAnsi="Times New Roman" w:cs="Times New Roman"/>
          <w:sz w:val="24"/>
          <w:szCs w:val="24"/>
        </w:rPr>
        <w:t xml:space="preserve">2) </w:t>
      </w:r>
      <w:proofErr w:type="gramStart"/>
      <w:r w:rsidRPr="00490B99">
        <w:rPr>
          <w:rFonts w:ascii="Times New Roman" w:hAnsi="Times New Roman" w:cs="Times New Roman"/>
          <w:sz w:val="24"/>
          <w:szCs w:val="24"/>
        </w:rPr>
        <w:t>поступившее</w:t>
      </w:r>
      <w:proofErr w:type="gramEnd"/>
      <w:r w:rsidRPr="00490B99">
        <w:rPr>
          <w:rFonts w:ascii="Times New Roman" w:hAnsi="Times New Roman" w:cs="Times New Roman"/>
          <w:sz w:val="24"/>
          <w:szCs w:val="24"/>
        </w:rPr>
        <w:t xml:space="preserve"> Главе Удмуртской Республики, в Администрацию Главы и Правительства Удмуртской Республики, Председателю Государственного Совета Удмуртской Республики или в Центральную избирательную комиссию Удмуртской Республики:</w:t>
      </w:r>
    </w:p>
    <w:p w:rsidR="00490B99" w:rsidRPr="00490B99" w:rsidRDefault="00490B99" w:rsidP="00490B99">
      <w:pPr>
        <w:pStyle w:val="ConsPlusNormal"/>
        <w:ind w:firstLine="540"/>
        <w:jc w:val="both"/>
        <w:rPr>
          <w:rFonts w:ascii="Times New Roman" w:hAnsi="Times New Roman" w:cs="Times New Roman"/>
          <w:sz w:val="24"/>
          <w:szCs w:val="24"/>
        </w:rPr>
      </w:pPr>
      <w:bookmarkStart w:id="6" w:name="P236"/>
      <w:bookmarkEnd w:id="6"/>
      <w:proofErr w:type="gramStart"/>
      <w:r w:rsidRPr="00490B99">
        <w:rPr>
          <w:rFonts w:ascii="Times New Roman" w:hAnsi="Times New Roman" w:cs="Times New Roman"/>
          <w:sz w:val="24"/>
          <w:szCs w:val="24"/>
        </w:rPr>
        <w:t>а) обращение гражданина, замещавшего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или должность Руководителя Аппарата Государственного Совета Удмуртской Республики, о даче согласия на замещение на условиях трудового договора должности в организации и (или) на выполнение в данной организации работы (оказание такой организации услуг) на условиях гражданско-правового договора (гражданско-правовых договоров) в</w:t>
      </w:r>
      <w:proofErr w:type="gramEnd"/>
      <w:r w:rsidRPr="00490B99">
        <w:rPr>
          <w:rFonts w:ascii="Times New Roman" w:hAnsi="Times New Roman" w:cs="Times New Roman"/>
          <w:sz w:val="24"/>
          <w:szCs w:val="24"/>
        </w:rPr>
        <w:t xml:space="preserve"> </w:t>
      </w:r>
      <w:proofErr w:type="gramStart"/>
      <w:r w:rsidRPr="00490B99">
        <w:rPr>
          <w:rFonts w:ascii="Times New Roman" w:hAnsi="Times New Roman" w:cs="Times New Roman"/>
          <w:sz w:val="24"/>
          <w:szCs w:val="24"/>
        </w:rPr>
        <w:t>случаях, предусмотренных федеральными законами, если отдельные функции государственного (административного) управления этой организацией входили в его должностные (служебные) обязанности, до истечения двух лет после увольнения с государственной должности, должности государственной гражданской службы, назначение на которую и освобождение от которой осуществляются Главой Удмуртской Республики, должности Руководителя Аппарата Государственного Совета Удмуртской Республики;</w:t>
      </w:r>
      <w:proofErr w:type="gramEnd"/>
    </w:p>
    <w:p w:rsidR="00490B99" w:rsidRPr="00490B99" w:rsidRDefault="00490B99" w:rsidP="00490B99">
      <w:pPr>
        <w:pStyle w:val="ConsPlusNormal"/>
        <w:ind w:firstLine="540"/>
        <w:jc w:val="both"/>
        <w:rPr>
          <w:rFonts w:ascii="Times New Roman" w:hAnsi="Times New Roman" w:cs="Times New Roman"/>
          <w:sz w:val="24"/>
          <w:szCs w:val="24"/>
        </w:rPr>
      </w:pPr>
      <w:bookmarkStart w:id="7" w:name="P237"/>
      <w:bookmarkEnd w:id="7"/>
      <w:r w:rsidRPr="00490B99">
        <w:rPr>
          <w:rFonts w:ascii="Times New Roman" w:hAnsi="Times New Roman" w:cs="Times New Roman"/>
          <w:sz w:val="24"/>
          <w:szCs w:val="24"/>
        </w:rPr>
        <w:t>б) заявление лица, замещающего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90B99" w:rsidRPr="00490B99" w:rsidRDefault="00490B99" w:rsidP="00490B99">
      <w:pPr>
        <w:pStyle w:val="ConsPlusNormal"/>
        <w:ind w:firstLine="540"/>
        <w:jc w:val="both"/>
        <w:rPr>
          <w:rFonts w:ascii="Times New Roman" w:hAnsi="Times New Roman" w:cs="Times New Roman"/>
          <w:sz w:val="24"/>
          <w:szCs w:val="24"/>
        </w:rPr>
      </w:pPr>
      <w:bookmarkStart w:id="8" w:name="P238"/>
      <w:bookmarkEnd w:id="8"/>
      <w:proofErr w:type="gramStart"/>
      <w:r w:rsidRPr="00490B99">
        <w:rPr>
          <w:rFonts w:ascii="Times New Roman" w:hAnsi="Times New Roman" w:cs="Times New Roman"/>
          <w:sz w:val="24"/>
          <w:szCs w:val="24"/>
        </w:rPr>
        <w:t xml:space="preserve">в) заявление лица, замещающего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о невозможности выполнить </w:t>
      </w:r>
      <w:r w:rsidRPr="00490B99">
        <w:rPr>
          <w:rFonts w:ascii="Times New Roman" w:hAnsi="Times New Roman" w:cs="Times New Roman"/>
          <w:sz w:val="24"/>
          <w:szCs w:val="24"/>
        </w:rPr>
        <w:lastRenderedPageBreak/>
        <w:t xml:space="preserve">требования Федерального </w:t>
      </w:r>
      <w:hyperlink r:id="rId37" w:history="1">
        <w:r w:rsidRPr="00490B99">
          <w:rPr>
            <w:rFonts w:ascii="Times New Roman" w:hAnsi="Times New Roman" w:cs="Times New Roman"/>
            <w:color w:val="0000FF"/>
            <w:sz w:val="24"/>
            <w:szCs w:val="24"/>
          </w:rPr>
          <w:t>закона</w:t>
        </w:r>
      </w:hyperlink>
      <w:r w:rsidRPr="00490B99">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490B99">
        <w:rPr>
          <w:rFonts w:ascii="Times New Roman" w:hAnsi="Times New Roman" w:cs="Times New Roman"/>
          <w:sz w:val="24"/>
          <w:szCs w:val="24"/>
        </w:rPr>
        <w:t xml:space="preserve">, </w:t>
      </w:r>
      <w:proofErr w:type="gramStart"/>
      <w:r w:rsidRPr="00490B99">
        <w:rPr>
          <w:rFonts w:ascii="Times New Roman" w:hAnsi="Times New Roman" w:cs="Times New Roman"/>
          <w:sz w:val="24"/>
          <w:szCs w:val="24"/>
        </w:rPr>
        <w:t>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w:t>
      </w:r>
      <w:proofErr w:type="gramEnd"/>
      <w:r w:rsidRPr="00490B99">
        <w:rPr>
          <w:rFonts w:ascii="Times New Roman" w:hAnsi="Times New Roman" w:cs="Times New Roman"/>
          <w:sz w:val="24"/>
          <w:szCs w:val="24"/>
        </w:rPr>
        <w:t xml:space="preserve"> </w:t>
      </w:r>
      <w:proofErr w:type="gramStart"/>
      <w:r w:rsidRPr="00490B99">
        <w:rPr>
          <w:rFonts w:ascii="Times New Roman" w:hAnsi="Times New Roman" w:cs="Times New Roman"/>
          <w:sz w:val="24"/>
          <w:szCs w:val="24"/>
        </w:rPr>
        <w:t>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490B99" w:rsidRPr="00490B99" w:rsidRDefault="00490B99" w:rsidP="00490B99">
      <w:pPr>
        <w:pStyle w:val="ConsPlusNormal"/>
        <w:ind w:firstLine="540"/>
        <w:jc w:val="both"/>
        <w:rPr>
          <w:rFonts w:ascii="Times New Roman" w:hAnsi="Times New Roman" w:cs="Times New Roman"/>
          <w:sz w:val="24"/>
          <w:szCs w:val="24"/>
        </w:rPr>
      </w:pPr>
      <w:bookmarkStart w:id="9" w:name="P239"/>
      <w:bookmarkEnd w:id="9"/>
      <w:proofErr w:type="gramStart"/>
      <w:r w:rsidRPr="00490B99">
        <w:rPr>
          <w:rFonts w:ascii="Times New Roman" w:hAnsi="Times New Roman" w:cs="Times New Roman"/>
          <w:sz w:val="24"/>
          <w:szCs w:val="24"/>
        </w:rPr>
        <w:t>3) поступившие в комиссию по поручению Главы Удмуртской Республики, Председателя Правительства Удмуртской Республики, Председателя Государственного Совета Удмуртской Республики, Центральной избирательной комиссии Удмуртской Республики, Руководителя Администрации Главы и Правительства Удмуртской Республики (далее - Руководитель Администрации) уведомление лица, замещающего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w:t>
      </w:r>
      <w:proofErr w:type="gramEnd"/>
      <w:r w:rsidRPr="00490B99">
        <w:rPr>
          <w:rFonts w:ascii="Times New Roman" w:hAnsi="Times New Roman" w:cs="Times New Roman"/>
          <w:sz w:val="24"/>
          <w:szCs w:val="24"/>
        </w:rPr>
        <w:t>,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490B99" w:rsidRPr="00490B99" w:rsidRDefault="00490B99" w:rsidP="00490B99">
      <w:pPr>
        <w:pStyle w:val="ConsPlusNormal"/>
        <w:ind w:firstLine="540"/>
        <w:jc w:val="both"/>
        <w:rPr>
          <w:rFonts w:ascii="Times New Roman" w:hAnsi="Times New Roman" w:cs="Times New Roman"/>
          <w:sz w:val="24"/>
          <w:szCs w:val="24"/>
        </w:rPr>
      </w:pPr>
      <w:bookmarkStart w:id="10" w:name="P240"/>
      <w:bookmarkEnd w:id="10"/>
      <w:proofErr w:type="gramStart"/>
      <w:r w:rsidRPr="00490B99">
        <w:rPr>
          <w:rFonts w:ascii="Times New Roman" w:hAnsi="Times New Roman" w:cs="Times New Roman"/>
          <w:sz w:val="24"/>
          <w:szCs w:val="24"/>
        </w:rPr>
        <w:t>4) поступившие Главе Удмуртской Республики, в Администрацию Главы и Правительства Удмуртской Республики или в комиссию информация или материалы (в том числе обращения граждан) о несоблюдении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ограничений, запретов или требований о предотвращении или урегулировании конфликта</w:t>
      </w:r>
      <w:proofErr w:type="gramEnd"/>
      <w:r w:rsidRPr="00490B99">
        <w:rPr>
          <w:rFonts w:ascii="Times New Roman" w:hAnsi="Times New Roman" w:cs="Times New Roman"/>
          <w:sz w:val="24"/>
          <w:szCs w:val="24"/>
        </w:rPr>
        <w:t xml:space="preserve"> интересов, </w:t>
      </w:r>
      <w:proofErr w:type="gramStart"/>
      <w:r w:rsidRPr="00490B99">
        <w:rPr>
          <w:rFonts w:ascii="Times New Roman" w:hAnsi="Times New Roman" w:cs="Times New Roman"/>
          <w:sz w:val="24"/>
          <w:szCs w:val="24"/>
        </w:rPr>
        <w:t>неисполнении</w:t>
      </w:r>
      <w:proofErr w:type="gramEnd"/>
      <w:r w:rsidRPr="00490B99">
        <w:rPr>
          <w:rFonts w:ascii="Times New Roman" w:hAnsi="Times New Roman" w:cs="Times New Roman"/>
          <w:sz w:val="24"/>
          <w:szCs w:val="24"/>
        </w:rPr>
        <w:t xml:space="preserve"> им обязанностей, установленных Федеральным </w:t>
      </w:r>
      <w:hyperlink r:id="rId38" w:history="1">
        <w:r w:rsidRPr="00490B99">
          <w:rPr>
            <w:rFonts w:ascii="Times New Roman" w:hAnsi="Times New Roman" w:cs="Times New Roman"/>
            <w:color w:val="0000FF"/>
            <w:sz w:val="24"/>
            <w:szCs w:val="24"/>
          </w:rPr>
          <w:t>законом</w:t>
        </w:r>
      </w:hyperlink>
      <w:r w:rsidRPr="00490B99">
        <w:rPr>
          <w:rFonts w:ascii="Times New Roman" w:hAnsi="Times New Roman" w:cs="Times New Roman"/>
          <w:sz w:val="24"/>
          <w:szCs w:val="24"/>
        </w:rP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w:t>
      </w:r>
    </w:p>
    <w:p w:rsidR="00490B99" w:rsidRPr="00490B99" w:rsidRDefault="00490B99" w:rsidP="00490B99">
      <w:pPr>
        <w:pStyle w:val="ConsPlusNormal"/>
        <w:ind w:firstLine="540"/>
        <w:jc w:val="both"/>
        <w:rPr>
          <w:rFonts w:ascii="Times New Roman" w:hAnsi="Times New Roman" w:cs="Times New Roman"/>
          <w:sz w:val="24"/>
          <w:szCs w:val="24"/>
        </w:rPr>
      </w:pPr>
      <w:bookmarkStart w:id="11" w:name="P241"/>
      <w:bookmarkEnd w:id="11"/>
      <w:proofErr w:type="gramStart"/>
      <w:r w:rsidRPr="00490B99">
        <w:rPr>
          <w:rFonts w:ascii="Times New Roman" w:hAnsi="Times New Roman" w:cs="Times New Roman"/>
          <w:sz w:val="24"/>
          <w:szCs w:val="24"/>
        </w:rPr>
        <w:t xml:space="preserve">5) поступившие в комиссию материалы, свидетельствующие о представлении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недостоверных или неполных сведений, предусмотренных </w:t>
      </w:r>
      <w:hyperlink r:id="rId39" w:history="1">
        <w:r w:rsidRPr="00490B99">
          <w:rPr>
            <w:rFonts w:ascii="Times New Roman" w:hAnsi="Times New Roman" w:cs="Times New Roman"/>
            <w:color w:val="0000FF"/>
            <w:sz w:val="24"/>
            <w:szCs w:val="24"/>
          </w:rPr>
          <w:t>частью 1 статьи 3</w:t>
        </w:r>
      </w:hyperlink>
      <w:r w:rsidRPr="00490B99">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w:t>
      </w:r>
      <w:proofErr w:type="gramEnd"/>
      <w:r w:rsidRPr="00490B99">
        <w:rPr>
          <w:rFonts w:ascii="Times New Roman" w:hAnsi="Times New Roman" w:cs="Times New Roman"/>
          <w:sz w:val="24"/>
          <w:szCs w:val="24"/>
        </w:rPr>
        <w:t xml:space="preserve"> должности, и иных лиц их доходам" (далее - Федеральный закон "О </w:t>
      </w:r>
      <w:proofErr w:type="gramStart"/>
      <w:r w:rsidRPr="00490B99">
        <w:rPr>
          <w:rFonts w:ascii="Times New Roman" w:hAnsi="Times New Roman" w:cs="Times New Roman"/>
          <w:sz w:val="24"/>
          <w:szCs w:val="24"/>
        </w:rPr>
        <w:t>контроле за</w:t>
      </w:r>
      <w:proofErr w:type="gramEnd"/>
      <w:r w:rsidRPr="00490B99">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(п. 2 в ред. </w:t>
      </w:r>
      <w:hyperlink r:id="rId40"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bookmarkStart w:id="12" w:name="P243"/>
      <w:bookmarkEnd w:id="12"/>
      <w:proofErr w:type="gramStart"/>
      <w:r w:rsidRPr="00490B99">
        <w:rPr>
          <w:rFonts w:ascii="Times New Roman" w:hAnsi="Times New Roman" w:cs="Times New Roman"/>
          <w:sz w:val="24"/>
          <w:szCs w:val="24"/>
        </w:rPr>
        <w:t>6) поступившее в соответствии с федеральными законами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или должности государственной гражданской службы, при условии, что</w:t>
      </w:r>
      <w:proofErr w:type="gramEnd"/>
      <w:r w:rsidRPr="00490B99">
        <w:rPr>
          <w:rFonts w:ascii="Times New Roman" w:hAnsi="Times New Roman" w:cs="Times New Roman"/>
          <w:sz w:val="24"/>
          <w:szCs w:val="24"/>
        </w:rPr>
        <w:t xml:space="preserve"> </w:t>
      </w:r>
      <w:proofErr w:type="gramStart"/>
      <w:r w:rsidRPr="00490B99">
        <w:rPr>
          <w:rFonts w:ascii="Times New Roman" w:hAnsi="Times New Roman" w:cs="Times New Roman"/>
          <w:sz w:val="24"/>
          <w:szCs w:val="24"/>
        </w:rPr>
        <w:t xml:space="preserve">указанному </w:t>
      </w:r>
      <w:r w:rsidRPr="00490B99">
        <w:rPr>
          <w:rFonts w:ascii="Times New Roman" w:hAnsi="Times New Roman" w:cs="Times New Roman"/>
          <w:sz w:val="24"/>
          <w:szCs w:val="24"/>
        </w:rPr>
        <w:lastRenderedPageBreak/>
        <w:t>гражданину комиссией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комиссией не рассматривался.</w:t>
      </w:r>
      <w:proofErr w:type="gramEnd"/>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w:t>
      </w:r>
      <w:proofErr w:type="spellStart"/>
      <w:r w:rsidRPr="00490B99">
        <w:rPr>
          <w:rFonts w:ascii="Times New Roman" w:hAnsi="Times New Roman" w:cs="Times New Roman"/>
          <w:sz w:val="24"/>
          <w:szCs w:val="24"/>
        </w:rPr>
        <w:t>пп</w:t>
      </w:r>
      <w:proofErr w:type="spellEnd"/>
      <w:r w:rsidRPr="00490B99">
        <w:rPr>
          <w:rFonts w:ascii="Times New Roman" w:hAnsi="Times New Roman" w:cs="Times New Roman"/>
          <w:sz w:val="24"/>
          <w:szCs w:val="24"/>
        </w:rPr>
        <w:t xml:space="preserve">. 6 введен </w:t>
      </w:r>
      <w:hyperlink r:id="rId41" w:history="1">
        <w:r w:rsidRPr="00490B99">
          <w:rPr>
            <w:rFonts w:ascii="Times New Roman" w:hAnsi="Times New Roman" w:cs="Times New Roman"/>
            <w:color w:val="0000FF"/>
            <w:sz w:val="24"/>
            <w:szCs w:val="24"/>
          </w:rPr>
          <w:t>Указом</w:t>
        </w:r>
      </w:hyperlink>
      <w:r w:rsidRPr="00490B99">
        <w:rPr>
          <w:rFonts w:ascii="Times New Roman" w:hAnsi="Times New Roman" w:cs="Times New Roman"/>
          <w:sz w:val="24"/>
          <w:szCs w:val="24"/>
        </w:rPr>
        <w:t xml:space="preserve"> Главы УР от 13.12.2017 N 395)</w:t>
      </w:r>
    </w:p>
    <w:p w:rsidR="00490B99" w:rsidRPr="00490B99" w:rsidRDefault="00490B99" w:rsidP="00490B99">
      <w:pPr>
        <w:pStyle w:val="ConsPlusNormal"/>
        <w:ind w:firstLine="540"/>
        <w:jc w:val="both"/>
        <w:rPr>
          <w:rFonts w:ascii="Times New Roman" w:hAnsi="Times New Roman" w:cs="Times New Roman"/>
          <w:sz w:val="24"/>
          <w:szCs w:val="24"/>
        </w:rPr>
      </w:pPr>
      <w:bookmarkStart w:id="13" w:name="P245"/>
      <w:bookmarkEnd w:id="13"/>
      <w:r w:rsidRPr="00490B99">
        <w:rPr>
          <w:rFonts w:ascii="Times New Roman" w:hAnsi="Times New Roman" w:cs="Times New Roman"/>
          <w:sz w:val="24"/>
          <w:szCs w:val="24"/>
        </w:rPr>
        <w:t xml:space="preserve">3. Обращения, заявления, уведомления, указанные в </w:t>
      </w:r>
      <w:hyperlink w:anchor="P235" w:history="1">
        <w:r w:rsidRPr="00490B99">
          <w:rPr>
            <w:rFonts w:ascii="Times New Roman" w:hAnsi="Times New Roman" w:cs="Times New Roman"/>
            <w:color w:val="0000FF"/>
            <w:sz w:val="24"/>
            <w:szCs w:val="24"/>
          </w:rPr>
          <w:t>подпунктах 2</w:t>
        </w:r>
      </w:hyperlink>
      <w:r w:rsidRPr="00490B99">
        <w:rPr>
          <w:rFonts w:ascii="Times New Roman" w:hAnsi="Times New Roman" w:cs="Times New Roman"/>
          <w:sz w:val="24"/>
          <w:szCs w:val="24"/>
        </w:rPr>
        <w:t xml:space="preserve"> и </w:t>
      </w:r>
      <w:hyperlink w:anchor="P239" w:history="1">
        <w:r w:rsidRPr="00490B99">
          <w:rPr>
            <w:rFonts w:ascii="Times New Roman" w:hAnsi="Times New Roman" w:cs="Times New Roman"/>
            <w:color w:val="0000FF"/>
            <w:sz w:val="24"/>
            <w:szCs w:val="24"/>
          </w:rPr>
          <w:t>3 пункта 2</w:t>
        </w:r>
      </w:hyperlink>
      <w:r w:rsidRPr="00490B99">
        <w:rPr>
          <w:rFonts w:ascii="Times New Roman" w:hAnsi="Times New Roman" w:cs="Times New Roman"/>
          <w:sz w:val="24"/>
          <w:szCs w:val="24"/>
        </w:rPr>
        <w:t xml:space="preserve"> настоящего Положения, подаются:</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гражданином, замещавшим государственную должность Председателя Государственного контрольного комитета Удмуртской Республики, Уполномоченного по правам человека в Удмуртской Республике, должность Руководителя Аппарата Государственного Совета Удмуртской Республики или лицом, замещающим указанные должности, на имя Председателя Государственного Совета Удмуртской Республики;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гражданином, замещавшим государственную должность Председателя Центральной избирательной комиссии Удмуртской Республики, заместителя Председателя Центральной избирательной комиссии Удмуртской Республики, секретаря Центральной избирательной комиссии Удмуртской Республики, члена Центральной избирательной комиссии Удмуртской Республики, работающего на постоянной (штатной) основе, или лицом, замещающим указанные государственные должности, в Центральную избирательную комиссию Удмуртской Республики;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гражданином, замещавшим иную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или лицом, замещающим указанные должности, на имя Главы Удмуртской Республики.</w:t>
      </w: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 xml:space="preserve">В обращении, предусмотренном </w:t>
      </w:r>
      <w:hyperlink w:anchor="P236" w:history="1">
        <w:r w:rsidRPr="00490B99">
          <w:rPr>
            <w:rFonts w:ascii="Times New Roman" w:hAnsi="Times New Roman" w:cs="Times New Roman"/>
            <w:color w:val="0000FF"/>
            <w:sz w:val="24"/>
            <w:szCs w:val="24"/>
          </w:rPr>
          <w:t>абзацем вторым подпункта 2 пункта 2</w:t>
        </w:r>
      </w:hyperlink>
      <w:r w:rsidRPr="00490B99">
        <w:rPr>
          <w:rFonts w:ascii="Times New Roman" w:hAnsi="Times New Roman" w:cs="Times New Roman"/>
          <w:sz w:val="24"/>
          <w:szCs w:val="24"/>
        </w:rPr>
        <w:t xml:space="preserve"> настоящего Положения, указываются фамилия, имя, отчество гражданина, дата его рождения, замещаемые должности в течение последних двух лет до дня увольнения с государственной должности, должности государственной гражданской службы, назначение на которую и освобождение от которой осуществляются Главой Удмуртской Республики, наименование, местонахождение коммерческой или некоммерческой организации, характер ее деятельности, должностные (служебные) обязанности, исполняемые</w:t>
      </w:r>
      <w:proofErr w:type="gramEnd"/>
      <w:r w:rsidRPr="00490B99">
        <w:rPr>
          <w:rFonts w:ascii="Times New Roman" w:hAnsi="Times New Roman" w:cs="Times New Roman"/>
          <w:sz w:val="24"/>
          <w:szCs w:val="24"/>
        </w:rPr>
        <w:t xml:space="preserve"> гражданином во время замещения им государственной должности, должности государственной гражданской службы, назначение на которую и освобождение от которой осуществляются Главой Удмуртской Республики, в отношении данной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(в ред. </w:t>
      </w:r>
      <w:hyperlink r:id="rId42"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13.12.2017 N 395)</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Заявление, указанное в </w:t>
      </w:r>
      <w:hyperlink w:anchor="P237" w:history="1">
        <w:r w:rsidRPr="00490B99">
          <w:rPr>
            <w:rFonts w:ascii="Times New Roman" w:hAnsi="Times New Roman" w:cs="Times New Roman"/>
            <w:color w:val="0000FF"/>
            <w:sz w:val="24"/>
            <w:szCs w:val="24"/>
          </w:rPr>
          <w:t>абзаце третьем подпункта 2 пункта 2</w:t>
        </w:r>
      </w:hyperlink>
      <w:r w:rsidRPr="00490B99">
        <w:rPr>
          <w:rFonts w:ascii="Times New Roman" w:hAnsi="Times New Roman" w:cs="Times New Roman"/>
          <w:sz w:val="24"/>
          <w:szCs w:val="24"/>
        </w:rP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В Администрации Главы и Правительства Удмуртской Республики осуществляется предварительное рассмотрение обращений, заявлений и уведомлений, материалов и информации, указанных в </w:t>
      </w:r>
      <w:hyperlink w:anchor="P235" w:history="1">
        <w:r w:rsidRPr="00490B99">
          <w:rPr>
            <w:rFonts w:ascii="Times New Roman" w:hAnsi="Times New Roman" w:cs="Times New Roman"/>
            <w:color w:val="0000FF"/>
            <w:sz w:val="24"/>
            <w:szCs w:val="24"/>
          </w:rPr>
          <w:t>подпунктах 2</w:t>
        </w:r>
      </w:hyperlink>
      <w:r w:rsidRPr="00490B99">
        <w:rPr>
          <w:rFonts w:ascii="Times New Roman" w:hAnsi="Times New Roman" w:cs="Times New Roman"/>
          <w:sz w:val="24"/>
          <w:szCs w:val="24"/>
        </w:rPr>
        <w:t xml:space="preserve"> - </w:t>
      </w:r>
      <w:hyperlink w:anchor="P243" w:history="1">
        <w:r w:rsidRPr="00490B99">
          <w:rPr>
            <w:rFonts w:ascii="Times New Roman" w:hAnsi="Times New Roman" w:cs="Times New Roman"/>
            <w:color w:val="0000FF"/>
            <w:sz w:val="24"/>
            <w:szCs w:val="24"/>
          </w:rPr>
          <w:t>6 пункта 2</w:t>
        </w:r>
      </w:hyperlink>
      <w:r w:rsidRPr="00490B99">
        <w:rPr>
          <w:rFonts w:ascii="Times New Roman" w:hAnsi="Times New Roman" w:cs="Times New Roman"/>
          <w:sz w:val="24"/>
          <w:szCs w:val="24"/>
        </w:rPr>
        <w:t xml:space="preserve"> настоящего Положения, и по результатам их рассмотрения на каждое из них подготавливается мотивированное заключение (далее - заключение).</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(в ред. </w:t>
      </w:r>
      <w:hyperlink r:id="rId43"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13.12.2017 N 395)</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(п. 3 в ред. </w:t>
      </w:r>
      <w:hyperlink r:id="rId44"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4. </w:t>
      </w:r>
      <w:proofErr w:type="gramStart"/>
      <w:r w:rsidRPr="00490B99">
        <w:rPr>
          <w:rFonts w:ascii="Times New Roman" w:hAnsi="Times New Roman" w:cs="Times New Roman"/>
          <w:sz w:val="24"/>
          <w:szCs w:val="24"/>
        </w:rPr>
        <w:t xml:space="preserve">При подготовке предусмотренного </w:t>
      </w:r>
      <w:hyperlink w:anchor="P245" w:history="1">
        <w:r w:rsidRPr="00490B99">
          <w:rPr>
            <w:rFonts w:ascii="Times New Roman" w:hAnsi="Times New Roman" w:cs="Times New Roman"/>
            <w:color w:val="0000FF"/>
            <w:sz w:val="24"/>
            <w:szCs w:val="24"/>
          </w:rPr>
          <w:t>пунктом 3</w:t>
        </w:r>
      </w:hyperlink>
      <w:r w:rsidRPr="00490B99">
        <w:rPr>
          <w:rFonts w:ascii="Times New Roman" w:hAnsi="Times New Roman" w:cs="Times New Roman"/>
          <w:sz w:val="24"/>
          <w:szCs w:val="24"/>
        </w:rPr>
        <w:t xml:space="preserve"> настоящего Положения заключения должностные лица Управления по вопросам противодействия коррупции Администрации Главы и Правительства Удмуртской Республики (далее - Управление) по поручению Руководителя Администрации имеют право получать в установленном порядке от лиц, </w:t>
      </w:r>
      <w:r w:rsidRPr="00490B99">
        <w:rPr>
          <w:rFonts w:ascii="Times New Roman" w:hAnsi="Times New Roman" w:cs="Times New Roman"/>
          <w:sz w:val="24"/>
          <w:szCs w:val="24"/>
        </w:rPr>
        <w:lastRenderedPageBreak/>
        <w:t xml:space="preserve">представивших в соответствии с </w:t>
      </w:r>
      <w:hyperlink w:anchor="P235" w:history="1">
        <w:r w:rsidRPr="00490B99">
          <w:rPr>
            <w:rFonts w:ascii="Times New Roman" w:hAnsi="Times New Roman" w:cs="Times New Roman"/>
            <w:color w:val="0000FF"/>
            <w:sz w:val="24"/>
            <w:szCs w:val="24"/>
          </w:rPr>
          <w:t>подпунктами 2</w:t>
        </w:r>
      </w:hyperlink>
      <w:r w:rsidRPr="00490B99">
        <w:rPr>
          <w:rFonts w:ascii="Times New Roman" w:hAnsi="Times New Roman" w:cs="Times New Roman"/>
          <w:sz w:val="24"/>
          <w:szCs w:val="24"/>
        </w:rPr>
        <w:t xml:space="preserve">, </w:t>
      </w:r>
      <w:hyperlink w:anchor="P239" w:history="1">
        <w:r w:rsidRPr="00490B99">
          <w:rPr>
            <w:rFonts w:ascii="Times New Roman" w:hAnsi="Times New Roman" w:cs="Times New Roman"/>
            <w:color w:val="0000FF"/>
            <w:sz w:val="24"/>
            <w:szCs w:val="24"/>
          </w:rPr>
          <w:t>3 пункта 2</w:t>
        </w:r>
      </w:hyperlink>
      <w:r w:rsidRPr="00490B99">
        <w:rPr>
          <w:rFonts w:ascii="Times New Roman" w:hAnsi="Times New Roman" w:cs="Times New Roman"/>
          <w:sz w:val="24"/>
          <w:szCs w:val="24"/>
        </w:rPr>
        <w:t xml:space="preserve"> настоящего Положения обращения, заявления, уведомления, либо в отношении которых поступила информация, материалы или уведомления, указанные в</w:t>
      </w:r>
      <w:proofErr w:type="gramEnd"/>
      <w:r w:rsidRPr="00490B99">
        <w:rPr>
          <w:rFonts w:ascii="Times New Roman" w:hAnsi="Times New Roman" w:cs="Times New Roman"/>
          <w:sz w:val="24"/>
          <w:szCs w:val="24"/>
        </w:rPr>
        <w:t xml:space="preserve"> </w:t>
      </w:r>
      <w:hyperlink w:anchor="P240" w:history="1">
        <w:proofErr w:type="gramStart"/>
        <w:r w:rsidRPr="00490B99">
          <w:rPr>
            <w:rFonts w:ascii="Times New Roman" w:hAnsi="Times New Roman" w:cs="Times New Roman"/>
            <w:color w:val="0000FF"/>
            <w:sz w:val="24"/>
            <w:szCs w:val="24"/>
          </w:rPr>
          <w:t>подпунктах 4</w:t>
        </w:r>
      </w:hyperlink>
      <w:r w:rsidRPr="00490B99">
        <w:rPr>
          <w:rFonts w:ascii="Times New Roman" w:hAnsi="Times New Roman" w:cs="Times New Roman"/>
          <w:sz w:val="24"/>
          <w:szCs w:val="24"/>
        </w:rPr>
        <w:t xml:space="preserve"> - </w:t>
      </w:r>
      <w:hyperlink w:anchor="P243" w:history="1">
        <w:r w:rsidRPr="00490B99">
          <w:rPr>
            <w:rFonts w:ascii="Times New Roman" w:hAnsi="Times New Roman" w:cs="Times New Roman"/>
            <w:color w:val="0000FF"/>
            <w:sz w:val="24"/>
            <w:szCs w:val="24"/>
          </w:rPr>
          <w:t>6 пункта 2</w:t>
        </w:r>
      </w:hyperlink>
      <w:r w:rsidRPr="00490B99">
        <w:rPr>
          <w:rFonts w:ascii="Times New Roman" w:hAnsi="Times New Roman" w:cs="Times New Roman"/>
          <w:sz w:val="24"/>
          <w:szCs w:val="24"/>
        </w:rPr>
        <w:t xml:space="preserve"> настоящего Положения, необходимые пояснения, а Глава Удмуртской Республики, Руководитель Администрации, начальник Управления могут направлять в установленном порядке запросы в федеральные государственные органы, органы государственной власти Удмуртской Республики и иных субъектов Российской Федерации, органы местного самоуправления и заинтересованные организации.</w:t>
      </w:r>
      <w:proofErr w:type="gramEnd"/>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Для подготовки заключения в установленном порядке могут привлекаться сотрудники других структурных подразделений Администрации Главы и Правительства Удмуртской Республики, сотрудники кадровых служб государственных органов Удмуртской Республики, ответственные за работу по профилактике коррупционных и иных правонарушений.</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Обращения, заявления, уведомления, информация или материалы, а также заключение и </w:t>
      </w:r>
      <w:proofErr w:type="gramStart"/>
      <w:r w:rsidRPr="00490B99">
        <w:rPr>
          <w:rFonts w:ascii="Times New Roman" w:hAnsi="Times New Roman" w:cs="Times New Roman"/>
          <w:sz w:val="24"/>
          <w:szCs w:val="24"/>
        </w:rPr>
        <w:t>другие</w:t>
      </w:r>
      <w:proofErr w:type="gramEnd"/>
      <w:r w:rsidRPr="00490B99">
        <w:rPr>
          <w:rFonts w:ascii="Times New Roman" w:hAnsi="Times New Roman" w:cs="Times New Roman"/>
          <w:sz w:val="24"/>
          <w:szCs w:val="24"/>
        </w:rPr>
        <w:t xml:space="preserve"> собранные при его подготовке материалы в течение 30 дней со дня поступления обращения, заявления, уведомления, информации или материалов представляются председателю комиссии.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В случае направления запросов обращение, заявление, уведомление, информация или материалы, а также заключение и </w:t>
      </w:r>
      <w:proofErr w:type="gramStart"/>
      <w:r w:rsidRPr="00490B99">
        <w:rPr>
          <w:rFonts w:ascii="Times New Roman" w:hAnsi="Times New Roman" w:cs="Times New Roman"/>
          <w:sz w:val="24"/>
          <w:szCs w:val="24"/>
        </w:rPr>
        <w:t>другие</w:t>
      </w:r>
      <w:proofErr w:type="gramEnd"/>
      <w:r w:rsidRPr="00490B99">
        <w:rPr>
          <w:rFonts w:ascii="Times New Roman" w:hAnsi="Times New Roman" w:cs="Times New Roman"/>
          <w:sz w:val="24"/>
          <w:szCs w:val="24"/>
        </w:rPr>
        <w:t xml:space="preserve"> собранные при его подготовке материалы представляются председателю комиссии в течение 60 дней со дня поступления обращения, заявления, уведомления, информации или материалов. Указанный срок может быть продлен Руководителем Администрации, но не более чем на 30 дней.</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(п. 4 в ред. </w:t>
      </w:r>
      <w:hyperlink r:id="rId45"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13.12.2017 N 395)</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4.1. Мотивированное заключение, предусмотренное абзацем седьмым </w:t>
      </w:r>
      <w:hyperlink w:anchor="P245" w:history="1">
        <w:r w:rsidRPr="00490B99">
          <w:rPr>
            <w:rFonts w:ascii="Times New Roman" w:hAnsi="Times New Roman" w:cs="Times New Roman"/>
            <w:color w:val="0000FF"/>
            <w:sz w:val="24"/>
            <w:szCs w:val="24"/>
          </w:rPr>
          <w:t>пункта 3</w:t>
        </w:r>
      </w:hyperlink>
      <w:r w:rsidRPr="00490B99">
        <w:rPr>
          <w:rFonts w:ascii="Times New Roman" w:hAnsi="Times New Roman" w:cs="Times New Roman"/>
          <w:sz w:val="24"/>
          <w:szCs w:val="24"/>
        </w:rPr>
        <w:t xml:space="preserve"> настоящего Положения, должно содержать:</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1) сведения, изложенные в обращениях, заявлениях, уведомлениях, информации или материалах, указанных в </w:t>
      </w:r>
      <w:hyperlink w:anchor="P235" w:history="1">
        <w:r w:rsidRPr="00490B99">
          <w:rPr>
            <w:rFonts w:ascii="Times New Roman" w:hAnsi="Times New Roman" w:cs="Times New Roman"/>
            <w:color w:val="0000FF"/>
            <w:sz w:val="24"/>
            <w:szCs w:val="24"/>
          </w:rPr>
          <w:t>подпунктах 2</w:t>
        </w:r>
      </w:hyperlink>
      <w:r w:rsidRPr="00490B99">
        <w:rPr>
          <w:rFonts w:ascii="Times New Roman" w:hAnsi="Times New Roman" w:cs="Times New Roman"/>
          <w:sz w:val="24"/>
          <w:szCs w:val="24"/>
        </w:rPr>
        <w:t xml:space="preserve"> - </w:t>
      </w:r>
      <w:hyperlink w:anchor="P243" w:history="1">
        <w:r w:rsidRPr="00490B99">
          <w:rPr>
            <w:rFonts w:ascii="Times New Roman" w:hAnsi="Times New Roman" w:cs="Times New Roman"/>
            <w:color w:val="0000FF"/>
            <w:sz w:val="24"/>
            <w:szCs w:val="24"/>
          </w:rPr>
          <w:t>6 пункта 2</w:t>
        </w:r>
      </w:hyperlink>
      <w:r w:rsidRPr="00490B99">
        <w:rPr>
          <w:rFonts w:ascii="Times New Roman" w:hAnsi="Times New Roman" w:cs="Times New Roman"/>
          <w:sz w:val="24"/>
          <w:szCs w:val="24"/>
        </w:rPr>
        <w:t xml:space="preserve"> настоящего Положения;</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2) информацию, полученную от федеральных государственных органов, органов государственной власти Удмуртской Республики, иных субъектов Российской Федерации, органов местного самоуправления и заинтересованных организаций на основании запросов;</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3) мотивированный вывод по результатам предварительного рассмотрения обращений, заявлений, уведомлений, информации и материалов, указанных в </w:t>
      </w:r>
      <w:hyperlink w:anchor="P235" w:history="1">
        <w:r w:rsidRPr="00490B99">
          <w:rPr>
            <w:rFonts w:ascii="Times New Roman" w:hAnsi="Times New Roman" w:cs="Times New Roman"/>
            <w:color w:val="0000FF"/>
            <w:sz w:val="24"/>
            <w:szCs w:val="24"/>
          </w:rPr>
          <w:t>подпунктах 2</w:t>
        </w:r>
      </w:hyperlink>
      <w:r w:rsidRPr="00490B99">
        <w:rPr>
          <w:rFonts w:ascii="Times New Roman" w:hAnsi="Times New Roman" w:cs="Times New Roman"/>
          <w:sz w:val="24"/>
          <w:szCs w:val="24"/>
        </w:rPr>
        <w:t xml:space="preserve"> - </w:t>
      </w:r>
      <w:hyperlink w:anchor="P243" w:history="1">
        <w:r w:rsidRPr="00490B99">
          <w:rPr>
            <w:rFonts w:ascii="Times New Roman" w:hAnsi="Times New Roman" w:cs="Times New Roman"/>
            <w:color w:val="0000FF"/>
            <w:sz w:val="24"/>
            <w:szCs w:val="24"/>
          </w:rPr>
          <w:t>6 пункта 2</w:t>
        </w:r>
      </w:hyperlink>
      <w:r w:rsidRPr="00490B99">
        <w:rPr>
          <w:rFonts w:ascii="Times New Roman" w:hAnsi="Times New Roman" w:cs="Times New Roman"/>
          <w:sz w:val="24"/>
          <w:szCs w:val="24"/>
        </w:rPr>
        <w:t xml:space="preserve"> настоящего Положения, а также рекомендации для принятия одного из решений в соответствии с </w:t>
      </w:r>
      <w:hyperlink w:anchor="P294" w:history="1">
        <w:r w:rsidRPr="00490B99">
          <w:rPr>
            <w:rFonts w:ascii="Times New Roman" w:hAnsi="Times New Roman" w:cs="Times New Roman"/>
            <w:color w:val="0000FF"/>
            <w:sz w:val="24"/>
            <w:szCs w:val="24"/>
          </w:rPr>
          <w:t>пунктами 17</w:t>
        </w:r>
      </w:hyperlink>
      <w:r w:rsidRPr="00490B99">
        <w:rPr>
          <w:rFonts w:ascii="Times New Roman" w:hAnsi="Times New Roman" w:cs="Times New Roman"/>
          <w:sz w:val="24"/>
          <w:szCs w:val="24"/>
        </w:rPr>
        <w:t xml:space="preserve"> - </w:t>
      </w:r>
      <w:hyperlink w:anchor="P317" w:history="1">
        <w:r w:rsidRPr="00490B99">
          <w:rPr>
            <w:rFonts w:ascii="Times New Roman" w:hAnsi="Times New Roman" w:cs="Times New Roman"/>
            <w:color w:val="0000FF"/>
            <w:sz w:val="24"/>
            <w:szCs w:val="24"/>
          </w:rPr>
          <w:t>22</w:t>
        </w:r>
      </w:hyperlink>
      <w:r w:rsidRPr="00490B99">
        <w:rPr>
          <w:rFonts w:ascii="Times New Roman" w:hAnsi="Times New Roman" w:cs="Times New Roman"/>
          <w:sz w:val="24"/>
          <w:szCs w:val="24"/>
        </w:rPr>
        <w:t xml:space="preserve"> настоящего Положения или иного решения.</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(п. 4.1 введен </w:t>
      </w:r>
      <w:hyperlink r:id="rId46" w:history="1">
        <w:r w:rsidRPr="00490B99">
          <w:rPr>
            <w:rFonts w:ascii="Times New Roman" w:hAnsi="Times New Roman" w:cs="Times New Roman"/>
            <w:color w:val="0000FF"/>
            <w:sz w:val="24"/>
            <w:szCs w:val="24"/>
          </w:rPr>
          <w:t>Указом</w:t>
        </w:r>
      </w:hyperlink>
      <w:r w:rsidRPr="00490B99">
        <w:rPr>
          <w:rFonts w:ascii="Times New Roman" w:hAnsi="Times New Roman" w:cs="Times New Roman"/>
          <w:sz w:val="24"/>
          <w:szCs w:val="24"/>
        </w:rPr>
        <w:t xml:space="preserve"> Главы УР от 13.12.2017 N 395)</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5. </w:t>
      </w:r>
      <w:proofErr w:type="gramStart"/>
      <w:r w:rsidRPr="00490B99">
        <w:rPr>
          <w:rFonts w:ascii="Times New Roman" w:hAnsi="Times New Roman" w:cs="Times New Roman"/>
          <w:sz w:val="24"/>
          <w:szCs w:val="24"/>
        </w:rPr>
        <w:t xml:space="preserve">В случае если в обращении, указанном в </w:t>
      </w:r>
      <w:hyperlink w:anchor="P236" w:history="1">
        <w:r w:rsidRPr="00490B99">
          <w:rPr>
            <w:rFonts w:ascii="Times New Roman" w:hAnsi="Times New Roman" w:cs="Times New Roman"/>
            <w:color w:val="0000FF"/>
            <w:sz w:val="24"/>
            <w:szCs w:val="24"/>
          </w:rPr>
          <w:t>абзаце втором подпункта 2 пункта 2</w:t>
        </w:r>
      </w:hyperlink>
      <w:r w:rsidRPr="00490B99">
        <w:rPr>
          <w:rFonts w:ascii="Times New Roman" w:hAnsi="Times New Roman" w:cs="Times New Roman"/>
          <w:sz w:val="24"/>
          <w:szCs w:val="24"/>
        </w:rP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замещение гражданином, замещавшим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должности в организации</w:t>
      </w:r>
      <w:proofErr w:type="gramEnd"/>
      <w:r w:rsidRPr="00490B99">
        <w:rPr>
          <w:rFonts w:ascii="Times New Roman" w:hAnsi="Times New Roman" w:cs="Times New Roman"/>
          <w:sz w:val="24"/>
          <w:szCs w:val="24"/>
        </w:rPr>
        <w:t xml:space="preserve"> </w:t>
      </w:r>
      <w:proofErr w:type="gramStart"/>
      <w:r w:rsidRPr="00490B99">
        <w:rPr>
          <w:rFonts w:ascii="Times New Roman" w:hAnsi="Times New Roman" w:cs="Times New Roman"/>
          <w:sz w:val="24"/>
          <w:szCs w:val="24"/>
        </w:rPr>
        <w:t>и (или) выполнение в такой организации работы (оказание такой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(административного) управления этой организацией входили в его должностные (служебные) обязанности, до истечения двух лет после увольнения с государственной должности, должности государственной гражданской службы, назначение на которую и освобождение от которой осуществляются Главой Удмуртской Республики</w:t>
      </w:r>
      <w:proofErr w:type="gramEnd"/>
      <w:r w:rsidRPr="00490B99">
        <w:rPr>
          <w:rFonts w:ascii="Times New Roman" w:hAnsi="Times New Roman" w:cs="Times New Roman"/>
          <w:sz w:val="24"/>
          <w:szCs w:val="24"/>
        </w:rPr>
        <w:t xml:space="preserve">, должности Руководителя Аппарата Государственного Совета Удмуртской Республики, не повлечет нарушения требований антикоррупционного законодательства, не нанесет ущерб интересам </w:t>
      </w:r>
      <w:r w:rsidRPr="00490B99">
        <w:rPr>
          <w:rFonts w:ascii="Times New Roman" w:hAnsi="Times New Roman" w:cs="Times New Roman"/>
          <w:sz w:val="24"/>
          <w:szCs w:val="24"/>
        </w:rPr>
        <w:lastRenderedPageBreak/>
        <w:t xml:space="preserve">Российской Федерации, Удмуртской Республики, председатель комиссии может принять решение, предусмотренное </w:t>
      </w:r>
      <w:hyperlink w:anchor="P294" w:history="1">
        <w:r w:rsidRPr="00490B99">
          <w:rPr>
            <w:rFonts w:ascii="Times New Roman" w:hAnsi="Times New Roman" w:cs="Times New Roman"/>
            <w:color w:val="0000FF"/>
            <w:sz w:val="24"/>
            <w:szCs w:val="24"/>
          </w:rPr>
          <w:t>подпунктом 1 пункта 17</w:t>
        </w:r>
      </w:hyperlink>
      <w:r w:rsidRPr="00490B99">
        <w:rPr>
          <w:rFonts w:ascii="Times New Roman" w:hAnsi="Times New Roman" w:cs="Times New Roman"/>
          <w:sz w:val="24"/>
          <w:szCs w:val="24"/>
        </w:rPr>
        <w:t xml:space="preserve"> настоящего Положения.</w:t>
      </w: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 xml:space="preserve">В случае если в заявлении, указанном в </w:t>
      </w:r>
      <w:hyperlink w:anchor="P237" w:history="1">
        <w:r w:rsidRPr="00490B99">
          <w:rPr>
            <w:rFonts w:ascii="Times New Roman" w:hAnsi="Times New Roman" w:cs="Times New Roman"/>
            <w:color w:val="0000FF"/>
            <w:sz w:val="24"/>
            <w:szCs w:val="24"/>
          </w:rPr>
          <w:t>абзаце третьем подпункта 2 пункта 2</w:t>
        </w:r>
      </w:hyperlink>
      <w:r w:rsidRPr="00490B99">
        <w:rPr>
          <w:rFonts w:ascii="Times New Roman" w:hAnsi="Times New Roman" w:cs="Times New Roman"/>
          <w:sz w:val="24"/>
          <w:szCs w:val="24"/>
        </w:rP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причина непредставления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сведений о</w:t>
      </w:r>
      <w:proofErr w:type="gramEnd"/>
      <w:r w:rsidRPr="00490B99">
        <w:rPr>
          <w:rFonts w:ascii="Times New Roman" w:hAnsi="Times New Roman" w:cs="Times New Roman"/>
          <w:sz w:val="24"/>
          <w:szCs w:val="24"/>
        </w:rPr>
        <w:t xml:space="preserve"> </w:t>
      </w:r>
      <w:proofErr w:type="gramStart"/>
      <w:r w:rsidRPr="00490B99">
        <w:rPr>
          <w:rFonts w:ascii="Times New Roman" w:hAnsi="Times New Roman" w:cs="Times New Roman"/>
          <w:sz w:val="24"/>
          <w:szCs w:val="24"/>
        </w:rPr>
        <w:t>доходах</w:t>
      </w:r>
      <w:proofErr w:type="gramEnd"/>
      <w:r w:rsidRPr="00490B99">
        <w:rPr>
          <w:rFonts w:ascii="Times New Roman" w:hAnsi="Times New Roman" w:cs="Times New Roman"/>
          <w:sz w:val="24"/>
          <w:szCs w:val="24"/>
        </w:rPr>
        <w:t xml:space="preserve">,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w:t>
      </w:r>
      <w:hyperlink w:anchor="P299" w:history="1">
        <w:r w:rsidRPr="00490B99">
          <w:rPr>
            <w:rFonts w:ascii="Times New Roman" w:hAnsi="Times New Roman" w:cs="Times New Roman"/>
            <w:color w:val="0000FF"/>
            <w:sz w:val="24"/>
            <w:szCs w:val="24"/>
          </w:rPr>
          <w:t>подпунктом 1 пункта 18</w:t>
        </w:r>
      </w:hyperlink>
      <w:r w:rsidRPr="00490B99">
        <w:rPr>
          <w:rFonts w:ascii="Times New Roman" w:hAnsi="Times New Roman" w:cs="Times New Roman"/>
          <w:sz w:val="24"/>
          <w:szCs w:val="24"/>
        </w:rPr>
        <w:t xml:space="preserve"> настоящего Положения.</w:t>
      </w: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 xml:space="preserve">В случае если в заявлении, указанном в </w:t>
      </w:r>
      <w:hyperlink w:anchor="P238" w:history="1">
        <w:r w:rsidRPr="00490B99">
          <w:rPr>
            <w:rFonts w:ascii="Times New Roman" w:hAnsi="Times New Roman" w:cs="Times New Roman"/>
            <w:color w:val="0000FF"/>
            <w:sz w:val="24"/>
            <w:szCs w:val="24"/>
          </w:rPr>
          <w:t>абзаце четвертом подпункта 2 пункта 2</w:t>
        </w:r>
      </w:hyperlink>
      <w:r w:rsidRPr="00490B99">
        <w:rPr>
          <w:rFonts w:ascii="Times New Roman" w:hAnsi="Times New Roman" w:cs="Times New Roman"/>
          <w:sz w:val="24"/>
          <w:szCs w:val="24"/>
        </w:rP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47" w:history="1">
        <w:r w:rsidRPr="00490B99">
          <w:rPr>
            <w:rFonts w:ascii="Times New Roman" w:hAnsi="Times New Roman" w:cs="Times New Roman"/>
            <w:color w:val="0000FF"/>
            <w:sz w:val="24"/>
            <w:szCs w:val="24"/>
          </w:rPr>
          <w:t>закона</w:t>
        </w:r>
      </w:hyperlink>
      <w:r w:rsidRPr="00490B99">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490B99">
        <w:rPr>
          <w:rFonts w:ascii="Times New Roman" w:hAnsi="Times New Roman" w:cs="Times New Roman"/>
          <w:sz w:val="24"/>
          <w:szCs w:val="24"/>
        </w:rPr>
        <w:t xml:space="preserve"> Федерации, владеть и (или) пользоваться иностранными финансовыми инструментами", являются объективными, председатель комиссии может принять решение, предусмотренное </w:t>
      </w:r>
      <w:hyperlink w:anchor="P304" w:history="1">
        <w:r w:rsidRPr="00490B99">
          <w:rPr>
            <w:rFonts w:ascii="Times New Roman" w:hAnsi="Times New Roman" w:cs="Times New Roman"/>
            <w:color w:val="0000FF"/>
            <w:sz w:val="24"/>
            <w:szCs w:val="24"/>
          </w:rPr>
          <w:t>подпунктом 1 пункта 19</w:t>
        </w:r>
      </w:hyperlink>
      <w:r w:rsidRPr="00490B99">
        <w:rPr>
          <w:rFonts w:ascii="Times New Roman" w:hAnsi="Times New Roman" w:cs="Times New Roman"/>
          <w:sz w:val="24"/>
          <w:szCs w:val="24"/>
        </w:rPr>
        <w:t xml:space="preserve"> настоящего Положения.</w:t>
      </w: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 xml:space="preserve">В случае если в уведомлении, информации или материалах, указанных в </w:t>
      </w:r>
      <w:hyperlink w:anchor="P239" w:history="1">
        <w:r w:rsidRPr="00490B99">
          <w:rPr>
            <w:rFonts w:ascii="Times New Roman" w:hAnsi="Times New Roman" w:cs="Times New Roman"/>
            <w:color w:val="0000FF"/>
            <w:sz w:val="24"/>
            <w:szCs w:val="24"/>
          </w:rPr>
          <w:t>подпунктах 3</w:t>
        </w:r>
      </w:hyperlink>
      <w:r w:rsidRPr="00490B99">
        <w:rPr>
          <w:rFonts w:ascii="Times New Roman" w:hAnsi="Times New Roman" w:cs="Times New Roman"/>
          <w:sz w:val="24"/>
          <w:szCs w:val="24"/>
        </w:rPr>
        <w:t xml:space="preserve"> - </w:t>
      </w:r>
      <w:hyperlink w:anchor="P241" w:history="1">
        <w:r w:rsidRPr="00490B99">
          <w:rPr>
            <w:rFonts w:ascii="Times New Roman" w:hAnsi="Times New Roman" w:cs="Times New Roman"/>
            <w:color w:val="0000FF"/>
            <w:sz w:val="24"/>
            <w:szCs w:val="24"/>
          </w:rPr>
          <w:t>5 пункта 2</w:t>
        </w:r>
      </w:hyperlink>
      <w:r w:rsidRPr="00490B99">
        <w:rPr>
          <w:rFonts w:ascii="Times New Roman" w:hAnsi="Times New Roman" w:cs="Times New Roman"/>
          <w:sz w:val="24"/>
          <w:szCs w:val="24"/>
        </w:rPr>
        <w:t xml:space="preserve"> настоящего Положения, и в подготовленном по результатам их рассмотрения заключении содержатся достаточные основания, позволяющие сделать вывод, что при исполнении должностных обязанностей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w:t>
      </w:r>
      <w:proofErr w:type="gramEnd"/>
      <w:r w:rsidRPr="00490B99">
        <w:rPr>
          <w:rFonts w:ascii="Times New Roman" w:hAnsi="Times New Roman" w:cs="Times New Roman"/>
          <w:sz w:val="24"/>
          <w:szCs w:val="24"/>
        </w:rPr>
        <w:t xml:space="preserve"> </w:t>
      </w:r>
      <w:proofErr w:type="gramStart"/>
      <w:r w:rsidRPr="00490B99">
        <w:rPr>
          <w:rFonts w:ascii="Times New Roman" w:hAnsi="Times New Roman" w:cs="Times New Roman"/>
          <w:sz w:val="24"/>
          <w:szCs w:val="24"/>
        </w:rPr>
        <w:t xml:space="preserve">Удмуртской Республики, конфликт интересов отсутствует, признаки несоблюдения данным лицом ограничений, запретов или требований о предотвращении или урегулировании конфликта интересов, неисполнения им обязанностей, установленных Федеральным </w:t>
      </w:r>
      <w:hyperlink r:id="rId48" w:history="1">
        <w:r w:rsidRPr="00490B99">
          <w:rPr>
            <w:rFonts w:ascii="Times New Roman" w:hAnsi="Times New Roman" w:cs="Times New Roman"/>
            <w:color w:val="0000FF"/>
            <w:sz w:val="24"/>
            <w:szCs w:val="24"/>
          </w:rPr>
          <w:t>законом</w:t>
        </w:r>
      </w:hyperlink>
      <w:r w:rsidRPr="00490B99">
        <w:rPr>
          <w:rFonts w:ascii="Times New Roman" w:hAnsi="Times New Roman" w:cs="Times New Roman"/>
          <w:sz w:val="24"/>
          <w:szCs w:val="24"/>
        </w:rPr>
        <w:t xml:space="preserve"> "О противодействии коррупции" и другими федеральными законами, отсутствуют, представленные данным лицом сведения, предусмотренные </w:t>
      </w:r>
      <w:hyperlink r:id="rId49" w:history="1">
        <w:r w:rsidRPr="00490B99">
          <w:rPr>
            <w:rFonts w:ascii="Times New Roman" w:hAnsi="Times New Roman" w:cs="Times New Roman"/>
            <w:color w:val="0000FF"/>
            <w:sz w:val="24"/>
            <w:szCs w:val="24"/>
          </w:rPr>
          <w:t>частью 1 статьи 3</w:t>
        </w:r>
      </w:hyperlink>
      <w:r w:rsidRPr="00490B99">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w:t>
      </w:r>
      <w:proofErr w:type="gramEnd"/>
      <w:r w:rsidRPr="00490B99">
        <w:rPr>
          <w:rFonts w:ascii="Times New Roman" w:hAnsi="Times New Roman" w:cs="Times New Roman"/>
          <w:sz w:val="24"/>
          <w:szCs w:val="24"/>
        </w:rPr>
        <w:t xml:space="preserve"> и полными, председатель комиссии может принять соответствующее решение, предусмотренное </w:t>
      </w:r>
      <w:hyperlink w:anchor="P308" w:history="1">
        <w:r w:rsidRPr="00490B99">
          <w:rPr>
            <w:rFonts w:ascii="Times New Roman" w:hAnsi="Times New Roman" w:cs="Times New Roman"/>
            <w:color w:val="0000FF"/>
            <w:sz w:val="24"/>
            <w:szCs w:val="24"/>
          </w:rPr>
          <w:t>подпунктом 1 пункта 20</w:t>
        </w:r>
      </w:hyperlink>
      <w:r w:rsidRPr="00490B99">
        <w:rPr>
          <w:rFonts w:ascii="Times New Roman" w:hAnsi="Times New Roman" w:cs="Times New Roman"/>
          <w:sz w:val="24"/>
          <w:szCs w:val="24"/>
        </w:rPr>
        <w:t xml:space="preserve">, </w:t>
      </w:r>
      <w:hyperlink w:anchor="P314" w:history="1">
        <w:r w:rsidRPr="00490B99">
          <w:rPr>
            <w:rFonts w:ascii="Times New Roman" w:hAnsi="Times New Roman" w:cs="Times New Roman"/>
            <w:color w:val="0000FF"/>
            <w:sz w:val="24"/>
            <w:szCs w:val="24"/>
          </w:rPr>
          <w:t>подпунктом 1 пункта 21</w:t>
        </w:r>
      </w:hyperlink>
      <w:r w:rsidRPr="00490B99">
        <w:rPr>
          <w:rFonts w:ascii="Times New Roman" w:hAnsi="Times New Roman" w:cs="Times New Roman"/>
          <w:sz w:val="24"/>
          <w:szCs w:val="24"/>
        </w:rPr>
        <w:t xml:space="preserve">, </w:t>
      </w:r>
      <w:hyperlink w:anchor="P318" w:history="1">
        <w:r w:rsidRPr="00490B99">
          <w:rPr>
            <w:rFonts w:ascii="Times New Roman" w:hAnsi="Times New Roman" w:cs="Times New Roman"/>
            <w:color w:val="0000FF"/>
            <w:sz w:val="24"/>
            <w:szCs w:val="24"/>
          </w:rPr>
          <w:t>подпунктом 1 пункта 22</w:t>
        </w:r>
      </w:hyperlink>
      <w:r w:rsidRPr="00490B99">
        <w:rPr>
          <w:rFonts w:ascii="Times New Roman" w:hAnsi="Times New Roman" w:cs="Times New Roman"/>
          <w:sz w:val="24"/>
          <w:szCs w:val="24"/>
        </w:rPr>
        <w:t xml:space="preserve"> настоящего Положения.</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По указанию председателя комиссии заключение и принятое на его основании решение доводятся до сведения членов комиссии на ближайшем заседании комиссии. Лицо, представившее обращение, заявление, уведомление, информацию или материалы, должно быть проинформировано в письменной форме о принятом решении в течение 15 дней со дня его принятия.</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w:t>
      </w:r>
      <w:proofErr w:type="gramStart"/>
      <w:r w:rsidRPr="00490B99">
        <w:rPr>
          <w:rFonts w:ascii="Times New Roman" w:hAnsi="Times New Roman" w:cs="Times New Roman"/>
          <w:sz w:val="24"/>
          <w:szCs w:val="24"/>
        </w:rPr>
        <w:t>в</w:t>
      </w:r>
      <w:proofErr w:type="gramEnd"/>
      <w:r w:rsidRPr="00490B99">
        <w:rPr>
          <w:rFonts w:ascii="Times New Roman" w:hAnsi="Times New Roman" w:cs="Times New Roman"/>
          <w:sz w:val="24"/>
          <w:szCs w:val="24"/>
        </w:rPr>
        <w:t xml:space="preserve"> ред. </w:t>
      </w:r>
      <w:hyperlink r:id="rId50"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13.12.2017 N 395)</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(п. 5 в ред. </w:t>
      </w:r>
      <w:hyperlink r:id="rId51"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6. Дата, время и место проведения заседания комиссии, на котором предусматривается рассмотрение вопросов, указанных в </w:t>
      </w:r>
      <w:hyperlink w:anchor="P231" w:history="1">
        <w:r w:rsidRPr="00490B99">
          <w:rPr>
            <w:rFonts w:ascii="Times New Roman" w:hAnsi="Times New Roman" w:cs="Times New Roman"/>
            <w:color w:val="0000FF"/>
            <w:sz w:val="24"/>
            <w:szCs w:val="24"/>
          </w:rPr>
          <w:t>пункте 2</w:t>
        </w:r>
      </w:hyperlink>
      <w:r w:rsidRPr="00490B99">
        <w:rPr>
          <w:rFonts w:ascii="Times New Roman" w:hAnsi="Times New Roman" w:cs="Times New Roman"/>
          <w:sz w:val="24"/>
          <w:szCs w:val="24"/>
        </w:rPr>
        <w:t xml:space="preserve"> настоящего Положения, определяются председателем комиссии.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7. </w:t>
      </w:r>
      <w:proofErr w:type="gramStart"/>
      <w:r w:rsidRPr="00490B99">
        <w:rPr>
          <w:rFonts w:ascii="Times New Roman" w:hAnsi="Times New Roman" w:cs="Times New Roman"/>
          <w:sz w:val="24"/>
          <w:szCs w:val="24"/>
        </w:rPr>
        <w:t xml:space="preserve">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w:t>
      </w:r>
      <w:r w:rsidRPr="00490B99">
        <w:rPr>
          <w:rFonts w:ascii="Times New Roman" w:hAnsi="Times New Roman" w:cs="Times New Roman"/>
          <w:sz w:val="24"/>
          <w:szCs w:val="24"/>
        </w:rPr>
        <w:lastRenderedPageBreak/>
        <w:t>Республики, должность Руководителя Аппарата Государственного Совета Удмуртской Республики, либо гражданина, замещавшего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w:t>
      </w:r>
      <w:proofErr w:type="gramEnd"/>
      <w:r w:rsidRPr="00490B99">
        <w:rPr>
          <w:rFonts w:ascii="Times New Roman" w:hAnsi="Times New Roman" w:cs="Times New Roman"/>
          <w:sz w:val="24"/>
          <w:szCs w:val="24"/>
        </w:rPr>
        <w:t xml:space="preserve"> Республики, или должность Руководителя Аппарата Государственного Совета Удмуртской Республики, о вопросах, включенных в повестку дня заседания комиссии, дате, времени и месте проведения заседания не </w:t>
      </w:r>
      <w:proofErr w:type="gramStart"/>
      <w:r w:rsidRPr="00490B99">
        <w:rPr>
          <w:rFonts w:ascii="Times New Roman" w:hAnsi="Times New Roman" w:cs="Times New Roman"/>
          <w:sz w:val="24"/>
          <w:szCs w:val="24"/>
        </w:rPr>
        <w:t>позднее</w:t>
      </w:r>
      <w:proofErr w:type="gramEnd"/>
      <w:r w:rsidRPr="00490B99">
        <w:rPr>
          <w:rFonts w:ascii="Times New Roman" w:hAnsi="Times New Roman" w:cs="Times New Roman"/>
          <w:sz w:val="24"/>
          <w:szCs w:val="24"/>
        </w:rPr>
        <w:t xml:space="preserve"> чем за семь рабочих дней до дня заседания.</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(п. 7 в ред. </w:t>
      </w:r>
      <w:hyperlink r:id="rId52"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8. Заседание комиссии считается правомочным, если на нем присутствует не менее двух третей от общего числа членов комиссии.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9. Все члены комиссии при принятии решений обладают равными правами.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10.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w:t>
      </w:r>
      <w:hyperlink w:anchor="P290" w:history="1">
        <w:r w:rsidRPr="00490B99">
          <w:rPr>
            <w:rFonts w:ascii="Times New Roman" w:hAnsi="Times New Roman" w:cs="Times New Roman"/>
            <w:color w:val="0000FF"/>
            <w:sz w:val="24"/>
            <w:szCs w:val="24"/>
          </w:rPr>
          <w:t>пунктами 16</w:t>
        </w:r>
      </w:hyperlink>
      <w:r w:rsidRPr="00490B99">
        <w:rPr>
          <w:rFonts w:ascii="Times New Roman" w:hAnsi="Times New Roman" w:cs="Times New Roman"/>
          <w:sz w:val="24"/>
          <w:szCs w:val="24"/>
        </w:rPr>
        <w:t xml:space="preserve"> - </w:t>
      </w:r>
      <w:hyperlink w:anchor="P325" w:history="1">
        <w:r w:rsidRPr="00490B99">
          <w:rPr>
            <w:rFonts w:ascii="Times New Roman" w:hAnsi="Times New Roman" w:cs="Times New Roman"/>
            <w:color w:val="0000FF"/>
            <w:sz w:val="24"/>
            <w:szCs w:val="24"/>
          </w:rPr>
          <w:t>23</w:t>
        </w:r>
      </w:hyperlink>
      <w:r w:rsidRPr="00490B99">
        <w:rPr>
          <w:rFonts w:ascii="Times New Roman" w:hAnsi="Times New Roman" w:cs="Times New Roman"/>
          <w:sz w:val="24"/>
          <w:szCs w:val="24"/>
        </w:rPr>
        <w:t xml:space="preserve"> настоящего Положения.</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11. </w:t>
      </w:r>
      <w:proofErr w:type="gramStart"/>
      <w:r w:rsidRPr="00490B99">
        <w:rPr>
          <w:rFonts w:ascii="Times New Roman" w:hAnsi="Times New Roman" w:cs="Times New Roman"/>
          <w:sz w:val="24"/>
          <w:szCs w:val="24"/>
        </w:rPr>
        <w:t>Заседание комиссии в отношении лица, замещающего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либо в отношении гражданина, замещавшего государственную должность или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w:t>
      </w:r>
      <w:proofErr w:type="gramEnd"/>
      <w:r w:rsidRPr="00490B99">
        <w:rPr>
          <w:rFonts w:ascii="Times New Roman" w:hAnsi="Times New Roman" w:cs="Times New Roman"/>
          <w:sz w:val="24"/>
          <w:szCs w:val="24"/>
        </w:rPr>
        <w:t>, проводится, как правило, в его присутствии.</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(в ред. </w:t>
      </w:r>
      <w:hyperlink r:id="rId53"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О намерении лично присутствовать на заседании комиссии лицо, представившее в соответствии с </w:t>
      </w:r>
      <w:hyperlink w:anchor="P235" w:history="1">
        <w:r w:rsidRPr="00490B99">
          <w:rPr>
            <w:rFonts w:ascii="Times New Roman" w:hAnsi="Times New Roman" w:cs="Times New Roman"/>
            <w:color w:val="0000FF"/>
            <w:sz w:val="24"/>
            <w:szCs w:val="24"/>
          </w:rPr>
          <w:t>подпунктами 2</w:t>
        </w:r>
      </w:hyperlink>
      <w:r w:rsidRPr="00490B99">
        <w:rPr>
          <w:rFonts w:ascii="Times New Roman" w:hAnsi="Times New Roman" w:cs="Times New Roman"/>
          <w:sz w:val="24"/>
          <w:szCs w:val="24"/>
        </w:rPr>
        <w:t xml:space="preserve"> и </w:t>
      </w:r>
      <w:hyperlink w:anchor="P239" w:history="1">
        <w:r w:rsidRPr="00490B99">
          <w:rPr>
            <w:rFonts w:ascii="Times New Roman" w:hAnsi="Times New Roman" w:cs="Times New Roman"/>
            <w:color w:val="0000FF"/>
            <w:sz w:val="24"/>
            <w:szCs w:val="24"/>
          </w:rPr>
          <w:t>3 пункта 2</w:t>
        </w:r>
      </w:hyperlink>
      <w:r w:rsidRPr="00490B99">
        <w:rPr>
          <w:rFonts w:ascii="Times New Roman" w:hAnsi="Times New Roman" w:cs="Times New Roman"/>
          <w:sz w:val="24"/>
          <w:szCs w:val="24"/>
        </w:rPr>
        <w:t xml:space="preserve"> настоящего Положения обращение, заявление или уведомление, указывает в заявлении, обращении или уведомлении.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12. </w:t>
      </w:r>
      <w:proofErr w:type="gramStart"/>
      <w:r w:rsidRPr="00490B99">
        <w:rPr>
          <w:rFonts w:ascii="Times New Roman" w:hAnsi="Times New Roman" w:cs="Times New Roman"/>
          <w:sz w:val="24"/>
          <w:szCs w:val="24"/>
        </w:rPr>
        <w:t>Заседание комиссии в отношении лица, замещающего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либо в отношении гражданина, замещавшего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или должность Руководителя Аппарата Государственного Совета Удмуртской Республики</w:t>
      </w:r>
      <w:proofErr w:type="gramEnd"/>
      <w:r w:rsidRPr="00490B99">
        <w:rPr>
          <w:rFonts w:ascii="Times New Roman" w:hAnsi="Times New Roman" w:cs="Times New Roman"/>
          <w:sz w:val="24"/>
          <w:szCs w:val="24"/>
        </w:rPr>
        <w:t>, может проводиться в его отсутствие:</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(в ред. </w:t>
      </w:r>
      <w:hyperlink r:id="rId54"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1) если в представленном им обращении, заявлении или уведомлении не содержится указания о намерении лично присутствовать на заседании комиссии;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2) если он, указав в обращении, заявлении или уведомлении о намерении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13. На заседание комиссии по решению председателя комиссии могут приглашаться должностные лица территориальных органов федеральных государственных органов, государственных органов Удмуртской Республики и органов местного самоуправления в Удмуртской Республике, а также представители заинтересованных организаций, иные заинтересованные лица.</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14. </w:t>
      </w:r>
      <w:proofErr w:type="gramStart"/>
      <w:r w:rsidRPr="00490B99">
        <w:rPr>
          <w:rFonts w:ascii="Times New Roman" w:hAnsi="Times New Roman" w:cs="Times New Roman"/>
          <w:sz w:val="24"/>
          <w:szCs w:val="24"/>
        </w:rPr>
        <w:t xml:space="preserve">На заседании комиссии в порядке, определяемом председателем комиссии, и в соответствии с регламентом комиссии заслушиваются пояснения лица, замещающего государственную должность, должность государственной гражданской службы, </w:t>
      </w:r>
      <w:r w:rsidRPr="00490B99">
        <w:rPr>
          <w:rFonts w:ascii="Times New Roman" w:hAnsi="Times New Roman" w:cs="Times New Roman"/>
          <w:sz w:val="24"/>
          <w:szCs w:val="24"/>
        </w:rPr>
        <w:lastRenderedPageBreak/>
        <w:t>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гражданина, замещавшего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w:t>
      </w:r>
      <w:proofErr w:type="gramEnd"/>
      <w:r w:rsidRPr="00490B99">
        <w:rPr>
          <w:rFonts w:ascii="Times New Roman" w:hAnsi="Times New Roman" w:cs="Times New Roman"/>
          <w:sz w:val="24"/>
          <w:szCs w:val="24"/>
        </w:rPr>
        <w:t xml:space="preserve"> Республики, или должность Руководителя Аппарата Государственного Совета Удмуртской Республики, а также приглашенных лиц и рассматриваются материалы, относящиеся к вопросам, включенным в повестку дня заседания.</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(в ред. </w:t>
      </w:r>
      <w:hyperlink r:id="rId55"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По ходатайству членов комиссии или лица, в отношении которого рассматривается вопрос, на заседании также могут быть рассмотрены представленные ими материалы или заслушаны иные лица. Решение о заслушивании иных лиц или о рассмотрении представленных материалов принимается председателем комиссии по результатам голосования членов комиссии.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15. Члены комиссии и лица, присутствовавшие на ее заседании, не вправе разглашать сведения, ставшие им известными в ходе работы комиссии.</w:t>
      </w:r>
    </w:p>
    <w:p w:rsidR="00490B99" w:rsidRPr="00490B99" w:rsidRDefault="00490B99" w:rsidP="00490B99">
      <w:pPr>
        <w:pStyle w:val="ConsPlusNormal"/>
        <w:ind w:firstLine="540"/>
        <w:jc w:val="both"/>
        <w:rPr>
          <w:rFonts w:ascii="Times New Roman" w:hAnsi="Times New Roman" w:cs="Times New Roman"/>
          <w:sz w:val="24"/>
          <w:szCs w:val="24"/>
        </w:rPr>
      </w:pPr>
      <w:bookmarkStart w:id="14" w:name="P290"/>
      <w:bookmarkEnd w:id="14"/>
      <w:r w:rsidRPr="00490B99">
        <w:rPr>
          <w:rFonts w:ascii="Times New Roman" w:hAnsi="Times New Roman" w:cs="Times New Roman"/>
          <w:sz w:val="24"/>
          <w:szCs w:val="24"/>
        </w:rPr>
        <w:t xml:space="preserve">16. По итогам рассмотрения материалов, указанных в </w:t>
      </w:r>
      <w:hyperlink w:anchor="P232" w:history="1">
        <w:r w:rsidRPr="00490B99">
          <w:rPr>
            <w:rFonts w:ascii="Times New Roman" w:hAnsi="Times New Roman" w:cs="Times New Roman"/>
            <w:color w:val="0000FF"/>
            <w:sz w:val="24"/>
            <w:szCs w:val="24"/>
          </w:rPr>
          <w:t>подпункте 1 пункта 2</w:t>
        </w:r>
      </w:hyperlink>
      <w:r w:rsidRPr="00490B99">
        <w:rPr>
          <w:rFonts w:ascii="Times New Roman" w:hAnsi="Times New Roman" w:cs="Times New Roman"/>
          <w:sz w:val="24"/>
          <w:szCs w:val="24"/>
        </w:rPr>
        <w:t xml:space="preserve"> настоящего Положения, комиссия может принять одно из следующих решений:</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1) установить, что в рассматриваемом случае не содержится признаков нарушения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требований к служебному (должностному) поведению;</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2) установить, что в рассматриваемом случае имеются признаки нарушения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требований к служебному (должностному) поведению. О принятом решении секретарь комиссии уведомляет Главу Удмуртской Республики (в случае проведения заседания комиссии в его отсутствие), а также представителя нанимателя (работодателя) лица, замещающего государственную должность, должность государственной гражданской службы.</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w:t>
      </w:r>
      <w:proofErr w:type="gramStart"/>
      <w:r w:rsidRPr="00490B99">
        <w:rPr>
          <w:rFonts w:ascii="Times New Roman" w:hAnsi="Times New Roman" w:cs="Times New Roman"/>
          <w:sz w:val="24"/>
          <w:szCs w:val="24"/>
        </w:rPr>
        <w:t>п</w:t>
      </w:r>
      <w:proofErr w:type="gramEnd"/>
      <w:r w:rsidRPr="00490B99">
        <w:rPr>
          <w:rFonts w:ascii="Times New Roman" w:hAnsi="Times New Roman" w:cs="Times New Roman"/>
          <w:sz w:val="24"/>
          <w:szCs w:val="24"/>
        </w:rPr>
        <w:t xml:space="preserve">. 16 в ред. </w:t>
      </w:r>
      <w:hyperlink r:id="rId56"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bookmarkStart w:id="15" w:name="P294"/>
      <w:bookmarkEnd w:id="15"/>
      <w:r w:rsidRPr="00490B99">
        <w:rPr>
          <w:rFonts w:ascii="Times New Roman" w:hAnsi="Times New Roman" w:cs="Times New Roman"/>
          <w:sz w:val="24"/>
          <w:szCs w:val="24"/>
        </w:rPr>
        <w:t xml:space="preserve">17. По итогам рассмотрения обращения, указанного в абзаце втором </w:t>
      </w:r>
      <w:hyperlink w:anchor="P235" w:history="1">
        <w:r w:rsidRPr="00490B99">
          <w:rPr>
            <w:rFonts w:ascii="Times New Roman" w:hAnsi="Times New Roman" w:cs="Times New Roman"/>
            <w:color w:val="0000FF"/>
            <w:sz w:val="24"/>
            <w:szCs w:val="24"/>
          </w:rPr>
          <w:t>подпункта 2 пункта 2</w:t>
        </w:r>
      </w:hyperlink>
      <w:r w:rsidRPr="00490B99">
        <w:rPr>
          <w:rFonts w:ascii="Times New Roman" w:hAnsi="Times New Roman" w:cs="Times New Roman"/>
          <w:sz w:val="24"/>
          <w:szCs w:val="24"/>
        </w:rPr>
        <w:t xml:space="preserve"> настоящего Положения, комиссия может принять одно из следующих решений:</w:t>
      </w: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1) дать гражданину, замещавшему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или должность Руководителя Аппарата Государственного Совета Удмуртской Республики,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(гражданско-правовых договоров) в случаях, предусмотренных федеральными</w:t>
      </w:r>
      <w:proofErr w:type="gramEnd"/>
      <w:r w:rsidRPr="00490B99">
        <w:rPr>
          <w:rFonts w:ascii="Times New Roman" w:hAnsi="Times New Roman" w:cs="Times New Roman"/>
          <w:sz w:val="24"/>
          <w:szCs w:val="24"/>
        </w:rPr>
        <w:t xml:space="preserve"> законами, если отдельные функции государственного (административного) управления этой организацией входили </w:t>
      </w:r>
      <w:proofErr w:type="gramStart"/>
      <w:r w:rsidRPr="00490B99">
        <w:rPr>
          <w:rFonts w:ascii="Times New Roman" w:hAnsi="Times New Roman" w:cs="Times New Roman"/>
          <w:sz w:val="24"/>
          <w:szCs w:val="24"/>
        </w:rPr>
        <w:t>в</w:t>
      </w:r>
      <w:proofErr w:type="gramEnd"/>
      <w:r w:rsidRPr="00490B99">
        <w:rPr>
          <w:rFonts w:ascii="Times New Roman" w:hAnsi="Times New Roman" w:cs="Times New Roman"/>
          <w:sz w:val="24"/>
          <w:szCs w:val="24"/>
        </w:rPr>
        <w:t xml:space="preserve"> </w:t>
      </w:r>
      <w:proofErr w:type="gramStart"/>
      <w:r w:rsidRPr="00490B99">
        <w:rPr>
          <w:rFonts w:ascii="Times New Roman" w:hAnsi="Times New Roman" w:cs="Times New Roman"/>
          <w:sz w:val="24"/>
          <w:szCs w:val="24"/>
        </w:rPr>
        <w:t>его</w:t>
      </w:r>
      <w:proofErr w:type="gramEnd"/>
      <w:r w:rsidRPr="00490B99">
        <w:rPr>
          <w:rFonts w:ascii="Times New Roman" w:hAnsi="Times New Roman" w:cs="Times New Roman"/>
          <w:sz w:val="24"/>
          <w:szCs w:val="24"/>
        </w:rPr>
        <w:t xml:space="preserve"> должностные (служебные) обязанности;</w:t>
      </w: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2) отказать гражданину, замещавшему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или должность Руководителя Аппарата Государственного Совета Удмуртской Республики, в замещении должности в организации и (или) в выполнении в такой организации работы (в оказании такой организации услуг) на условиях гражданско-правового договора (гражданско-правовых договоров) в случаях, предусмотренных федеральными законами либо законами</w:t>
      </w:r>
      <w:proofErr w:type="gramEnd"/>
      <w:r w:rsidRPr="00490B99">
        <w:rPr>
          <w:rFonts w:ascii="Times New Roman" w:hAnsi="Times New Roman" w:cs="Times New Roman"/>
          <w:sz w:val="24"/>
          <w:szCs w:val="24"/>
        </w:rPr>
        <w:t xml:space="preserve"> </w:t>
      </w:r>
      <w:proofErr w:type="gramStart"/>
      <w:r w:rsidRPr="00490B99">
        <w:rPr>
          <w:rFonts w:ascii="Times New Roman" w:hAnsi="Times New Roman" w:cs="Times New Roman"/>
          <w:sz w:val="24"/>
          <w:szCs w:val="24"/>
        </w:rPr>
        <w:t xml:space="preserve">Удмуртской Республики, если отдельные функции государственного (административного) </w:t>
      </w:r>
      <w:r w:rsidRPr="00490B99">
        <w:rPr>
          <w:rFonts w:ascii="Times New Roman" w:hAnsi="Times New Roman" w:cs="Times New Roman"/>
          <w:sz w:val="24"/>
          <w:szCs w:val="24"/>
        </w:rPr>
        <w:lastRenderedPageBreak/>
        <w:t>управления этой организацией входили в его должностные (служебные) обязанности, и мотивировать свой отказ.</w:t>
      </w:r>
      <w:proofErr w:type="gramEnd"/>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(п. 17 в ред. </w:t>
      </w:r>
      <w:hyperlink r:id="rId57"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13.12.2017 N 395)</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18. По итогам рассмотрения заявления, указанного в </w:t>
      </w:r>
      <w:hyperlink w:anchor="P237" w:history="1">
        <w:r w:rsidRPr="00490B99">
          <w:rPr>
            <w:rFonts w:ascii="Times New Roman" w:hAnsi="Times New Roman" w:cs="Times New Roman"/>
            <w:color w:val="0000FF"/>
            <w:sz w:val="24"/>
            <w:szCs w:val="24"/>
          </w:rPr>
          <w:t>абзаце третьем подпункта 2 пункта 2</w:t>
        </w:r>
      </w:hyperlink>
      <w:r w:rsidRPr="00490B99">
        <w:rPr>
          <w:rFonts w:ascii="Times New Roman" w:hAnsi="Times New Roman" w:cs="Times New Roman"/>
          <w:sz w:val="24"/>
          <w:szCs w:val="24"/>
        </w:rPr>
        <w:t xml:space="preserve"> настоящего Положения, комиссия может принять одно из следующих решений:</w:t>
      </w:r>
    </w:p>
    <w:p w:rsidR="00490B99" w:rsidRPr="00490B99" w:rsidRDefault="00490B99" w:rsidP="00490B99">
      <w:pPr>
        <w:pStyle w:val="ConsPlusNormal"/>
        <w:ind w:firstLine="540"/>
        <w:jc w:val="both"/>
        <w:rPr>
          <w:rFonts w:ascii="Times New Roman" w:hAnsi="Times New Roman" w:cs="Times New Roman"/>
          <w:sz w:val="24"/>
          <w:szCs w:val="24"/>
        </w:rPr>
      </w:pPr>
      <w:bookmarkStart w:id="16" w:name="P299"/>
      <w:bookmarkEnd w:id="16"/>
      <w:proofErr w:type="gramStart"/>
      <w:r w:rsidRPr="00490B99">
        <w:rPr>
          <w:rFonts w:ascii="Times New Roman" w:hAnsi="Times New Roman" w:cs="Times New Roman"/>
          <w:sz w:val="24"/>
          <w:szCs w:val="24"/>
        </w:rPr>
        <w:t>1) признать, что причина непредставления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2) признать, что причина непредставления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roofErr w:type="gramEnd"/>
      <w:r w:rsidRPr="00490B99">
        <w:rPr>
          <w:rFonts w:ascii="Times New Roman" w:hAnsi="Times New Roman" w:cs="Times New Roman"/>
          <w:sz w:val="24"/>
          <w:szCs w:val="24"/>
        </w:rPr>
        <w:t xml:space="preserve"> В этом случае комиссия рекомендует лицу, замещающему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принять меры по представлению указанных сведений;</w:t>
      </w: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3) признать, что причина непредставления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roofErr w:type="gramEnd"/>
      <w:r w:rsidRPr="00490B99">
        <w:rPr>
          <w:rFonts w:ascii="Times New Roman" w:hAnsi="Times New Roman" w:cs="Times New Roman"/>
          <w:sz w:val="24"/>
          <w:szCs w:val="24"/>
        </w:rPr>
        <w:t xml:space="preserve"> О принятом решении секретарь комиссии уведомляет Главу Удмуртской Республики (в случае проведения заседания комиссии в его отсутствие), а также представителя нанимателя (работодателя) лица, замещающего государственную должность, должность государственной гражданской службы.</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(п. 18 в ред. </w:t>
      </w:r>
      <w:hyperlink r:id="rId58"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19. По итогам рассмотрения заявления, указанного в </w:t>
      </w:r>
      <w:hyperlink w:anchor="P238" w:history="1">
        <w:r w:rsidRPr="00490B99">
          <w:rPr>
            <w:rFonts w:ascii="Times New Roman" w:hAnsi="Times New Roman" w:cs="Times New Roman"/>
            <w:color w:val="0000FF"/>
            <w:sz w:val="24"/>
            <w:szCs w:val="24"/>
          </w:rPr>
          <w:t>абзаце четвертом подпункта 2 пункта 2</w:t>
        </w:r>
      </w:hyperlink>
      <w:r w:rsidRPr="00490B99">
        <w:rPr>
          <w:rFonts w:ascii="Times New Roman" w:hAnsi="Times New Roman" w:cs="Times New Roman"/>
          <w:sz w:val="24"/>
          <w:szCs w:val="24"/>
        </w:rPr>
        <w:t xml:space="preserve"> настоящего Положения, комиссия может принять одно из следующих решений:</w:t>
      </w:r>
    </w:p>
    <w:p w:rsidR="00490B99" w:rsidRPr="00490B99" w:rsidRDefault="00490B99" w:rsidP="00490B99">
      <w:pPr>
        <w:pStyle w:val="ConsPlusNormal"/>
        <w:ind w:firstLine="540"/>
        <w:jc w:val="both"/>
        <w:rPr>
          <w:rFonts w:ascii="Times New Roman" w:hAnsi="Times New Roman" w:cs="Times New Roman"/>
          <w:sz w:val="24"/>
          <w:szCs w:val="24"/>
        </w:rPr>
      </w:pPr>
      <w:bookmarkStart w:id="17" w:name="P304"/>
      <w:bookmarkEnd w:id="17"/>
      <w:proofErr w:type="gramStart"/>
      <w:r w:rsidRPr="00490B99">
        <w:rPr>
          <w:rFonts w:ascii="Times New Roman" w:hAnsi="Times New Roman" w:cs="Times New Roman"/>
          <w:sz w:val="24"/>
          <w:szCs w:val="24"/>
        </w:rPr>
        <w:t xml:space="preserve">1) признать, что обстоятельства, препятствующие выполнению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требований Федерального </w:t>
      </w:r>
      <w:hyperlink r:id="rId59" w:history="1">
        <w:r w:rsidRPr="00490B99">
          <w:rPr>
            <w:rFonts w:ascii="Times New Roman" w:hAnsi="Times New Roman" w:cs="Times New Roman"/>
            <w:color w:val="0000FF"/>
            <w:sz w:val="24"/>
            <w:szCs w:val="24"/>
          </w:rPr>
          <w:t>закона</w:t>
        </w:r>
      </w:hyperlink>
      <w:r w:rsidRPr="00490B99">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490B99">
        <w:rPr>
          <w:rFonts w:ascii="Times New Roman" w:hAnsi="Times New Roman" w:cs="Times New Roman"/>
          <w:sz w:val="24"/>
          <w:szCs w:val="24"/>
        </w:rPr>
        <w:t>, владеть и (или) пользоваться иностранными финансовыми инструментами", являются объективными;</w:t>
      </w: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 xml:space="preserve">2) признать, что обстоятельства, препятствующие выполнению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требований Федерального </w:t>
      </w:r>
      <w:hyperlink r:id="rId60" w:history="1">
        <w:r w:rsidRPr="00490B99">
          <w:rPr>
            <w:rFonts w:ascii="Times New Roman" w:hAnsi="Times New Roman" w:cs="Times New Roman"/>
            <w:color w:val="0000FF"/>
            <w:sz w:val="24"/>
            <w:szCs w:val="24"/>
          </w:rPr>
          <w:t>закона</w:t>
        </w:r>
      </w:hyperlink>
      <w:r w:rsidRPr="00490B99">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490B99">
        <w:rPr>
          <w:rFonts w:ascii="Times New Roman" w:hAnsi="Times New Roman" w:cs="Times New Roman"/>
          <w:sz w:val="24"/>
          <w:szCs w:val="24"/>
        </w:rPr>
        <w:t xml:space="preserve">, владеть и (или) пользоваться иностранными финансовыми инструментами", не являются </w:t>
      </w:r>
      <w:r w:rsidRPr="00490B99">
        <w:rPr>
          <w:rFonts w:ascii="Times New Roman" w:hAnsi="Times New Roman" w:cs="Times New Roman"/>
          <w:sz w:val="24"/>
          <w:szCs w:val="24"/>
        </w:rPr>
        <w:lastRenderedPageBreak/>
        <w:t>объективными. О принятом решении секретарь комиссии уведомляет Главу Удмуртской Республики (в случае проведения заседания комиссии в его отсутствие), а также представителя нанимателя (работодателя) лица, замещающего государственную должность, должность государственной гражданской службы.</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w:t>
      </w:r>
      <w:proofErr w:type="gramStart"/>
      <w:r w:rsidRPr="00490B99">
        <w:rPr>
          <w:rFonts w:ascii="Times New Roman" w:hAnsi="Times New Roman" w:cs="Times New Roman"/>
          <w:sz w:val="24"/>
          <w:szCs w:val="24"/>
        </w:rPr>
        <w:t>п</w:t>
      </w:r>
      <w:proofErr w:type="gramEnd"/>
      <w:r w:rsidRPr="00490B99">
        <w:rPr>
          <w:rFonts w:ascii="Times New Roman" w:hAnsi="Times New Roman" w:cs="Times New Roman"/>
          <w:sz w:val="24"/>
          <w:szCs w:val="24"/>
        </w:rPr>
        <w:t xml:space="preserve">. 19 в ред. </w:t>
      </w:r>
      <w:hyperlink r:id="rId61"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20. По итогам рассмотрения уведомления, указанного в </w:t>
      </w:r>
      <w:hyperlink w:anchor="P239" w:history="1">
        <w:r w:rsidRPr="00490B99">
          <w:rPr>
            <w:rFonts w:ascii="Times New Roman" w:hAnsi="Times New Roman" w:cs="Times New Roman"/>
            <w:color w:val="0000FF"/>
            <w:sz w:val="24"/>
            <w:szCs w:val="24"/>
          </w:rPr>
          <w:t>подпункте 3 пункта 2</w:t>
        </w:r>
      </w:hyperlink>
      <w:r w:rsidRPr="00490B99">
        <w:rPr>
          <w:rFonts w:ascii="Times New Roman" w:hAnsi="Times New Roman" w:cs="Times New Roman"/>
          <w:sz w:val="24"/>
          <w:szCs w:val="24"/>
        </w:rPr>
        <w:t xml:space="preserve"> настоящего Положения, комиссия может принять одно из следующих решений:</w:t>
      </w:r>
    </w:p>
    <w:p w:rsidR="00490B99" w:rsidRPr="00490B99" w:rsidRDefault="00490B99" w:rsidP="00490B99">
      <w:pPr>
        <w:pStyle w:val="ConsPlusNormal"/>
        <w:ind w:firstLine="540"/>
        <w:jc w:val="both"/>
        <w:rPr>
          <w:rFonts w:ascii="Times New Roman" w:hAnsi="Times New Roman" w:cs="Times New Roman"/>
          <w:sz w:val="24"/>
          <w:szCs w:val="24"/>
        </w:rPr>
      </w:pPr>
      <w:bookmarkStart w:id="18" w:name="P308"/>
      <w:bookmarkEnd w:id="18"/>
      <w:r w:rsidRPr="00490B99">
        <w:rPr>
          <w:rFonts w:ascii="Times New Roman" w:hAnsi="Times New Roman" w:cs="Times New Roman"/>
          <w:sz w:val="24"/>
          <w:szCs w:val="24"/>
        </w:rPr>
        <w:t>1) признать, что при исполнении должностных обязанностей лицом, представившим уведомление, конфликт интересов отсутствует;</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2)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секретарь комиссии уведомляет Главу Удмуртской Республики (в случае проведения заседания комиссии в его отсутствие), а также представителя нанимателя (работодателя) лица, замещающего государственную должность, должность государственной гражданской службы;</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(в ред. </w:t>
      </w:r>
      <w:hyperlink r:id="rId62"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3) признать, что лицом, представившим уведомление, не соблюдались требования об урегулировании конфликта интересов. О принятом решении секретарь комиссии уведомляет Главу Удмуртской Республики (в случае проведения заседания комиссии в его отсутствие), а также представителя нанимателя (работодателя) лица, замещающего государственную должность, должность государственной гражданской службы.</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(в ред. </w:t>
      </w:r>
      <w:hyperlink r:id="rId63"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21. По итогам рассмотрения информации или материалов (в том числе обращений граждан), указанных в </w:t>
      </w:r>
      <w:hyperlink w:anchor="P240" w:history="1">
        <w:r w:rsidRPr="00490B99">
          <w:rPr>
            <w:rFonts w:ascii="Times New Roman" w:hAnsi="Times New Roman" w:cs="Times New Roman"/>
            <w:color w:val="0000FF"/>
            <w:sz w:val="24"/>
            <w:szCs w:val="24"/>
          </w:rPr>
          <w:t>подпункте 4 пункта 2</w:t>
        </w:r>
      </w:hyperlink>
      <w:r w:rsidRPr="00490B99">
        <w:rPr>
          <w:rFonts w:ascii="Times New Roman" w:hAnsi="Times New Roman" w:cs="Times New Roman"/>
          <w:sz w:val="24"/>
          <w:szCs w:val="24"/>
        </w:rPr>
        <w:t xml:space="preserve"> настоящего Положения, комиссия может принять одно из следующих решений:</w:t>
      </w:r>
    </w:p>
    <w:p w:rsidR="00490B99" w:rsidRPr="00490B99" w:rsidRDefault="00490B99" w:rsidP="00490B99">
      <w:pPr>
        <w:pStyle w:val="ConsPlusNormal"/>
        <w:ind w:firstLine="540"/>
        <w:jc w:val="both"/>
        <w:rPr>
          <w:rFonts w:ascii="Times New Roman" w:hAnsi="Times New Roman" w:cs="Times New Roman"/>
          <w:sz w:val="24"/>
          <w:szCs w:val="24"/>
        </w:rPr>
      </w:pPr>
      <w:bookmarkStart w:id="19" w:name="P314"/>
      <w:bookmarkEnd w:id="19"/>
      <w:r w:rsidRPr="00490B99">
        <w:rPr>
          <w:rFonts w:ascii="Times New Roman" w:hAnsi="Times New Roman" w:cs="Times New Roman"/>
          <w:sz w:val="24"/>
          <w:szCs w:val="24"/>
        </w:rPr>
        <w:t xml:space="preserve">1) установить, что в рассматриваемом случае не содержится признаков несоблюдения указанных ограничений, запретов или требований о предотвращении или урегулировании конфликта интересов, неисполнения обязанностей, установленных Федеральным </w:t>
      </w:r>
      <w:hyperlink r:id="rId64" w:history="1">
        <w:r w:rsidRPr="00490B99">
          <w:rPr>
            <w:rFonts w:ascii="Times New Roman" w:hAnsi="Times New Roman" w:cs="Times New Roman"/>
            <w:color w:val="0000FF"/>
            <w:sz w:val="24"/>
            <w:szCs w:val="24"/>
          </w:rPr>
          <w:t>законом</w:t>
        </w:r>
      </w:hyperlink>
      <w:r w:rsidRPr="00490B99">
        <w:rPr>
          <w:rFonts w:ascii="Times New Roman" w:hAnsi="Times New Roman" w:cs="Times New Roman"/>
          <w:sz w:val="24"/>
          <w:szCs w:val="24"/>
        </w:rPr>
        <w:t xml:space="preserve"> "О противодействии коррупции" и другими федеральными законами;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2) установить, что в рассматриваемом случае имеются признаки несоблюдения ограничений, запретов или требований о предотвращении или урегулировании конфликта интересов, неисполнения обязанностей, установленных Федеральным </w:t>
      </w:r>
      <w:hyperlink r:id="rId65" w:history="1">
        <w:r w:rsidRPr="00490B99">
          <w:rPr>
            <w:rFonts w:ascii="Times New Roman" w:hAnsi="Times New Roman" w:cs="Times New Roman"/>
            <w:color w:val="0000FF"/>
            <w:sz w:val="24"/>
            <w:szCs w:val="24"/>
          </w:rPr>
          <w:t>законом</w:t>
        </w:r>
      </w:hyperlink>
      <w:r w:rsidRPr="00490B99">
        <w:rPr>
          <w:rFonts w:ascii="Times New Roman" w:hAnsi="Times New Roman" w:cs="Times New Roman"/>
          <w:sz w:val="24"/>
          <w:szCs w:val="24"/>
        </w:rPr>
        <w:t xml:space="preserve"> "О противодействии коррупции" и другими федеральными законами. В этом случае комиссия указывает лицу, замещающему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на недопустимость несоблюдения указанных ограничений и запретов или требований, неисполнения указанных обязанностей. О принятом решении секретарь комиссии уведомляет Главу Удмуртской Республики (в случае проведения заседания комиссии в его отсутствие), а также представителя нанимателя (работодателя) лица, замещающего государственную должность, должность государственной гражданской службы.</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w:t>
      </w:r>
      <w:proofErr w:type="spellStart"/>
      <w:r w:rsidRPr="00490B99">
        <w:rPr>
          <w:rFonts w:ascii="Times New Roman" w:hAnsi="Times New Roman" w:cs="Times New Roman"/>
          <w:sz w:val="24"/>
          <w:szCs w:val="24"/>
        </w:rPr>
        <w:t>пп</w:t>
      </w:r>
      <w:proofErr w:type="spellEnd"/>
      <w:r w:rsidRPr="00490B99">
        <w:rPr>
          <w:rFonts w:ascii="Times New Roman" w:hAnsi="Times New Roman" w:cs="Times New Roman"/>
          <w:sz w:val="24"/>
          <w:szCs w:val="24"/>
        </w:rPr>
        <w:t xml:space="preserve">. 2 в ред. </w:t>
      </w:r>
      <w:hyperlink r:id="rId66"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bookmarkStart w:id="20" w:name="P317"/>
      <w:bookmarkEnd w:id="20"/>
      <w:r w:rsidRPr="00490B99">
        <w:rPr>
          <w:rFonts w:ascii="Times New Roman" w:hAnsi="Times New Roman" w:cs="Times New Roman"/>
          <w:sz w:val="24"/>
          <w:szCs w:val="24"/>
        </w:rPr>
        <w:t xml:space="preserve">22. По итогам рассмотрения материалов, указанных в </w:t>
      </w:r>
      <w:hyperlink w:anchor="P241" w:history="1">
        <w:r w:rsidRPr="00490B99">
          <w:rPr>
            <w:rFonts w:ascii="Times New Roman" w:hAnsi="Times New Roman" w:cs="Times New Roman"/>
            <w:color w:val="0000FF"/>
            <w:sz w:val="24"/>
            <w:szCs w:val="24"/>
          </w:rPr>
          <w:t>подпункте 5 пункта 2</w:t>
        </w:r>
      </w:hyperlink>
      <w:r w:rsidRPr="00490B99">
        <w:rPr>
          <w:rFonts w:ascii="Times New Roman" w:hAnsi="Times New Roman" w:cs="Times New Roman"/>
          <w:sz w:val="24"/>
          <w:szCs w:val="24"/>
        </w:rPr>
        <w:t xml:space="preserve"> настоящего Положения, комиссия может принять одно из следующих решений:</w:t>
      </w:r>
    </w:p>
    <w:p w:rsidR="00490B99" w:rsidRPr="00490B99" w:rsidRDefault="00490B99" w:rsidP="00490B99">
      <w:pPr>
        <w:pStyle w:val="ConsPlusNormal"/>
        <w:ind w:firstLine="540"/>
        <w:jc w:val="both"/>
        <w:rPr>
          <w:rFonts w:ascii="Times New Roman" w:hAnsi="Times New Roman" w:cs="Times New Roman"/>
          <w:sz w:val="24"/>
          <w:szCs w:val="24"/>
        </w:rPr>
      </w:pPr>
      <w:bookmarkStart w:id="21" w:name="P318"/>
      <w:bookmarkEnd w:id="21"/>
      <w:r w:rsidRPr="00490B99">
        <w:rPr>
          <w:rFonts w:ascii="Times New Roman" w:hAnsi="Times New Roman" w:cs="Times New Roman"/>
          <w:sz w:val="24"/>
          <w:szCs w:val="24"/>
        </w:rPr>
        <w:t>1) установить, что представленные сведения являются достоверными и полными;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2) установить, что представленные сведения являются недостоверными и (или) неполными, и направить поступившие материалы в органы прокуратуры и (или) иные государственные органы в соответствии с их компетенцией. О принятом решении </w:t>
      </w:r>
      <w:r w:rsidRPr="00490B99">
        <w:rPr>
          <w:rFonts w:ascii="Times New Roman" w:hAnsi="Times New Roman" w:cs="Times New Roman"/>
          <w:sz w:val="24"/>
          <w:szCs w:val="24"/>
        </w:rPr>
        <w:lastRenderedPageBreak/>
        <w:t>секретарь комиссии уведомляет Главу Удмуртской Республики (в случае проведения заседания комиссии в его отсутствие), а также представителя нанимателя (работодателя) лица, замещающего государственную должность, должность государственной гражданской службы.</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w:t>
      </w:r>
      <w:proofErr w:type="gramStart"/>
      <w:r w:rsidRPr="00490B99">
        <w:rPr>
          <w:rFonts w:ascii="Times New Roman" w:hAnsi="Times New Roman" w:cs="Times New Roman"/>
          <w:sz w:val="24"/>
          <w:szCs w:val="24"/>
        </w:rPr>
        <w:t>в</w:t>
      </w:r>
      <w:proofErr w:type="gramEnd"/>
      <w:r w:rsidRPr="00490B99">
        <w:rPr>
          <w:rFonts w:ascii="Times New Roman" w:hAnsi="Times New Roman" w:cs="Times New Roman"/>
          <w:sz w:val="24"/>
          <w:szCs w:val="24"/>
        </w:rPr>
        <w:t xml:space="preserve"> ред. </w:t>
      </w:r>
      <w:hyperlink r:id="rId67"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bookmarkStart w:id="22" w:name="P321"/>
      <w:bookmarkEnd w:id="22"/>
      <w:r w:rsidRPr="00490B99">
        <w:rPr>
          <w:rFonts w:ascii="Times New Roman" w:hAnsi="Times New Roman" w:cs="Times New Roman"/>
          <w:sz w:val="24"/>
          <w:szCs w:val="24"/>
        </w:rPr>
        <w:t xml:space="preserve">22.1. По итогам рассмотрения уведомлений, указанных в </w:t>
      </w:r>
      <w:hyperlink w:anchor="P243" w:history="1">
        <w:r w:rsidRPr="00490B99">
          <w:rPr>
            <w:rFonts w:ascii="Times New Roman" w:hAnsi="Times New Roman" w:cs="Times New Roman"/>
            <w:color w:val="0000FF"/>
            <w:sz w:val="24"/>
            <w:szCs w:val="24"/>
          </w:rPr>
          <w:t>подпункте 6 пункта 2</w:t>
        </w:r>
      </w:hyperlink>
      <w:r w:rsidRPr="00490B99">
        <w:rPr>
          <w:rFonts w:ascii="Times New Roman" w:hAnsi="Times New Roman" w:cs="Times New Roman"/>
          <w:sz w:val="24"/>
          <w:szCs w:val="24"/>
        </w:rPr>
        <w:t xml:space="preserve"> настоящего Положения, комиссия может принять одно из следующих решений:</w:t>
      </w: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1)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roofErr w:type="gramEnd"/>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2)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федеральных законов.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w:t>
      </w:r>
      <w:proofErr w:type="gramStart"/>
      <w:r w:rsidRPr="00490B99">
        <w:rPr>
          <w:rFonts w:ascii="Times New Roman" w:hAnsi="Times New Roman" w:cs="Times New Roman"/>
          <w:sz w:val="24"/>
          <w:szCs w:val="24"/>
        </w:rPr>
        <w:t>п</w:t>
      </w:r>
      <w:proofErr w:type="gramEnd"/>
      <w:r w:rsidRPr="00490B99">
        <w:rPr>
          <w:rFonts w:ascii="Times New Roman" w:hAnsi="Times New Roman" w:cs="Times New Roman"/>
          <w:sz w:val="24"/>
          <w:szCs w:val="24"/>
        </w:rPr>
        <w:t xml:space="preserve">. 22.1 введен </w:t>
      </w:r>
      <w:hyperlink r:id="rId68" w:history="1">
        <w:r w:rsidRPr="00490B99">
          <w:rPr>
            <w:rFonts w:ascii="Times New Roman" w:hAnsi="Times New Roman" w:cs="Times New Roman"/>
            <w:color w:val="0000FF"/>
            <w:sz w:val="24"/>
            <w:szCs w:val="24"/>
          </w:rPr>
          <w:t>Указом</w:t>
        </w:r>
      </w:hyperlink>
      <w:r w:rsidRPr="00490B99">
        <w:rPr>
          <w:rFonts w:ascii="Times New Roman" w:hAnsi="Times New Roman" w:cs="Times New Roman"/>
          <w:sz w:val="24"/>
          <w:szCs w:val="24"/>
        </w:rPr>
        <w:t xml:space="preserve"> Главы УР от 13.12.2017 N 395)</w:t>
      </w:r>
    </w:p>
    <w:p w:rsidR="00490B99" w:rsidRPr="00490B99" w:rsidRDefault="00490B99" w:rsidP="00490B99">
      <w:pPr>
        <w:pStyle w:val="ConsPlusNormal"/>
        <w:ind w:firstLine="540"/>
        <w:jc w:val="both"/>
        <w:rPr>
          <w:rFonts w:ascii="Times New Roman" w:hAnsi="Times New Roman" w:cs="Times New Roman"/>
          <w:sz w:val="24"/>
          <w:szCs w:val="24"/>
        </w:rPr>
      </w:pPr>
      <w:bookmarkStart w:id="23" w:name="P325"/>
      <w:bookmarkEnd w:id="23"/>
      <w:r w:rsidRPr="00490B99">
        <w:rPr>
          <w:rFonts w:ascii="Times New Roman" w:hAnsi="Times New Roman" w:cs="Times New Roman"/>
          <w:sz w:val="24"/>
          <w:szCs w:val="24"/>
        </w:rPr>
        <w:t xml:space="preserve">23. Комиссия вправе принять иное, чем предусмотрено </w:t>
      </w:r>
      <w:hyperlink w:anchor="P290" w:history="1">
        <w:r w:rsidRPr="00490B99">
          <w:rPr>
            <w:rFonts w:ascii="Times New Roman" w:hAnsi="Times New Roman" w:cs="Times New Roman"/>
            <w:color w:val="0000FF"/>
            <w:sz w:val="24"/>
            <w:szCs w:val="24"/>
          </w:rPr>
          <w:t>пунктами 16</w:t>
        </w:r>
      </w:hyperlink>
      <w:r w:rsidRPr="00490B99">
        <w:rPr>
          <w:rFonts w:ascii="Times New Roman" w:hAnsi="Times New Roman" w:cs="Times New Roman"/>
          <w:sz w:val="24"/>
          <w:szCs w:val="24"/>
        </w:rPr>
        <w:t xml:space="preserve"> - </w:t>
      </w:r>
      <w:hyperlink w:anchor="P321" w:history="1">
        <w:r w:rsidRPr="00490B99">
          <w:rPr>
            <w:rFonts w:ascii="Times New Roman" w:hAnsi="Times New Roman" w:cs="Times New Roman"/>
            <w:color w:val="0000FF"/>
            <w:sz w:val="24"/>
            <w:szCs w:val="24"/>
          </w:rPr>
          <w:t>22.1</w:t>
        </w:r>
      </w:hyperlink>
      <w:r w:rsidRPr="00490B99">
        <w:rPr>
          <w:rFonts w:ascii="Times New Roman" w:hAnsi="Times New Roman" w:cs="Times New Roman"/>
          <w:sz w:val="24"/>
          <w:szCs w:val="24"/>
        </w:rPr>
        <w:t xml:space="preserve"> настоящего Положения, решение. Основания и мотивы принятия такого решения должны быть отражены в протоколе заседания комиссии.</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w:t>
      </w:r>
      <w:proofErr w:type="gramStart"/>
      <w:r w:rsidRPr="00490B99">
        <w:rPr>
          <w:rFonts w:ascii="Times New Roman" w:hAnsi="Times New Roman" w:cs="Times New Roman"/>
          <w:sz w:val="24"/>
          <w:szCs w:val="24"/>
        </w:rPr>
        <w:t>в</w:t>
      </w:r>
      <w:proofErr w:type="gramEnd"/>
      <w:r w:rsidRPr="00490B99">
        <w:rPr>
          <w:rFonts w:ascii="Times New Roman" w:hAnsi="Times New Roman" w:cs="Times New Roman"/>
          <w:sz w:val="24"/>
          <w:szCs w:val="24"/>
        </w:rPr>
        <w:t xml:space="preserve"> ред. </w:t>
      </w:r>
      <w:hyperlink r:id="rId69"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13.12.2017 N 395)</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24. </w:t>
      </w:r>
      <w:proofErr w:type="gramStart"/>
      <w:r w:rsidRPr="00490B99">
        <w:rPr>
          <w:rFonts w:ascii="Times New Roman" w:hAnsi="Times New Roman" w:cs="Times New Roman"/>
          <w:sz w:val="24"/>
          <w:szCs w:val="24"/>
        </w:rPr>
        <w:t>В случае установления комиссией факта совершения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(бездействия) и подтверждающие такой факт документы в</w:t>
      </w:r>
      <w:proofErr w:type="gramEnd"/>
      <w:r w:rsidRPr="00490B99">
        <w:rPr>
          <w:rFonts w:ascii="Times New Roman" w:hAnsi="Times New Roman" w:cs="Times New Roman"/>
          <w:sz w:val="24"/>
          <w:szCs w:val="24"/>
        </w:rPr>
        <w:t xml:space="preserve"> правоприменительные органы в течение трех календарных дней со дня установления данного факта, а при необходимости - немедленно.</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(в ред. </w:t>
      </w:r>
      <w:hyperlink r:id="rId70"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25.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26. Решение комиссии оформляется протоколом, который подписывается председателем комиссии либо его заместителем (в случае проведения заседания комиссии в отсутствие председателя комиссии) и секретарем комиссии.</w:t>
      </w: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 xml:space="preserve">В случае если в обращениях, заявлениях, уведомлениях, предусмотренных </w:t>
      </w:r>
      <w:hyperlink w:anchor="P235" w:history="1">
        <w:r w:rsidRPr="00490B99">
          <w:rPr>
            <w:rFonts w:ascii="Times New Roman" w:hAnsi="Times New Roman" w:cs="Times New Roman"/>
            <w:color w:val="0000FF"/>
            <w:sz w:val="24"/>
            <w:szCs w:val="24"/>
          </w:rPr>
          <w:t>подпунктами 2</w:t>
        </w:r>
      </w:hyperlink>
      <w:r w:rsidRPr="00490B99">
        <w:rPr>
          <w:rFonts w:ascii="Times New Roman" w:hAnsi="Times New Roman" w:cs="Times New Roman"/>
          <w:sz w:val="24"/>
          <w:szCs w:val="24"/>
        </w:rPr>
        <w:t xml:space="preserve"> и </w:t>
      </w:r>
      <w:hyperlink w:anchor="P239" w:history="1">
        <w:r w:rsidRPr="00490B99">
          <w:rPr>
            <w:rFonts w:ascii="Times New Roman" w:hAnsi="Times New Roman" w:cs="Times New Roman"/>
            <w:color w:val="0000FF"/>
            <w:sz w:val="24"/>
            <w:szCs w:val="24"/>
          </w:rPr>
          <w:t>3 пункта 2</w:t>
        </w:r>
      </w:hyperlink>
      <w:r w:rsidRPr="00490B99">
        <w:rPr>
          <w:rFonts w:ascii="Times New Roman" w:hAnsi="Times New Roman" w:cs="Times New Roman"/>
          <w:sz w:val="24"/>
          <w:szCs w:val="24"/>
        </w:rPr>
        <w:t xml:space="preserve"> настоящего Положения, не содержится указания о намерении представивших их лиц лично присутствовать на заседании комиссии, а также в случае рассмотрения уведомления, предусмотренного </w:t>
      </w:r>
      <w:hyperlink w:anchor="P243" w:history="1">
        <w:r w:rsidRPr="00490B99">
          <w:rPr>
            <w:rFonts w:ascii="Times New Roman" w:hAnsi="Times New Roman" w:cs="Times New Roman"/>
            <w:color w:val="0000FF"/>
            <w:sz w:val="24"/>
            <w:szCs w:val="24"/>
          </w:rPr>
          <w:t>подпунктом 6 пункта 2</w:t>
        </w:r>
      </w:hyperlink>
      <w:r w:rsidRPr="00490B99">
        <w:rPr>
          <w:rFonts w:ascii="Times New Roman" w:hAnsi="Times New Roman" w:cs="Times New Roman"/>
          <w:sz w:val="24"/>
          <w:szCs w:val="24"/>
        </w:rPr>
        <w:t xml:space="preserve"> настоящего Положения, голосование по вынесенным на заседание комиссии вопросам, связанным с рассмотрением таких обращений, заявлений, уведомлений, по решению председателя комиссии</w:t>
      </w:r>
      <w:proofErr w:type="gramEnd"/>
      <w:r w:rsidRPr="00490B99">
        <w:rPr>
          <w:rFonts w:ascii="Times New Roman" w:hAnsi="Times New Roman" w:cs="Times New Roman"/>
          <w:sz w:val="24"/>
          <w:szCs w:val="24"/>
        </w:rPr>
        <w:t xml:space="preserve"> может проводиться заочно путем направления членам комиссии опросных листов, а также иных материалов.</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(в ред. </w:t>
      </w:r>
      <w:hyperlink r:id="rId71"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13.12.2017 N 395)</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Решение комиссии, принятое по итогам заочного голосования, оформляется </w:t>
      </w:r>
      <w:r w:rsidRPr="00490B99">
        <w:rPr>
          <w:rFonts w:ascii="Times New Roman" w:hAnsi="Times New Roman" w:cs="Times New Roman"/>
          <w:sz w:val="24"/>
          <w:szCs w:val="24"/>
        </w:rPr>
        <w:lastRenderedPageBreak/>
        <w:t xml:space="preserve">протоколом в соответствии с требованиями </w:t>
      </w:r>
      <w:hyperlink w:anchor="P335" w:history="1">
        <w:r w:rsidRPr="00490B99">
          <w:rPr>
            <w:rFonts w:ascii="Times New Roman" w:hAnsi="Times New Roman" w:cs="Times New Roman"/>
            <w:color w:val="0000FF"/>
            <w:sz w:val="24"/>
            <w:szCs w:val="24"/>
          </w:rPr>
          <w:t>пункта 27</w:t>
        </w:r>
      </w:hyperlink>
      <w:r w:rsidRPr="00490B99">
        <w:rPr>
          <w:rFonts w:ascii="Times New Roman" w:hAnsi="Times New Roman" w:cs="Times New Roman"/>
          <w:sz w:val="24"/>
          <w:szCs w:val="24"/>
        </w:rPr>
        <w:t xml:space="preserve"> настоящего Положения и направляется членам комиссии и заинтересованным лицам в течение семи рабочих дней после подписания протокола.</w:t>
      </w:r>
    </w:p>
    <w:p w:rsidR="00490B99" w:rsidRPr="00490B99" w:rsidRDefault="00490B99" w:rsidP="00490B99">
      <w:pPr>
        <w:pStyle w:val="ConsPlusNormal"/>
        <w:ind w:firstLine="540"/>
        <w:jc w:val="both"/>
        <w:rPr>
          <w:rFonts w:ascii="Times New Roman" w:hAnsi="Times New Roman" w:cs="Times New Roman"/>
          <w:sz w:val="24"/>
          <w:szCs w:val="24"/>
        </w:rPr>
      </w:pPr>
      <w:bookmarkStart w:id="24" w:name="P335"/>
      <w:bookmarkEnd w:id="24"/>
      <w:r w:rsidRPr="00490B99">
        <w:rPr>
          <w:rFonts w:ascii="Times New Roman" w:hAnsi="Times New Roman" w:cs="Times New Roman"/>
          <w:sz w:val="24"/>
          <w:szCs w:val="24"/>
        </w:rPr>
        <w:t>27. В протоколе заседания комиссии указываются:</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1) дата заседания комиссии, фамилии, имена, отчества членов комиссии и других лиц, присутствующих на заседании;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2) информация о том, что заседание комиссии осуществлялось в порядке, предусмотренном настоящим Положением;</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3)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должность государственной гражданской службы, либо гражданина, в отношении которого рассматривался вопрос;</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4) источник информации, содержащей основания для проведения заседания комиссии, и дата поступления информации Главе Удмуртской Республики, в Администрацию Главы и Правительства Удмуртской Республики либо в комиссию;</w:t>
      </w:r>
    </w:p>
    <w:p w:rsidR="00490B99" w:rsidRPr="00490B99" w:rsidRDefault="00490B99" w:rsidP="00490B99">
      <w:pPr>
        <w:pStyle w:val="ConsPlusNormal"/>
        <w:ind w:firstLine="540"/>
        <w:jc w:val="both"/>
        <w:rPr>
          <w:rFonts w:ascii="Times New Roman" w:hAnsi="Times New Roman" w:cs="Times New Roman"/>
          <w:sz w:val="24"/>
          <w:szCs w:val="24"/>
        </w:rPr>
      </w:pPr>
      <w:proofErr w:type="gramStart"/>
      <w:r w:rsidRPr="00490B99">
        <w:rPr>
          <w:rFonts w:ascii="Times New Roman" w:hAnsi="Times New Roman" w:cs="Times New Roman"/>
          <w:sz w:val="24"/>
          <w:szCs w:val="24"/>
        </w:rPr>
        <w:t>5) содержание пояснений лица, замещающего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либо гражданина, замещавшего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или должность Руководителя Аппарата Государственного Совета Удмуртской Республики, и других лиц</w:t>
      </w:r>
      <w:proofErr w:type="gramEnd"/>
      <w:r w:rsidRPr="00490B99">
        <w:rPr>
          <w:rFonts w:ascii="Times New Roman" w:hAnsi="Times New Roman" w:cs="Times New Roman"/>
          <w:sz w:val="24"/>
          <w:szCs w:val="24"/>
        </w:rPr>
        <w:t xml:space="preserve"> по существу рассматриваемых вопросов;</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w:t>
      </w:r>
      <w:proofErr w:type="spellStart"/>
      <w:r w:rsidRPr="00490B99">
        <w:rPr>
          <w:rFonts w:ascii="Times New Roman" w:hAnsi="Times New Roman" w:cs="Times New Roman"/>
          <w:sz w:val="24"/>
          <w:szCs w:val="24"/>
        </w:rPr>
        <w:t>пп</w:t>
      </w:r>
      <w:proofErr w:type="spellEnd"/>
      <w:r w:rsidRPr="00490B99">
        <w:rPr>
          <w:rFonts w:ascii="Times New Roman" w:hAnsi="Times New Roman" w:cs="Times New Roman"/>
          <w:sz w:val="24"/>
          <w:szCs w:val="24"/>
        </w:rPr>
        <w:t xml:space="preserve">. 5 в ред. </w:t>
      </w:r>
      <w:hyperlink r:id="rId72"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6) фамилии, имена, отчества выступивших на заседании лиц и краткое изложение их выступлений;</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7) другие сведения;</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8) результаты голосования;</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9) решение и обоснование его принятия.</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28. Член комиссии, не согласный с принятым решением, вправе в письменном виде не позднее двух рабочих дней после дня проведения заседания комиссии изложить свое мнение, которое подлежит обязательному приобщению к протоколу заседания комиссии.</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 xml:space="preserve">29. </w:t>
      </w:r>
      <w:proofErr w:type="gramStart"/>
      <w:r w:rsidRPr="00490B99">
        <w:rPr>
          <w:rFonts w:ascii="Times New Roman" w:hAnsi="Times New Roman" w:cs="Times New Roman"/>
          <w:sz w:val="24"/>
          <w:szCs w:val="24"/>
        </w:rPr>
        <w:t>Выписка из решения комиссии, заверенная подписью секретаря комиссии и печатью Управления, направляется лицу, замещающему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либо гражданину, замещавшему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или должность</w:t>
      </w:r>
      <w:proofErr w:type="gramEnd"/>
      <w:r w:rsidRPr="00490B99">
        <w:rPr>
          <w:rFonts w:ascii="Times New Roman" w:hAnsi="Times New Roman" w:cs="Times New Roman"/>
          <w:sz w:val="24"/>
          <w:szCs w:val="24"/>
        </w:rPr>
        <w:t xml:space="preserve"> Руководителя Аппарата Государственного Совета Удмуртской Республики, в течение пяти рабочих дней после подписания протокола заседания комиссии.</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 xml:space="preserve">(п. 29 в ред. </w:t>
      </w:r>
      <w:hyperlink r:id="rId73"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30. Выписка из протокола заседания комиссии приобщается к личному делу лица, замещающего либо замещавшего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w:t>
      </w:r>
    </w:p>
    <w:p w:rsidR="00490B99" w:rsidRPr="00490B99" w:rsidRDefault="00490B99" w:rsidP="00490B99">
      <w:pPr>
        <w:pStyle w:val="ConsPlusNormal"/>
        <w:jc w:val="both"/>
        <w:rPr>
          <w:rFonts w:ascii="Times New Roman" w:hAnsi="Times New Roman" w:cs="Times New Roman"/>
          <w:sz w:val="24"/>
          <w:szCs w:val="24"/>
        </w:rPr>
      </w:pPr>
      <w:r w:rsidRPr="00490B99">
        <w:rPr>
          <w:rFonts w:ascii="Times New Roman" w:hAnsi="Times New Roman" w:cs="Times New Roman"/>
          <w:sz w:val="24"/>
          <w:szCs w:val="24"/>
        </w:rPr>
        <w:t>(</w:t>
      </w:r>
      <w:proofErr w:type="gramStart"/>
      <w:r w:rsidRPr="00490B99">
        <w:rPr>
          <w:rFonts w:ascii="Times New Roman" w:hAnsi="Times New Roman" w:cs="Times New Roman"/>
          <w:sz w:val="24"/>
          <w:szCs w:val="24"/>
        </w:rPr>
        <w:t>в</w:t>
      </w:r>
      <w:proofErr w:type="gramEnd"/>
      <w:r w:rsidRPr="00490B99">
        <w:rPr>
          <w:rFonts w:ascii="Times New Roman" w:hAnsi="Times New Roman" w:cs="Times New Roman"/>
          <w:sz w:val="24"/>
          <w:szCs w:val="24"/>
        </w:rPr>
        <w:t xml:space="preserve"> ред. </w:t>
      </w:r>
      <w:hyperlink r:id="rId74" w:history="1">
        <w:r w:rsidRPr="00490B99">
          <w:rPr>
            <w:rFonts w:ascii="Times New Roman" w:hAnsi="Times New Roman" w:cs="Times New Roman"/>
            <w:color w:val="0000FF"/>
            <w:sz w:val="24"/>
            <w:szCs w:val="24"/>
          </w:rPr>
          <w:t>Указа</w:t>
        </w:r>
      </w:hyperlink>
      <w:r w:rsidRPr="00490B99">
        <w:rPr>
          <w:rFonts w:ascii="Times New Roman" w:hAnsi="Times New Roman" w:cs="Times New Roman"/>
          <w:sz w:val="24"/>
          <w:szCs w:val="24"/>
        </w:rPr>
        <w:t xml:space="preserve"> Главы УР от 07.06.2017 N 168)</w:t>
      </w:r>
    </w:p>
    <w:p w:rsidR="00490B99" w:rsidRPr="00490B99" w:rsidRDefault="00490B99" w:rsidP="00490B99">
      <w:pPr>
        <w:pStyle w:val="ConsPlusNormal"/>
        <w:ind w:firstLine="540"/>
        <w:jc w:val="both"/>
        <w:rPr>
          <w:rFonts w:ascii="Times New Roman" w:hAnsi="Times New Roman" w:cs="Times New Roman"/>
          <w:sz w:val="24"/>
          <w:szCs w:val="24"/>
        </w:rPr>
      </w:pPr>
      <w:r w:rsidRPr="00490B99">
        <w:rPr>
          <w:rFonts w:ascii="Times New Roman" w:hAnsi="Times New Roman" w:cs="Times New Roman"/>
          <w:sz w:val="24"/>
          <w:szCs w:val="24"/>
        </w:rPr>
        <w:t>31. Решение комиссии может быть обжаловано в порядке, установленном законодательством Российской Федерации.</w:t>
      </w:r>
    </w:p>
    <w:p w:rsidR="00A376E2" w:rsidRPr="00490B99" w:rsidRDefault="00A376E2" w:rsidP="00490B99">
      <w:pPr>
        <w:spacing w:after="0"/>
        <w:rPr>
          <w:rFonts w:ascii="Times New Roman" w:hAnsi="Times New Roman" w:cs="Times New Roman"/>
          <w:sz w:val="24"/>
          <w:szCs w:val="24"/>
        </w:rPr>
      </w:pPr>
    </w:p>
    <w:sectPr w:rsidR="00A376E2" w:rsidRPr="00490B99" w:rsidSect="00DE4C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90B99"/>
    <w:rsid w:val="00013FBF"/>
    <w:rsid w:val="00014091"/>
    <w:rsid w:val="00016BA1"/>
    <w:rsid w:val="00017D26"/>
    <w:rsid w:val="0003182B"/>
    <w:rsid w:val="00031B04"/>
    <w:rsid w:val="00032D37"/>
    <w:rsid w:val="00037963"/>
    <w:rsid w:val="00037F99"/>
    <w:rsid w:val="00043457"/>
    <w:rsid w:val="000440D4"/>
    <w:rsid w:val="00055D1B"/>
    <w:rsid w:val="00071E08"/>
    <w:rsid w:val="00073C4E"/>
    <w:rsid w:val="0007439C"/>
    <w:rsid w:val="00084FB6"/>
    <w:rsid w:val="00086841"/>
    <w:rsid w:val="00095008"/>
    <w:rsid w:val="00095B57"/>
    <w:rsid w:val="000A146C"/>
    <w:rsid w:val="000A7905"/>
    <w:rsid w:val="000A79B8"/>
    <w:rsid w:val="000B09E3"/>
    <w:rsid w:val="000B0B81"/>
    <w:rsid w:val="000B4452"/>
    <w:rsid w:val="000C35F2"/>
    <w:rsid w:val="000C6CBC"/>
    <w:rsid w:val="000D0D7B"/>
    <w:rsid w:val="000D2973"/>
    <w:rsid w:val="000E05DA"/>
    <w:rsid w:val="000E1996"/>
    <w:rsid w:val="000E539E"/>
    <w:rsid w:val="000F2621"/>
    <w:rsid w:val="000F73D9"/>
    <w:rsid w:val="00110968"/>
    <w:rsid w:val="0011167E"/>
    <w:rsid w:val="00117BA7"/>
    <w:rsid w:val="001202AB"/>
    <w:rsid w:val="001202AD"/>
    <w:rsid w:val="0012344C"/>
    <w:rsid w:val="00125223"/>
    <w:rsid w:val="0013005A"/>
    <w:rsid w:val="0013604A"/>
    <w:rsid w:val="00141152"/>
    <w:rsid w:val="001472C9"/>
    <w:rsid w:val="00147ADA"/>
    <w:rsid w:val="0015034F"/>
    <w:rsid w:val="00155381"/>
    <w:rsid w:val="001560E9"/>
    <w:rsid w:val="00182B8E"/>
    <w:rsid w:val="00183CBD"/>
    <w:rsid w:val="0019272E"/>
    <w:rsid w:val="001947B3"/>
    <w:rsid w:val="001A1517"/>
    <w:rsid w:val="001A1E86"/>
    <w:rsid w:val="001B669C"/>
    <w:rsid w:val="001B6BB0"/>
    <w:rsid w:val="001C4DE2"/>
    <w:rsid w:val="001C77A4"/>
    <w:rsid w:val="001D6D53"/>
    <w:rsid w:val="001E3D80"/>
    <w:rsid w:val="001E5FB7"/>
    <w:rsid w:val="001E7EA3"/>
    <w:rsid w:val="001F78A6"/>
    <w:rsid w:val="0020191D"/>
    <w:rsid w:val="00213C89"/>
    <w:rsid w:val="00223440"/>
    <w:rsid w:val="00226307"/>
    <w:rsid w:val="00232119"/>
    <w:rsid w:val="00255711"/>
    <w:rsid w:val="00273F0E"/>
    <w:rsid w:val="00280B75"/>
    <w:rsid w:val="00281E6C"/>
    <w:rsid w:val="00283616"/>
    <w:rsid w:val="00283B3F"/>
    <w:rsid w:val="00291001"/>
    <w:rsid w:val="002958B9"/>
    <w:rsid w:val="002A0B6B"/>
    <w:rsid w:val="002A7C94"/>
    <w:rsid w:val="002B37BF"/>
    <w:rsid w:val="002B46E0"/>
    <w:rsid w:val="002D25D7"/>
    <w:rsid w:val="002E10CF"/>
    <w:rsid w:val="002E4919"/>
    <w:rsid w:val="002E4FB8"/>
    <w:rsid w:val="002F6D43"/>
    <w:rsid w:val="00300D41"/>
    <w:rsid w:val="00301306"/>
    <w:rsid w:val="00302E0F"/>
    <w:rsid w:val="00311FF3"/>
    <w:rsid w:val="00317DF2"/>
    <w:rsid w:val="00327A57"/>
    <w:rsid w:val="00327C72"/>
    <w:rsid w:val="003361CF"/>
    <w:rsid w:val="003449FA"/>
    <w:rsid w:val="003456EA"/>
    <w:rsid w:val="003615FB"/>
    <w:rsid w:val="00364089"/>
    <w:rsid w:val="0036568E"/>
    <w:rsid w:val="00373712"/>
    <w:rsid w:val="003800CC"/>
    <w:rsid w:val="003842C0"/>
    <w:rsid w:val="003856AF"/>
    <w:rsid w:val="00395E98"/>
    <w:rsid w:val="003976D1"/>
    <w:rsid w:val="003A0D8E"/>
    <w:rsid w:val="003A435F"/>
    <w:rsid w:val="003A46A2"/>
    <w:rsid w:val="003A755C"/>
    <w:rsid w:val="003B0981"/>
    <w:rsid w:val="003C5678"/>
    <w:rsid w:val="003C5B8E"/>
    <w:rsid w:val="003E324D"/>
    <w:rsid w:val="003E6280"/>
    <w:rsid w:val="00406404"/>
    <w:rsid w:val="00407AAC"/>
    <w:rsid w:val="00414436"/>
    <w:rsid w:val="00420C10"/>
    <w:rsid w:val="00422D74"/>
    <w:rsid w:val="00424294"/>
    <w:rsid w:val="00436164"/>
    <w:rsid w:val="00445E82"/>
    <w:rsid w:val="004579D4"/>
    <w:rsid w:val="004738C3"/>
    <w:rsid w:val="00475390"/>
    <w:rsid w:val="00483D45"/>
    <w:rsid w:val="00490B99"/>
    <w:rsid w:val="00491622"/>
    <w:rsid w:val="0049208E"/>
    <w:rsid w:val="004A5A81"/>
    <w:rsid w:val="004B2DB5"/>
    <w:rsid w:val="004B58B9"/>
    <w:rsid w:val="004B64D5"/>
    <w:rsid w:val="004C0547"/>
    <w:rsid w:val="004D26EA"/>
    <w:rsid w:val="004D5A5C"/>
    <w:rsid w:val="004E73E4"/>
    <w:rsid w:val="004F4407"/>
    <w:rsid w:val="004F67B3"/>
    <w:rsid w:val="004F6F67"/>
    <w:rsid w:val="004F6FA4"/>
    <w:rsid w:val="0050471A"/>
    <w:rsid w:val="00507068"/>
    <w:rsid w:val="0051234D"/>
    <w:rsid w:val="005133A5"/>
    <w:rsid w:val="00515E1B"/>
    <w:rsid w:val="005168C5"/>
    <w:rsid w:val="00526CAA"/>
    <w:rsid w:val="005324E2"/>
    <w:rsid w:val="00536B98"/>
    <w:rsid w:val="005431CD"/>
    <w:rsid w:val="005617B3"/>
    <w:rsid w:val="005638E1"/>
    <w:rsid w:val="005641E7"/>
    <w:rsid w:val="00567A91"/>
    <w:rsid w:val="00574D35"/>
    <w:rsid w:val="00583317"/>
    <w:rsid w:val="0058490A"/>
    <w:rsid w:val="005A2F2A"/>
    <w:rsid w:val="005A389B"/>
    <w:rsid w:val="005A68B4"/>
    <w:rsid w:val="005A7EEC"/>
    <w:rsid w:val="005B0040"/>
    <w:rsid w:val="005B675C"/>
    <w:rsid w:val="005C4892"/>
    <w:rsid w:val="005C65D8"/>
    <w:rsid w:val="005D50E2"/>
    <w:rsid w:val="005D70D1"/>
    <w:rsid w:val="005E1719"/>
    <w:rsid w:val="005E27A7"/>
    <w:rsid w:val="005E33C0"/>
    <w:rsid w:val="005E5DA3"/>
    <w:rsid w:val="005F2106"/>
    <w:rsid w:val="005F50C1"/>
    <w:rsid w:val="005F53F7"/>
    <w:rsid w:val="00620CB3"/>
    <w:rsid w:val="00627A6B"/>
    <w:rsid w:val="0063384E"/>
    <w:rsid w:val="006356AA"/>
    <w:rsid w:val="00645B76"/>
    <w:rsid w:val="006534FC"/>
    <w:rsid w:val="006604F2"/>
    <w:rsid w:val="006670BD"/>
    <w:rsid w:val="006749BA"/>
    <w:rsid w:val="0067670D"/>
    <w:rsid w:val="00692A03"/>
    <w:rsid w:val="006A007B"/>
    <w:rsid w:val="006A1443"/>
    <w:rsid w:val="006A3E3D"/>
    <w:rsid w:val="006A7D63"/>
    <w:rsid w:val="006B0F53"/>
    <w:rsid w:val="006B7E13"/>
    <w:rsid w:val="006C6183"/>
    <w:rsid w:val="006C6960"/>
    <w:rsid w:val="006C6F27"/>
    <w:rsid w:val="006D0CC4"/>
    <w:rsid w:val="006D1E01"/>
    <w:rsid w:val="006D24B2"/>
    <w:rsid w:val="006D5600"/>
    <w:rsid w:val="006E0B79"/>
    <w:rsid w:val="006E1B51"/>
    <w:rsid w:val="006E2972"/>
    <w:rsid w:val="006E3F45"/>
    <w:rsid w:val="006E7D65"/>
    <w:rsid w:val="006F172E"/>
    <w:rsid w:val="006F5161"/>
    <w:rsid w:val="006F6598"/>
    <w:rsid w:val="006F7010"/>
    <w:rsid w:val="00703F43"/>
    <w:rsid w:val="00714A7C"/>
    <w:rsid w:val="00716ACE"/>
    <w:rsid w:val="00720030"/>
    <w:rsid w:val="00720325"/>
    <w:rsid w:val="007229C3"/>
    <w:rsid w:val="00722D84"/>
    <w:rsid w:val="007305C7"/>
    <w:rsid w:val="00730938"/>
    <w:rsid w:val="007332C3"/>
    <w:rsid w:val="00733376"/>
    <w:rsid w:val="00736900"/>
    <w:rsid w:val="007369A1"/>
    <w:rsid w:val="00740A05"/>
    <w:rsid w:val="00746056"/>
    <w:rsid w:val="00750054"/>
    <w:rsid w:val="0075136F"/>
    <w:rsid w:val="007602FE"/>
    <w:rsid w:val="0077693C"/>
    <w:rsid w:val="007773AC"/>
    <w:rsid w:val="007774AF"/>
    <w:rsid w:val="00777E46"/>
    <w:rsid w:val="00777F2F"/>
    <w:rsid w:val="00786EF1"/>
    <w:rsid w:val="007870A6"/>
    <w:rsid w:val="00794652"/>
    <w:rsid w:val="007B01C6"/>
    <w:rsid w:val="007B0FD7"/>
    <w:rsid w:val="007D3E7B"/>
    <w:rsid w:val="007E345E"/>
    <w:rsid w:val="007F06CF"/>
    <w:rsid w:val="00824708"/>
    <w:rsid w:val="008310F0"/>
    <w:rsid w:val="0084097A"/>
    <w:rsid w:val="00842633"/>
    <w:rsid w:val="008448B4"/>
    <w:rsid w:val="00856076"/>
    <w:rsid w:val="0086774D"/>
    <w:rsid w:val="00875962"/>
    <w:rsid w:val="008767C9"/>
    <w:rsid w:val="0087697B"/>
    <w:rsid w:val="008938CF"/>
    <w:rsid w:val="00896342"/>
    <w:rsid w:val="008B0FE4"/>
    <w:rsid w:val="008B3035"/>
    <w:rsid w:val="008C4613"/>
    <w:rsid w:val="008C7712"/>
    <w:rsid w:val="008D4094"/>
    <w:rsid w:val="008D442A"/>
    <w:rsid w:val="008D7158"/>
    <w:rsid w:val="008E1D7D"/>
    <w:rsid w:val="008F253F"/>
    <w:rsid w:val="008F5AD9"/>
    <w:rsid w:val="009058DA"/>
    <w:rsid w:val="00917365"/>
    <w:rsid w:val="00917A6C"/>
    <w:rsid w:val="00920353"/>
    <w:rsid w:val="0092256C"/>
    <w:rsid w:val="00930B31"/>
    <w:rsid w:val="00944834"/>
    <w:rsid w:val="009500EE"/>
    <w:rsid w:val="009508C0"/>
    <w:rsid w:val="00956ED6"/>
    <w:rsid w:val="00965C8A"/>
    <w:rsid w:val="009667B5"/>
    <w:rsid w:val="0098408B"/>
    <w:rsid w:val="0098461A"/>
    <w:rsid w:val="009871F4"/>
    <w:rsid w:val="00995E66"/>
    <w:rsid w:val="009A28D7"/>
    <w:rsid w:val="009A7282"/>
    <w:rsid w:val="009B4F3F"/>
    <w:rsid w:val="009D360F"/>
    <w:rsid w:val="009D4C07"/>
    <w:rsid w:val="009E3D1C"/>
    <w:rsid w:val="009E63B2"/>
    <w:rsid w:val="009F1149"/>
    <w:rsid w:val="009F4F2B"/>
    <w:rsid w:val="00A00EAA"/>
    <w:rsid w:val="00A02F29"/>
    <w:rsid w:val="00A041D5"/>
    <w:rsid w:val="00A15FFD"/>
    <w:rsid w:val="00A3546D"/>
    <w:rsid w:val="00A372E7"/>
    <w:rsid w:val="00A376E2"/>
    <w:rsid w:val="00A40723"/>
    <w:rsid w:val="00A41706"/>
    <w:rsid w:val="00A50B1B"/>
    <w:rsid w:val="00A5666A"/>
    <w:rsid w:val="00A60B57"/>
    <w:rsid w:val="00A62D4B"/>
    <w:rsid w:val="00A63255"/>
    <w:rsid w:val="00A6533C"/>
    <w:rsid w:val="00A66BB5"/>
    <w:rsid w:val="00A700B9"/>
    <w:rsid w:val="00A70D9C"/>
    <w:rsid w:val="00A926EE"/>
    <w:rsid w:val="00A9632B"/>
    <w:rsid w:val="00AA6337"/>
    <w:rsid w:val="00AA6CF2"/>
    <w:rsid w:val="00AB111A"/>
    <w:rsid w:val="00AB3BA5"/>
    <w:rsid w:val="00AB5D8C"/>
    <w:rsid w:val="00AC57BA"/>
    <w:rsid w:val="00AC608F"/>
    <w:rsid w:val="00AC6BD0"/>
    <w:rsid w:val="00AF02E9"/>
    <w:rsid w:val="00AF49BF"/>
    <w:rsid w:val="00B067D8"/>
    <w:rsid w:val="00B1439B"/>
    <w:rsid w:val="00B223BD"/>
    <w:rsid w:val="00B24071"/>
    <w:rsid w:val="00B30359"/>
    <w:rsid w:val="00B303D1"/>
    <w:rsid w:val="00B334C0"/>
    <w:rsid w:val="00B3568A"/>
    <w:rsid w:val="00B372E5"/>
    <w:rsid w:val="00B43A73"/>
    <w:rsid w:val="00B547BF"/>
    <w:rsid w:val="00B75FC7"/>
    <w:rsid w:val="00B7631B"/>
    <w:rsid w:val="00B7646A"/>
    <w:rsid w:val="00B93EB2"/>
    <w:rsid w:val="00BA0A55"/>
    <w:rsid w:val="00BA3D88"/>
    <w:rsid w:val="00BA5D57"/>
    <w:rsid w:val="00BB5492"/>
    <w:rsid w:val="00BC23A3"/>
    <w:rsid w:val="00BC3954"/>
    <w:rsid w:val="00BC479F"/>
    <w:rsid w:val="00BC521A"/>
    <w:rsid w:val="00BD0207"/>
    <w:rsid w:val="00BE3774"/>
    <w:rsid w:val="00BE3D7B"/>
    <w:rsid w:val="00BE6CB2"/>
    <w:rsid w:val="00BF4C30"/>
    <w:rsid w:val="00C22D36"/>
    <w:rsid w:val="00C2609D"/>
    <w:rsid w:val="00C27C15"/>
    <w:rsid w:val="00C30938"/>
    <w:rsid w:val="00C368CE"/>
    <w:rsid w:val="00C44E2B"/>
    <w:rsid w:val="00C465E8"/>
    <w:rsid w:val="00C50924"/>
    <w:rsid w:val="00C544B3"/>
    <w:rsid w:val="00C57B96"/>
    <w:rsid w:val="00C57BDF"/>
    <w:rsid w:val="00C7144B"/>
    <w:rsid w:val="00C72D8E"/>
    <w:rsid w:val="00C77B5C"/>
    <w:rsid w:val="00C81714"/>
    <w:rsid w:val="00C83FB5"/>
    <w:rsid w:val="00C9412D"/>
    <w:rsid w:val="00C97E83"/>
    <w:rsid w:val="00CA599E"/>
    <w:rsid w:val="00CB2F40"/>
    <w:rsid w:val="00CC00A5"/>
    <w:rsid w:val="00CC1BC5"/>
    <w:rsid w:val="00CC253F"/>
    <w:rsid w:val="00CD17FB"/>
    <w:rsid w:val="00CD7E08"/>
    <w:rsid w:val="00CE2AA2"/>
    <w:rsid w:val="00D05E14"/>
    <w:rsid w:val="00D128E3"/>
    <w:rsid w:val="00D15F08"/>
    <w:rsid w:val="00D2545B"/>
    <w:rsid w:val="00D260EE"/>
    <w:rsid w:val="00D32A38"/>
    <w:rsid w:val="00D33171"/>
    <w:rsid w:val="00D402A6"/>
    <w:rsid w:val="00D41E0B"/>
    <w:rsid w:val="00D422B8"/>
    <w:rsid w:val="00D61FA6"/>
    <w:rsid w:val="00D62AA8"/>
    <w:rsid w:val="00D6560B"/>
    <w:rsid w:val="00D70113"/>
    <w:rsid w:val="00D736E5"/>
    <w:rsid w:val="00D76D49"/>
    <w:rsid w:val="00D86CE0"/>
    <w:rsid w:val="00DD5BD1"/>
    <w:rsid w:val="00DD5CC7"/>
    <w:rsid w:val="00DD7630"/>
    <w:rsid w:val="00DE2B9B"/>
    <w:rsid w:val="00DF09E4"/>
    <w:rsid w:val="00E00114"/>
    <w:rsid w:val="00E0232C"/>
    <w:rsid w:val="00E05E7F"/>
    <w:rsid w:val="00E077F1"/>
    <w:rsid w:val="00E10194"/>
    <w:rsid w:val="00E10327"/>
    <w:rsid w:val="00E10710"/>
    <w:rsid w:val="00E14092"/>
    <w:rsid w:val="00E229D9"/>
    <w:rsid w:val="00E266D7"/>
    <w:rsid w:val="00E33B63"/>
    <w:rsid w:val="00E36EA0"/>
    <w:rsid w:val="00E459FB"/>
    <w:rsid w:val="00E47498"/>
    <w:rsid w:val="00E615B0"/>
    <w:rsid w:val="00E72373"/>
    <w:rsid w:val="00E85AB3"/>
    <w:rsid w:val="00E9271D"/>
    <w:rsid w:val="00E94567"/>
    <w:rsid w:val="00E956E4"/>
    <w:rsid w:val="00EA17F8"/>
    <w:rsid w:val="00EA5B15"/>
    <w:rsid w:val="00EB19B9"/>
    <w:rsid w:val="00EC3653"/>
    <w:rsid w:val="00EC3744"/>
    <w:rsid w:val="00ED7620"/>
    <w:rsid w:val="00EE3837"/>
    <w:rsid w:val="00EE3B03"/>
    <w:rsid w:val="00EE5E55"/>
    <w:rsid w:val="00EE7E04"/>
    <w:rsid w:val="00EF0BB2"/>
    <w:rsid w:val="00F00791"/>
    <w:rsid w:val="00F026FB"/>
    <w:rsid w:val="00F07D58"/>
    <w:rsid w:val="00F17CD1"/>
    <w:rsid w:val="00F2121D"/>
    <w:rsid w:val="00F221AE"/>
    <w:rsid w:val="00F33738"/>
    <w:rsid w:val="00F5076A"/>
    <w:rsid w:val="00F54B49"/>
    <w:rsid w:val="00F6033D"/>
    <w:rsid w:val="00F668A0"/>
    <w:rsid w:val="00F8445F"/>
    <w:rsid w:val="00F9735D"/>
    <w:rsid w:val="00FB1CE7"/>
    <w:rsid w:val="00FC4DC2"/>
    <w:rsid w:val="00FC7013"/>
    <w:rsid w:val="00FE14E9"/>
    <w:rsid w:val="00FE64C5"/>
    <w:rsid w:val="00FF461A"/>
    <w:rsid w:val="00FF6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B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0B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0B9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CE6A299681871E94FF154D03FB8484E260D7A66416948336F90E5A3F340675938025E6602577E1DEE5907D7A6L" TargetMode="External"/><Relationship Id="rId18" Type="http://schemas.openxmlformats.org/officeDocument/2006/relationships/hyperlink" Target="consultantplus://offline/ref=1CE6A299681871E94FF154D03FB8484E260D7A664E654B336890E5A3F340675938025E6602577E1DEE590ED7A8L" TargetMode="External"/><Relationship Id="rId26" Type="http://schemas.openxmlformats.org/officeDocument/2006/relationships/hyperlink" Target="consultantplus://offline/ref=1CE6A299681871E94FF154D03FB8484E260D7A66416948336F90E5A3F340675938025E6602577E1DEE5904D7AFL" TargetMode="External"/><Relationship Id="rId39" Type="http://schemas.openxmlformats.org/officeDocument/2006/relationships/hyperlink" Target="consultantplus://offline/ref=1CE6A299681871E94FF14ADD29D41646240E2C684E65426736CFBEFEA4496D0E7F4D0724465A7E1FDEA6L" TargetMode="External"/><Relationship Id="rId21" Type="http://schemas.openxmlformats.org/officeDocument/2006/relationships/hyperlink" Target="consultantplus://offline/ref=1CE6A299681871E94FF154D03FB8484E260D7A66416948336F90E5A3F340675938025E6602577E1DEE5907D7A7L" TargetMode="External"/><Relationship Id="rId34" Type="http://schemas.openxmlformats.org/officeDocument/2006/relationships/hyperlink" Target="consultantplus://offline/ref=1CE6A299681871E94FF154D03FB8484E260D7A6640664B306390E5A3F340675938025E6602577E1DEE5A0ED7A9L" TargetMode="External"/><Relationship Id="rId42" Type="http://schemas.openxmlformats.org/officeDocument/2006/relationships/hyperlink" Target="consultantplus://offline/ref=1CE6A299681871E94FF154D03FB8484E260D7A66406949386E90E5A3F340675938025E6602577E1DEE5902D7A9L" TargetMode="External"/><Relationship Id="rId47" Type="http://schemas.openxmlformats.org/officeDocument/2006/relationships/hyperlink" Target="consultantplus://offline/ref=1CE6A299681871E94FF14ADD29D416462707246B4D67426736CFBEFEA4D4A9L" TargetMode="External"/><Relationship Id="rId50" Type="http://schemas.openxmlformats.org/officeDocument/2006/relationships/hyperlink" Target="consultantplus://offline/ref=1CE6A299681871E94FF154D03FB8484E260D7A66406949386E90E5A3F340675938025E6602577E1DEE5900D7AEL" TargetMode="External"/><Relationship Id="rId55" Type="http://schemas.openxmlformats.org/officeDocument/2006/relationships/hyperlink" Target="consultantplus://offline/ref=1CE6A299681871E94FF154D03FB8484E260D7A66406249306890E5A3F340675938025E6602577E1DEE5B05D7A6L" TargetMode="External"/><Relationship Id="rId63" Type="http://schemas.openxmlformats.org/officeDocument/2006/relationships/hyperlink" Target="consultantplus://offline/ref=1CE6A299681871E94FF154D03FB8484E260D7A66406249306890E5A3F340675938025E6602577E1DEE5B03D7A8L" TargetMode="External"/><Relationship Id="rId68" Type="http://schemas.openxmlformats.org/officeDocument/2006/relationships/hyperlink" Target="consultantplus://offline/ref=1CE6A299681871E94FF154D03FB8484E260D7A66406949386E90E5A3F340675938025E6602577E1DEE5900D7A8L" TargetMode="External"/><Relationship Id="rId76" Type="http://schemas.openxmlformats.org/officeDocument/2006/relationships/theme" Target="theme/theme1.xml"/><Relationship Id="rId7" Type="http://schemas.openxmlformats.org/officeDocument/2006/relationships/hyperlink" Target="consultantplus://offline/ref=1CE6A299681871E94FF154D03FB8484E260D7A66406249306890E5A3F340675938025E6602577E1DEE580ED7AAL" TargetMode="External"/><Relationship Id="rId71" Type="http://schemas.openxmlformats.org/officeDocument/2006/relationships/hyperlink" Target="consultantplus://offline/ref=1CE6A299681871E94FF154D03FB8484E260D7A66406949386E90E5A3F340675938025E6602577E1DEE5901D7AFL" TargetMode="External"/><Relationship Id="rId2" Type="http://schemas.openxmlformats.org/officeDocument/2006/relationships/settings" Target="settings.xml"/><Relationship Id="rId16" Type="http://schemas.openxmlformats.org/officeDocument/2006/relationships/hyperlink" Target="consultantplus://offline/ref=1CE6A299681871E94FF154D03FB8484E260D7A664E654B336890E5A3F340675938025E6602577E1DEE5907D7A6L" TargetMode="External"/><Relationship Id="rId29" Type="http://schemas.openxmlformats.org/officeDocument/2006/relationships/hyperlink" Target="consultantplus://offline/ref=1CE6A299681871E94FF154D03FB8484E260D7A66406949386E90E5A3F340675938025E6602577E1DEE5902D7AEL" TargetMode="External"/><Relationship Id="rId11" Type="http://schemas.openxmlformats.org/officeDocument/2006/relationships/hyperlink" Target="consultantplus://offline/ref=1CE6A299681871E94FF154D03FB8484E260D7A66406949326290E5A3F340675938025E6602577E1DEE5802D7ABL" TargetMode="External"/><Relationship Id="rId24" Type="http://schemas.openxmlformats.org/officeDocument/2006/relationships/hyperlink" Target="consultantplus://offline/ref=1CE6A299681871E94FF154D03FB8484E260D7A66416640386C90E5A3F3406759D3A8L" TargetMode="External"/><Relationship Id="rId32" Type="http://schemas.openxmlformats.org/officeDocument/2006/relationships/hyperlink" Target="consultantplus://offline/ref=1CE6A299681871E94FF154D03FB8484E260D7A66406949386E90E5A3F340675938025E6602577E1DEE5902D7AFL" TargetMode="External"/><Relationship Id="rId37" Type="http://schemas.openxmlformats.org/officeDocument/2006/relationships/hyperlink" Target="consultantplus://offline/ref=1CE6A299681871E94FF14ADD29D416462707246B4D67426736CFBEFEA4D4A9L" TargetMode="External"/><Relationship Id="rId40" Type="http://schemas.openxmlformats.org/officeDocument/2006/relationships/hyperlink" Target="consultantplus://offline/ref=1CE6A299681871E94FF154D03FB8484E260D7A66406249306890E5A3F340675938025E6602577E1DEE5B06D7ABL" TargetMode="External"/><Relationship Id="rId45" Type="http://schemas.openxmlformats.org/officeDocument/2006/relationships/hyperlink" Target="consultantplus://offline/ref=1CE6A299681871E94FF154D03FB8484E260D7A66406949386E90E5A3F340675938025E6602577E1DEE5903D7AEL" TargetMode="External"/><Relationship Id="rId53" Type="http://schemas.openxmlformats.org/officeDocument/2006/relationships/hyperlink" Target="consultantplus://offline/ref=1CE6A299681871E94FF154D03FB8484E260D7A66406249306890E5A3F340675938025E6602577E1DEE5B05D7AAL" TargetMode="External"/><Relationship Id="rId58" Type="http://schemas.openxmlformats.org/officeDocument/2006/relationships/hyperlink" Target="consultantplus://offline/ref=1CE6A299681871E94FF154D03FB8484E260D7A66406249306890E5A3F340675938025E6602577E1DEE5B02D7A9L" TargetMode="External"/><Relationship Id="rId66" Type="http://schemas.openxmlformats.org/officeDocument/2006/relationships/hyperlink" Target="consultantplus://offline/ref=1CE6A299681871E94FF154D03FB8484E260D7A66406249306890E5A3F340675938025E6602577E1DEE5B03D7A9L" TargetMode="External"/><Relationship Id="rId74" Type="http://schemas.openxmlformats.org/officeDocument/2006/relationships/hyperlink" Target="consultantplus://offline/ref=1CE6A299681871E94FF154D03FB8484E260D7A66406249306890E5A3F340675938025E6602577E1DEE5B00D7ABL" TargetMode="External"/><Relationship Id="rId5" Type="http://schemas.openxmlformats.org/officeDocument/2006/relationships/hyperlink" Target="consultantplus://offline/ref=1CE6A299681871E94FF154D03FB8484E260D7A6640624B316E90E5A3F340675938025E6602577E1DEE5905D7A9L" TargetMode="External"/><Relationship Id="rId15" Type="http://schemas.openxmlformats.org/officeDocument/2006/relationships/hyperlink" Target="consultantplus://offline/ref=1CE6A299681871E94FF154D03FB8484E260D7A664E654B336B90E5A3F340675938025E6602577E1DEE5902D7AFL" TargetMode="External"/><Relationship Id="rId23" Type="http://schemas.openxmlformats.org/officeDocument/2006/relationships/hyperlink" Target="consultantplus://offline/ref=1CE6A299681871E94FF14ADD29D41646270E236E42371565679AB0DFABL" TargetMode="External"/><Relationship Id="rId28" Type="http://schemas.openxmlformats.org/officeDocument/2006/relationships/hyperlink" Target="consultantplus://offline/ref=1CE6A299681871E94FF154D03FB8484E260D7A66406249306890E5A3F340675938025E6602577E1DEE580FD7ADL" TargetMode="External"/><Relationship Id="rId36" Type="http://schemas.openxmlformats.org/officeDocument/2006/relationships/hyperlink" Target="consultantplus://offline/ref=1CE6A299681871E94FF154D03FB8484E260D7A66406949386E90E5A3F340675938025E6602577E1DEE5902D7ACL" TargetMode="External"/><Relationship Id="rId49" Type="http://schemas.openxmlformats.org/officeDocument/2006/relationships/hyperlink" Target="consultantplus://offline/ref=1CE6A299681871E94FF14ADD29D41646240E2C684E65426736CFBEFEA4496D0E7F4D0724465A7E1FDEA6L" TargetMode="External"/><Relationship Id="rId57" Type="http://schemas.openxmlformats.org/officeDocument/2006/relationships/hyperlink" Target="consultantplus://offline/ref=1CE6A299681871E94FF154D03FB8484E260D7A66406949386E90E5A3F340675938025E6602577E1DEE5900D7ACL" TargetMode="External"/><Relationship Id="rId61" Type="http://schemas.openxmlformats.org/officeDocument/2006/relationships/hyperlink" Target="consultantplus://offline/ref=1CE6A299681871E94FF154D03FB8484E260D7A66406249306890E5A3F340675938025E6602577E1DEE5B03D7AFL" TargetMode="External"/><Relationship Id="rId10" Type="http://schemas.openxmlformats.org/officeDocument/2006/relationships/hyperlink" Target="consultantplus://offline/ref=1CE6A299681871E94FF14ADD29D4164627012C694E68426736CFBEFEA4496D0E7F4D0724465A7F1CDEAFL" TargetMode="External"/><Relationship Id="rId19" Type="http://schemas.openxmlformats.org/officeDocument/2006/relationships/hyperlink" Target="consultantplus://offline/ref=1CE6A299681871E94FF154D03FB8484E260D7A664E6348316C90E5A3F3406759D3A8L" TargetMode="External"/><Relationship Id="rId31" Type="http://schemas.openxmlformats.org/officeDocument/2006/relationships/hyperlink" Target="consultantplus://offline/ref=1CE6A299681871E94FF154D03FB8484E260D7A66406249306890E5A3F340675938025E6602577E1DEE5B06D7AEL" TargetMode="External"/><Relationship Id="rId44" Type="http://schemas.openxmlformats.org/officeDocument/2006/relationships/hyperlink" Target="consultantplus://offline/ref=1CE6A299681871E94FF154D03FB8484E260D7A66406249306890E5A3F340675938025E6602577E1DEE5B07D7A9L" TargetMode="External"/><Relationship Id="rId52" Type="http://schemas.openxmlformats.org/officeDocument/2006/relationships/hyperlink" Target="consultantplus://offline/ref=1CE6A299681871E94FF154D03FB8484E260D7A66406249306890E5A3F340675938025E6602577E1DEE5B05D7ACL" TargetMode="External"/><Relationship Id="rId60" Type="http://schemas.openxmlformats.org/officeDocument/2006/relationships/hyperlink" Target="consultantplus://offline/ref=1CE6A299681871E94FF14ADD29D416462707246B4D67426736CFBEFEA4D4A9L" TargetMode="External"/><Relationship Id="rId65" Type="http://schemas.openxmlformats.org/officeDocument/2006/relationships/hyperlink" Target="consultantplus://offline/ref=1CE6A299681871E94FF14ADD29D416462707246B4D64426736CFBEFEA4D4A9L" TargetMode="External"/><Relationship Id="rId73" Type="http://schemas.openxmlformats.org/officeDocument/2006/relationships/hyperlink" Target="consultantplus://offline/ref=1CE6A299681871E94FF154D03FB8484E260D7A66406249306890E5A3F340675938025E6602577E1DEE5B00D7ADL" TargetMode="External"/><Relationship Id="rId4" Type="http://schemas.openxmlformats.org/officeDocument/2006/relationships/hyperlink" Target="consultantplus://offline/ref=1CE6A299681871E94FF154D03FB8484E260D7A664E6940386D90E5A3F340675938025E6602577E1DEE5906D7A8L" TargetMode="External"/><Relationship Id="rId9" Type="http://schemas.openxmlformats.org/officeDocument/2006/relationships/hyperlink" Target="consultantplus://offline/ref=1CE6A299681871E94FF14ADD29D416462707246B4D64426736CFBEFEA4496D0E7F4D0724465A7F19DEADL" TargetMode="External"/><Relationship Id="rId14" Type="http://schemas.openxmlformats.org/officeDocument/2006/relationships/hyperlink" Target="consultantplus://offline/ref=1CE6A299681871E94FF154D03FB8484E260D7A664F6948366890E5A3F340675938025E6602577E1DEE5902D7AEL" TargetMode="External"/><Relationship Id="rId22" Type="http://schemas.openxmlformats.org/officeDocument/2006/relationships/hyperlink" Target="consultantplus://offline/ref=1CE6A299681871E94FF154D03FB8484E260D7A66406249306890E5A3F340675938025E6602577E1DEE580ED7ABL" TargetMode="External"/><Relationship Id="rId27" Type="http://schemas.openxmlformats.org/officeDocument/2006/relationships/hyperlink" Target="consultantplus://offline/ref=1CE6A299681871E94FF154D03FB8484E260D7A66406249306890E5A3F340675938025E6602577E1DEE580FD7ACL" TargetMode="External"/><Relationship Id="rId30" Type="http://schemas.openxmlformats.org/officeDocument/2006/relationships/hyperlink" Target="consultantplus://offline/ref=1CE6A299681871E94FF154D03FB8484E260D7A66416948336F90E5A3F340675938025E6602577E1DEE5904D7A6L" TargetMode="External"/><Relationship Id="rId35" Type="http://schemas.openxmlformats.org/officeDocument/2006/relationships/hyperlink" Target="consultantplus://offline/ref=1CE6A299681871E94FF154D03FB8484E260D7A66406249306890E5A3F340675938025E6602577E1DEE5B06D7ADL" TargetMode="External"/><Relationship Id="rId43" Type="http://schemas.openxmlformats.org/officeDocument/2006/relationships/hyperlink" Target="consultantplus://offline/ref=1CE6A299681871E94FF154D03FB8484E260D7A66406949386E90E5A3F340675938025E6602577E1DEE5902D7A7L" TargetMode="External"/><Relationship Id="rId48" Type="http://schemas.openxmlformats.org/officeDocument/2006/relationships/hyperlink" Target="consultantplus://offline/ref=1CE6A299681871E94FF14ADD29D416462707246B4D64426736CFBEFEA4D4A9L" TargetMode="External"/><Relationship Id="rId56" Type="http://schemas.openxmlformats.org/officeDocument/2006/relationships/hyperlink" Target="consultantplus://offline/ref=1CE6A299681871E94FF154D03FB8484E260D7A66406249306890E5A3F340675938025E6602577E1DEE5B02D7AEL" TargetMode="External"/><Relationship Id="rId64" Type="http://schemas.openxmlformats.org/officeDocument/2006/relationships/hyperlink" Target="consultantplus://offline/ref=1CE6A299681871E94FF14ADD29D416462707246B4D64426736CFBEFEA4D4A9L" TargetMode="External"/><Relationship Id="rId69" Type="http://schemas.openxmlformats.org/officeDocument/2006/relationships/hyperlink" Target="consultantplus://offline/ref=1CE6A299681871E94FF154D03FB8484E260D7A66406949386E90E5A3F340675938025E6602577E1DEE5901D7AEL" TargetMode="External"/><Relationship Id="rId8" Type="http://schemas.openxmlformats.org/officeDocument/2006/relationships/hyperlink" Target="consultantplus://offline/ref=1CE6A299681871E94FF154D03FB8484E260D7A66406949386E90E5A3F340675938025E6602577E1DEE5905D7A7L" TargetMode="External"/><Relationship Id="rId51" Type="http://schemas.openxmlformats.org/officeDocument/2006/relationships/hyperlink" Target="consultantplus://offline/ref=1CE6A299681871E94FF154D03FB8484E260D7A66406249306890E5A3F340675938025E6602577E1DEE5B04D7A8L" TargetMode="External"/><Relationship Id="rId72" Type="http://schemas.openxmlformats.org/officeDocument/2006/relationships/hyperlink" Target="consultantplus://offline/ref=1CE6A299681871E94FF154D03FB8484E260D7A66406249306890E5A3F340675938025E6602577E1DEE5B00D7AFL" TargetMode="External"/><Relationship Id="rId3" Type="http://schemas.openxmlformats.org/officeDocument/2006/relationships/webSettings" Target="webSettings.xml"/><Relationship Id="rId12" Type="http://schemas.openxmlformats.org/officeDocument/2006/relationships/hyperlink" Target="consultantplus://offline/ref=1CE6A299681871E94FF154D03FB8484E260D7A6640624B316E90E5A3F340675938025E6602577E1DEE5905D7A6L" TargetMode="External"/><Relationship Id="rId17" Type="http://schemas.openxmlformats.org/officeDocument/2006/relationships/hyperlink" Target="consultantplus://offline/ref=1CE6A299681871E94FF154D03FB8484E260D7A664E654B336890E5A3F340675938025E6602577E1DEE5901D7A7L" TargetMode="External"/><Relationship Id="rId25" Type="http://schemas.openxmlformats.org/officeDocument/2006/relationships/hyperlink" Target="consultantplus://offline/ref=1CE6A299681871E94FF154D03FB8484E260D7A66406249306890E5A3F340675938025E6602577E1DEE580ED7A8L" TargetMode="External"/><Relationship Id="rId33" Type="http://schemas.openxmlformats.org/officeDocument/2006/relationships/hyperlink" Target="consultantplus://offline/ref=1CE6A299681871E94FF154D03FB8484E260D7A66406249306890E5A3F340675938025E6602577E1DEE5B06D7ACL" TargetMode="External"/><Relationship Id="rId38" Type="http://schemas.openxmlformats.org/officeDocument/2006/relationships/hyperlink" Target="consultantplus://offline/ref=1CE6A299681871E94FF14ADD29D416462707246B4D64426736CFBEFEA4D4A9L" TargetMode="External"/><Relationship Id="rId46" Type="http://schemas.openxmlformats.org/officeDocument/2006/relationships/hyperlink" Target="consultantplus://offline/ref=1CE6A299681871E94FF154D03FB8484E260D7A66406949386E90E5A3F340675938025E6602577E1DEE5903D7ABL" TargetMode="External"/><Relationship Id="rId59" Type="http://schemas.openxmlformats.org/officeDocument/2006/relationships/hyperlink" Target="consultantplus://offline/ref=1CE6A299681871E94FF14ADD29D416462707246B4D67426736CFBEFEA4D4A9L" TargetMode="External"/><Relationship Id="rId67" Type="http://schemas.openxmlformats.org/officeDocument/2006/relationships/hyperlink" Target="consultantplus://offline/ref=1CE6A299681871E94FF154D03FB8484E260D7A66406249306890E5A3F340675938025E6602577E1DEE5B03D7A7L" TargetMode="External"/><Relationship Id="rId20" Type="http://schemas.openxmlformats.org/officeDocument/2006/relationships/hyperlink" Target="consultantplus://offline/ref=1CE6A299681871E94FF154D03FB8484E260D7A664E604E386290E5A3F3406759D3A8L" TargetMode="External"/><Relationship Id="rId41" Type="http://schemas.openxmlformats.org/officeDocument/2006/relationships/hyperlink" Target="consultantplus://offline/ref=1CE6A299681871E94FF154D03FB8484E260D7A66406949386E90E5A3F340675938025E6602577E1DEE5902D7AAL" TargetMode="External"/><Relationship Id="rId54" Type="http://schemas.openxmlformats.org/officeDocument/2006/relationships/hyperlink" Target="consultantplus://offline/ref=1CE6A299681871E94FF154D03FB8484E260D7A66406249306890E5A3F340675938025E6602577E1DEE5B05D7A8L" TargetMode="External"/><Relationship Id="rId62" Type="http://schemas.openxmlformats.org/officeDocument/2006/relationships/hyperlink" Target="consultantplus://offline/ref=1CE6A299681871E94FF154D03FB8484E260D7A66406249306890E5A3F340675938025E6602577E1DEE5B03D7ABL" TargetMode="External"/><Relationship Id="rId70" Type="http://schemas.openxmlformats.org/officeDocument/2006/relationships/hyperlink" Target="consultantplus://offline/ref=1CE6A299681871E94FF154D03FB8484E260D7A66406249306890E5A3F340675938025E6602577E1DEE5B00D7AEL"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CE6A299681871E94FF154D03FB8484E260D7A66416948336F90E5A3F340675938025E6602577E1DEE5907D7A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10643</Words>
  <Characters>60668</Characters>
  <Application>Microsoft Office Word</Application>
  <DocSecurity>0</DocSecurity>
  <Lines>505</Lines>
  <Paragraphs>142</Paragraphs>
  <ScaleCrop>false</ScaleCrop>
  <Company/>
  <LinksUpToDate>false</LinksUpToDate>
  <CharactersWithSpaces>71169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kuznetsova-ta</dc:creator>
  <cp:lastModifiedBy>kuznetsova-ta</cp:lastModifiedBy>
  <cp:revision>1</cp:revision>
  <dcterms:created xsi:type="dcterms:W3CDTF">2017-12-29T11:00:00Z</dcterms:created>
  <dcterms:modified xsi:type="dcterms:W3CDTF">2017-12-29T11:01:00Z</dcterms:modified>
</cp:coreProperties>
</file>