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848" w:rsidRPr="00F415AB" w:rsidRDefault="002D2848" w:rsidP="00B904BD">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 xml:space="preserve">   МУНИЦИПАЛЬНАЯ ПРОГРАММА</w:t>
      </w:r>
    </w:p>
    <w:p w:rsidR="002D2848" w:rsidRPr="00F415AB" w:rsidRDefault="002D2848" w:rsidP="00B904BD">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 xml:space="preserve"> муниципального образования «</w:t>
      </w:r>
      <w:proofErr w:type="spellStart"/>
      <w:r w:rsidRPr="00F415AB">
        <w:rPr>
          <w:rFonts w:ascii="Times New Roman" w:hAnsi="Times New Roman"/>
          <w:b/>
          <w:color w:val="000000"/>
          <w:sz w:val="28"/>
          <w:szCs w:val="28"/>
        </w:rPr>
        <w:t>Можгинский</w:t>
      </w:r>
      <w:proofErr w:type="spellEnd"/>
      <w:r w:rsidRPr="00F415AB">
        <w:rPr>
          <w:rFonts w:ascii="Times New Roman" w:hAnsi="Times New Roman"/>
          <w:b/>
          <w:color w:val="000000"/>
          <w:sz w:val="28"/>
          <w:szCs w:val="28"/>
        </w:rPr>
        <w:t xml:space="preserve"> район»</w:t>
      </w:r>
    </w:p>
    <w:p w:rsidR="002D2848" w:rsidRDefault="002D2848" w:rsidP="00B904BD">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w:t>
      </w:r>
      <w:r>
        <w:rPr>
          <w:rFonts w:ascii="Times New Roman" w:hAnsi="Times New Roman"/>
          <w:b/>
          <w:color w:val="000000"/>
          <w:sz w:val="28"/>
          <w:szCs w:val="28"/>
        </w:rPr>
        <w:t>Муниципальное управление</w:t>
      </w:r>
      <w:r w:rsidRPr="00F415AB">
        <w:rPr>
          <w:rFonts w:ascii="Times New Roman" w:hAnsi="Times New Roman"/>
          <w:b/>
          <w:color w:val="000000"/>
          <w:sz w:val="28"/>
          <w:szCs w:val="28"/>
        </w:rPr>
        <w:t>»</w:t>
      </w:r>
    </w:p>
    <w:p w:rsidR="002D2848" w:rsidRPr="00F415AB" w:rsidRDefault="002D2848" w:rsidP="00B904BD">
      <w:pPr>
        <w:widowControl w:val="0"/>
        <w:autoSpaceDE w:val="0"/>
        <w:autoSpaceDN w:val="0"/>
        <w:adjustRightInd w:val="0"/>
        <w:spacing w:after="0" w:line="240" w:lineRule="auto"/>
        <w:jc w:val="center"/>
        <w:rPr>
          <w:rFonts w:ascii="Times New Roman" w:hAnsi="Times New Roman"/>
          <w:b/>
          <w:bCs/>
          <w:color w:val="000000"/>
          <w:sz w:val="28"/>
          <w:szCs w:val="28"/>
        </w:rPr>
      </w:pPr>
      <w:r w:rsidRPr="00F415AB">
        <w:rPr>
          <w:rFonts w:ascii="Times New Roman" w:hAnsi="Times New Roman"/>
          <w:b/>
          <w:color w:val="000000"/>
          <w:sz w:val="28"/>
          <w:szCs w:val="28"/>
        </w:rPr>
        <w:t xml:space="preserve"> на 2015-2020 годы</w:t>
      </w:r>
    </w:p>
    <w:p w:rsidR="002D2848" w:rsidRPr="00804052" w:rsidRDefault="002D2848" w:rsidP="00B904BD">
      <w:pPr>
        <w:widowControl w:val="0"/>
        <w:autoSpaceDE w:val="0"/>
        <w:autoSpaceDN w:val="0"/>
        <w:adjustRightInd w:val="0"/>
        <w:spacing w:after="0" w:line="240" w:lineRule="auto"/>
        <w:jc w:val="center"/>
        <w:rPr>
          <w:rFonts w:ascii="Times New Roman" w:hAnsi="Times New Roman"/>
          <w:color w:val="000000"/>
          <w:sz w:val="24"/>
          <w:szCs w:val="24"/>
        </w:rPr>
      </w:pPr>
    </w:p>
    <w:p w:rsidR="002D2848" w:rsidRPr="00744263" w:rsidRDefault="002D2848" w:rsidP="00B904BD">
      <w:pPr>
        <w:widowControl w:val="0"/>
        <w:autoSpaceDE w:val="0"/>
        <w:autoSpaceDN w:val="0"/>
        <w:adjustRightInd w:val="0"/>
        <w:spacing w:after="0" w:line="240" w:lineRule="auto"/>
        <w:jc w:val="center"/>
        <w:outlineLvl w:val="1"/>
        <w:rPr>
          <w:rFonts w:ascii="Times New Roman" w:hAnsi="Times New Roman"/>
          <w:color w:val="000000"/>
          <w:sz w:val="26"/>
          <w:szCs w:val="26"/>
        </w:rPr>
      </w:pPr>
      <w:bookmarkStart w:id="0" w:name="Par34"/>
      <w:bookmarkEnd w:id="0"/>
      <w:r>
        <w:rPr>
          <w:rFonts w:ascii="Times New Roman" w:hAnsi="Times New Roman"/>
          <w:color w:val="000000"/>
          <w:sz w:val="26"/>
          <w:szCs w:val="26"/>
        </w:rPr>
        <w:t xml:space="preserve">1. </w:t>
      </w:r>
      <w:r w:rsidRPr="00744263">
        <w:rPr>
          <w:rFonts w:ascii="Times New Roman" w:hAnsi="Times New Roman"/>
          <w:color w:val="000000"/>
          <w:sz w:val="26"/>
          <w:szCs w:val="26"/>
        </w:rPr>
        <w:t xml:space="preserve">ПАСПОРТ </w:t>
      </w:r>
    </w:p>
    <w:p w:rsidR="002D2848" w:rsidRPr="00744263" w:rsidRDefault="002D2848" w:rsidP="00B904BD">
      <w:pPr>
        <w:widowControl w:val="0"/>
        <w:autoSpaceDE w:val="0"/>
        <w:autoSpaceDN w:val="0"/>
        <w:adjustRightInd w:val="0"/>
        <w:spacing w:after="0" w:line="240" w:lineRule="auto"/>
        <w:jc w:val="center"/>
        <w:outlineLvl w:val="1"/>
        <w:rPr>
          <w:rFonts w:ascii="Times New Roman" w:hAnsi="Times New Roman"/>
          <w:color w:val="000000"/>
          <w:sz w:val="26"/>
          <w:szCs w:val="26"/>
        </w:rPr>
      </w:pPr>
      <w:r>
        <w:rPr>
          <w:rFonts w:ascii="Times New Roman" w:hAnsi="Times New Roman"/>
          <w:color w:val="000000"/>
          <w:sz w:val="26"/>
          <w:szCs w:val="26"/>
        </w:rPr>
        <w:t>МУНИЦИПАЛЬНОЙ ПРОГРАММЫ</w:t>
      </w:r>
    </w:p>
    <w:p w:rsidR="002D2848" w:rsidRPr="00804052" w:rsidRDefault="002D2848" w:rsidP="00B904BD">
      <w:pPr>
        <w:widowControl w:val="0"/>
        <w:autoSpaceDE w:val="0"/>
        <w:autoSpaceDN w:val="0"/>
        <w:adjustRightInd w:val="0"/>
        <w:spacing w:after="0" w:line="240" w:lineRule="auto"/>
        <w:jc w:val="center"/>
        <w:rPr>
          <w:rFonts w:ascii="Times New Roman" w:hAnsi="Times New Roman"/>
          <w:color w:val="000000"/>
          <w:sz w:val="24"/>
          <w:szCs w:val="24"/>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268"/>
        <w:gridCol w:w="7371"/>
      </w:tblGrid>
      <w:tr w:rsidR="002D2848" w:rsidRPr="00EC4A33"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Наименование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муниципальной программы      </w:t>
            </w:r>
          </w:p>
        </w:tc>
        <w:tc>
          <w:tcPr>
            <w:tcW w:w="7371" w:type="dxa"/>
            <w:tcBorders>
              <w:top w:val="single" w:sz="8" w:space="0" w:color="auto"/>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Муниципальное управление</w:t>
            </w:r>
          </w:p>
        </w:tc>
      </w:tr>
      <w:tr w:rsidR="002D2848" w:rsidRPr="00EC4A33"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Подпрограммы</w:t>
            </w:r>
          </w:p>
        </w:tc>
        <w:tc>
          <w:tcPr>
            <w:tcW w:w="7371" w:type="dxa"/>
            <w:tcBorders>
              <w:top w:val="single" w:sz="8" w:space="0" w:color="auto"/>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Организация муниципального управления </w:t>
            </w:r>
            <w:r w:rsidRPr="00EC4A33">
              <w:rPr>
                <w:rFonts w:ascii="Times New Roman" w:hAnsi="Times New Roman"/>
                <w:color w:val="000000"/>
                <w:sz w:val="24"/>
                <w:szCs w:val="24"/>
              </w:rPr>
              <w:t>(подпрограмма 1)</w:t>
            </w:r>
          </w:p>
          <w:p w:rsidR="002D2848" w:rsidRDefault="002D2848" w:rsidP="003E54D2">
            <w:pPr>
              <w:widowControl w:val="0"/>
              <w:autoSpaceDE w:val="0"/>
              <w:autoSpaceDN w:val="0"/>
              <w:adjustRightInd w:val="0"/>
              <w:spacing w:after="0" w:line="240" w:lineRule="auto"/>
              <w:rPr>
                <w:rFonts w:ascii="Times New Roman" w:hAnsi="Times New Roman"/>
                <w:bCs/>
                <w:sz w:val="24"/>
                <w:szCs w:val="24"/>
                <w:lang w:eastAsia="ru-RU"/>
              </w:rPr>
            </w:pPr>
            <w:r w:rsidRPr="0035143A">
              <w:rPr>
                <w:rFonts w:ascii="Times New Roman" w:hAnsi="Times New Roman"/>
                <w:color w:val="000000"/>
                <w:sz w:val="24"/>
                <w:szCs w:val="24"/>
              </w:rPr>
              <w:t>Управление муниципальным имуществом и земельными ресурсами</w:t>
            </w:r>
            <w:r>
              <w:rPr>
                <w:rFonts w:ascii="Times New Roman" w:hAnsi="Times New Roman"/>
                <w:bCs/>
                <w:sz w:val="24"/>
                <w:szCs w:val="24"/>
                <w:lang w:eastAsia="ru-RU"/>
              </w:rPr>
              <w:t xml:space="preserve"> (подпрограмма 2)</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036D99">
              <w:rPr>
                <w:rFonts w:ascii="Times New Roman" w:hAnsi="Times New Roman"/>
                <w:bCs/>
                <w:sz w:val="24"/>
                <w:szCs w:val="24"/>
                <w:lang w:eastAsia="ru-RU"/>
              </w:rPr>
              <w:t xml:space="preserve">Архивное дело </w:t>
            </w:r>
            <w:r w:rsidRPr="00EC4A33">
              <w:rPr>
                <w:rFonts w:ascii="Times New Roman" w:hAnsi="Times New Roman"/>
                <w:color w:val="000000"/>
                <w:sz w:val="24"/>
                <w:szCs w:val="24"/>
              </w:rPr>
              <w:t xml:space="preserve"> (подпрограмма 3)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036D99">
              <w:rPr>
                <w:rFonts w:ascii="Times New Roman" w:hAnsi="Times New Roman"/>
                <w:bCs/>
                <w:sz w:val="24"/>
                <w:szCs w:val="24"/>
                <w:lang w:eastAsia="ru-RU"/>
              </w:rPr>
              <w:t xml:space="preserve">Создание условий для государственной регистрации актов гражданского состояния </w:t>
            </w:r>
            <w:r>
              <w:rPr>
                <w:rFonts w:ascii="Times New Roman" w:hAnsi="Times New Roman"/>
                <w:bCs/>
                <w:sz w:val="24"/>
                <w:szCs w:val="24"/>
                <w:lang w:eastAsia="ru-RU"/>
              </w:rPr>
              <w:t xml:space="preserve"> в муниципальном образовании «</w:t>
            </w:r>
            <w:proofErr w:type="spellStart"/>
            <w:r>
              <w:rPr>
                <w:rFonts w:ascii="Times New Roman" w:hAnsi="Times New Roman"/>
                <w:bCs/>
                <w:sz w:val="24"/>
                <w:szCs w:val="24"/>
                <w:lang w:eastAsia="ru-RU"/>
              </w:rPr>
              <w:t>Можгинский</w:t>
            </w:r>
            <w:proofErr w:type="spellEnd"/>
            <w:r>
              <w:rPr>
                <w:rFonts w:ascii="Times New Roman" w:hAnsi="Times New Roman"/>
                <w:bCs/>
                <w:sz w:val="24"/>
                <w:szCs w:val="24"/>
                <w:lang w:eastAsia="ru-RU"/>
              </w:rPr>
              <w:t xml:space="preserve"> район»</w:t>
            </w:r>
            <w:r w:rsidRPr="00036D99">
              <w:rPr>
                <w:rFonts w:ascii="Times New Roman" w:hAnsi="Times New Roman"/>
                <w:bCs/>
                <w:sz w:val="24"/>
                <w:szCs w:val="24"/>
                <w:lang w:eastAsia="ru-RU"/>
              </w:rPr>
              <w:t xml:space="preserve"> </w:t>
            </w:r>
            <w:r>
              <w:rPr>
                <w:rFonts w:ascii="Times New Roman" w:hAnsi="Times New Roman"/>
                <w:color w:val="000000"/>
                <w:sz w:val="24"/>
                <w:szCs w:val="24"/>
              </w:rPr>
              <w:t>(подпрограмма 4</w:t>
            </w:r>
            <w:r w:rsidRPr="00EC4A33">
              <w:rPr>
                <w:rFonts w:ascii="Times New Roman" w:hAnsi="Times New Roman"/>
                <w:color w:val="000000"/>
                <w:sz w:val="24"/>
                <w:szCs w:val="24"/>
              </w:rPr>
              <w:t xml:space="preserve">)         </w:t>
            </w:r>
            <w:r>
              <w:rPr>
                <w:rFonts w:ascii="Times New Roman" w:hAnsi="Times New Roman"/>
                <w:color w:val="000000"/>
                <w:sz w:val="24"/>
                <w:szCs w:val="24"/>
              </w:rPr>
              <w:t xml:space="preserve">                               </w:t>
            </w:r>
          </w:p>
        </w:tc>
      </w:tr>
      <w:tr w:rsidR="002D2848" w:rsidRPr="00EC4A33"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Координатор</w:t>
            </w:r>
          </w:p>
        </w:tc>
        <w:tc>
          <w:tcPr>
            <w:tcW w:w="7371" w:type="dxa"/>
            <w:tcBorders>
              <w:top w:val="single" w:sz="8" w:space="0" w:color="auto"/>
              <w:left w:val="single" w:sz="8" w:space="0" w:color="auto"/>
              <w:bottom w:val="single" w:sz="8" w:space="0" w:color="auto"/>
              <w:right w:val="single" w:sz="8" w:space="0" w:color="auto"/>
            </w:tcBorders>
          </w:tcPr>
          <w:p w:rsidR="002D2848" w:rsidRDefault="002D2848" w:rsidP="003E54D2">
            <w:pPr>
              <w:spacing w:after="0" w:line="240" w:lineRule="auto"/>
              <w:jc w:val="both"/>
              <w:rPr>
                <w:rFonts w:ascii="Times New Roman" w:hAnsi="Times New Roman"/>
                <w:bCs/>
                <w:sz w:val="24"/>
                <w:szCs w:val="24"/>
                <w:lang w:eastAsia="ru-RU"/>
              </w:rPr>
            </w:pPr>
            <w:r w:rsidRPr="003E54D2">
              <w:rPr>
                <w:rFonts w:ascii="Times New Roman" w:hAnsi="Times New Roman"/>
                <w:bCs/>
                <w:sz w:val="24"/>
                <w:szCs w:val="24"/>
                <w:lang w:eastAsia="ru-RU"/>
              </w:rPr>
              <w:t>Заместитель главы Администрации муниципального образования «</w:t>
            </w:r>
            <w:proofErr w:type="spellStart"/>
            <w:r w:rsidRPr="003E54D2">
              <w:rPr>
                <w:rFonts w:ascii="Times New Roman" w:hAnsi="Times New Roman"/>
                <w:bCs/>
                <w:sz w:val="24"/>
                <w:szCs w:val="24"/>
                <w:lang w:eastAsia="ru-RU"/>
              </w:rPr>
              <w:t>Можгинский</w:t>
            </w:r>
            <w:proofErr w:type="spellEnd"/>
            <w:r w:rsidRPr="003E54D2">
              <w:rPr>
                <w:rFonts w:ascii="Times New Roman" w:hAnsi="Times New Roman"/>
                <w:bCs/>
                <w:sz w:val="24"/>
                <w:szCs w:val="24"/>
                <w:lang w:eastAsia="ru-RU"/>
              </w:rPr>
              <w:t xml:space="preserve"> район» по социальным вопросам</w:t>
            </w:r>
            <w:r>
              <w:rPr>
                <w:rFonts w:ascii="Times New Roman" w:hAnsi="Times New Roman"/>
                <w:bCs/>
                <w:sz w:val="24"/>
                <w:szCs w:val="24"/>
                <w:lang w:eastAsia="ru-RU"/>
              </w:rPr>
              <w:t>;</w:t>
            </w:r>
          </w:p>
          <w:p w:rsidR="002D2848" w:rsidRPr="003E54D2" w:rsidRDefault="002D2848" w:rsidP="003E54D2">
            <w:pPr>
              <w:spacing w:after="0" w:line="240" w:lineRule="auto"/>
              <w:jc w:val="both"/>
              <w:rPr>
                <w:rFonts w:ascii="Times New Roman" w:hAnsi="Times New Roman"/>
                <w:bCs/>
                <w:sz w:val="24"/>
                <w:szCs w:val="24"/>
                <w:lang w:eastAsia="ru-RU"/>
              </w:rPr>
            </w:pPr>
            <w:r>
              <w:rPr>
                <w:rStyle w:val="FontStyle45"/>
                <w:sz w:val="24"/>
              </w:rPr>
              <w:t>Руководитель аппарата Главы МО, Совета депутатов и Администрации района.</w:t>
            </w:r>
          </w:p>
        </w:tc>
      </w:tr>
      <w:tr w:rsidR="002D2848" w:rsidRPr="00EC4A33" w:rsidTr="00EF04B0">
        <w:trPr>
          <w:trHeight w:val="708"/>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Ответственный  </w:t>
            </w:r>
          </w:p>
          <w:p w:rsidR="002D2848" w:rsidRPr="00EC4A33" w:rsidRDefault="002D2848" w:rsidP="00284225">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исполнитель   </w:t>
            </w:r>
          </w:p>
        </w:tc>
        <w:tc>
          <w:tcPr>
            <w:tcW w:w="7371" w:type="dxa"/>
            <w:tcBorders>
              <w:left w:val="single" w:sz="8" w:space="0" w:color="auto"/>
              <w:bottom w:val="single" w:sz="8" w:space="0" w:color="auto"/>
              <w:right w:val="single" w:sz="8" w:space="0" w:color="auto"/>
            </w:tcBorders>
          </w:tcPr>
          <w:p w:rsidR="002D2848" w:rsidRDefault="002D2848" w:rsidP="003E54D2">
            <w:pPr>
              <w:widowControl w:val="0"/>
              <w:autoSpaceDE w:val="0"/>
              <w:autoSpaceDN w:val="0"/>
              <w:adjustRightInd w:val="0"/>
              <w:spacing w:after="0" w:line="240" w:lineRule="auto"/>
              <w:rPr>
                <w:rFonts w:ascii="Times New Roman" w:hAnsi="Times New Roman"/>
                <w:sz w:val="24"/>
              </w:rPr>
            </w:pPr>
            <w:r>
              <w:rPr>
                <w:rStyle w:val="FontStyle45"/>
                <w:sz w:val="24"/>
              </w:rPr>
              <w:t>Администрация  муниципального образования «</w:t>
            </w:r>
            <w:proofErr w:type="spellStart"/>
            <w:r>
              <w:rPr>
                <w:rStyle w:val="FontStyle45"/>
                <w:sz w:val="24"/>
              </w:rPr>
              <w:t>Можгинский</w:t>
            </w:r>
            <w:proofErr w:type="spellEnd"/>
            <w:r>
              <w:rPr>
                <w:rStyle w:val="FontStyle45"/>
                <w:sz w:val="24"/>
              </w:rPr>
              <w:t xml:space="preserve">  район»</w:t>
            </w:r>
          </w:p>
          <w:p w:rsidR="002D2848" w:rsidRPr="00F15B10" w:rsidRDefault="002D2848" w:rsidP="00F15B10">
            <w:pPr>
              <w:ind w:firstLine="708"/>
              <w:rPr>
                <w:rFonts w:ascii="Times New Roman" w:hAnsi="Times New Roman"/>
                <w:sz w:val="24"/>
              </w:rPr>
            </w:pPr>
          </w:p>
        </w:tc>
      </w:tr>
      <w:tr w:rsidR="002D2848" w:rsidRPr="00EC4A33" w:rsidTr="00FF0BCC">
        <w:trPr>
          <w:trHeight w:val="800"/>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Соисполнители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  </w:t>
            </w:r>
          </w:p>
        </w:tc>
        <w:tc>
          <w:tcPr>
            <w:tcW w:w="7371"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Администрация муниципального образования «</w:t>
            </w:r>
            <w:proofErr w:type="spellStart"/>
            <w:r w:rsidRPr="00EC4A33">
              <w:rPr>
                <w:rFonts w:ascii="Times New Roman" w:hAnsi="Times New Roman"/>
                <w:color w:val="000000"/>
                <w:sz w:val="24"/>
                <w:szCs w:val="24"/>
              </w:rPr>
              <w:t>Можгинский</w:t>
            </w:r>
            <w:proofErr w:type="spellEnd"/>
            <w:r w:rsidRPr="00EC4A33">
              <w:rPr>
                <w:rFonts w:ascii="Times New Roman" w:hAnsi="Times New Roman"/>
                <w:color w:val="000000"/>
                <w:sz w:val="24"/>
                <w:szCs w:val="24"/>
              </w:rPr>
              <w:t xml:space="preserve"> район» (отраслевые управления);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Pr>
                <w:rStyle w:val="FontStyle45"/>
                <w:sz w:val="24"/>
              </w:rPr>
              <w:t>Аппарат Главы МО, Совета депутатов и Администрации района</w:t>
            </w:r>
            <w:r>
              <w:rPr>
                <w:rFonts w:ascii="Times New Roman" w:hAnsi="Times New Roman"/>
                <w:color w:val="000000"/>
                <w:sz w:val="24"/>
                <w:szCs w:val="24"/>
              </w:rPr>
              <w:t>;</w:t>
            </w:r>
            <w:r w:rsidRPr="00EC4A33">
              <w:rPr>
                <w:rFonts w:ascii="Times New Roman" w:hAnsi="Times New Roman"/>
                <w:color w:val="000000"/>
                <w:sz w:val="24"/>
                <w:szCs w:val="24"/>
              </w:rPr>
              <w:t xml:space="preserve">                                         </w:t>
            </w:r>
          </w:p>
          <w:p w:rsidR="002D2848" w:rsidRPr="00EC4A33" w:rsidRDefault="002D2848" w:rsidP="00284225">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Администрации муниципальных образований поселений   в </w:t>
            </w:r>
            <w:proofErr w:type="spellStart"/>
            <w:r w:rsidRPr="00EC4A33">
              <w:rPr>
                <w:rFonts w:ascii="Times New Roman" w:hAnsi="Times New Roman"/>
                <w:color w:val="000000"/>
                <w:sz w:val="24"/>
                <w:szCs w:val="24"/>
              </w:rPr>
              <w:t>Можгинском</w:t>
            </w:r>
            <w:proofErr w:type="spellEnd"/>
            <w:r w:rsidRPr="00EC4A33">
              <w:rPr>
                <w:rFonts w:ascii="Times New Roman" w:hAnsi="Times New Roman"/>
                <w:color w:val="000000"/>
                <w:sz w:val="24"/>
                <w:szCs w:val="24"/>
              </w:rPr>
              <w:t xml:space="preserve"> рай</w:t>
            </w:r>
            <w:r>
              <w:rPr>
                <w:rFonts w:ascii="Times New Roman" w:hAnsi="Times New Roman"/>
                <w:color w:val="000000"/>
                <w:sz w:val="24"/>
                <w:szCs w:val="24"/>
              </w:rPr>
              <w:t>оне (по согласованию)</w:t>
            </w:r>
            <w:r w:rsidRPr="00EC4A33">
              <w:rPr>
                <w:rFonts w:ascii="Times New Roman" w:hAnsi="Times New Roman"/>
                <w:color w:val="000000"/>
                <w:sz w:val="24"/>
                <w:szCs w:val="24"/>
              </w:rPr>
              <w:t xml:space="preserve">                              </w:t>
            </w:r>
          </w:p>
        </w:tc>
      </w:tr>
      <w:tr w:rsidR="002D2848" w:rsidRPr="00EC4A33" w:rsidTr="003E54D2">
        <w:trPr>
          <w:trHeight w:val="522"/>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Цели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2D2848" w:rsidRPr="000130CE" w:rsidRDefault="002D2848" w:rsidP="003E54D2">
            <w:pPr>
              <w:spacing w:after="0" w:line="240" w:lineRule="auto"/>
              <w:jc w:val="both"/>
              <w:rPr>
                <w:rFonts w:ascii="Times New Roman" w:hAnsi="Times New Roman"/>
                <w:sz w:val="24"/>
                <w:szCs w:val="24"/>
              </w:rPr>
            </w:pPr>
            <w:r w:rsidRPr="000130CE">
              <w:rPr>
                <w:rFonts w:ascii="Times New Roman" w:hAnsi="Times New Roman"/>
                <w:sz w:val="24"/>
                <w:szCs w:val="24"/>
              </w:rPr>
              <w:t>- Совершенствование и оптимизация системы муниципального управления  в муниципальном образовании «</w:t>
            </w:r>
            <w:proofErr w:type="spellStart"/>
            <w:r w:rsidRPr="000130CE">
              <w:rPr>
                <w:rFonts w:ascii="Times New Roman" w:hAnsi="Times New Roman"/>
                <w:sz w:val="24"/>
                <w:szCs w:val="24"/>
              </w:rPr>
              <w:t>Можгинский</w:t>
            </w:r>
            <w:proofErr w:type="spellEnd"/>
            <w:r w:rsidRPr="000130CE">
              <w:rPr>
                <w:rFonts w:ascii="Times New Roman" w:hAnsi="Times New Roman"/>
                <w:sz w:val="24"/>
                <w:szCs w:val="24"/>
              </w:rPr>
              <w:t xml:space="preserve">  район».</w:t>
            </w:r>
          </w:p>
          <w:p w:rsidR="002D2848" w:rsidRPr="000130CE" w:rsidRDefault="002D2848" w:rsidP="003E54D2">
            <w:pPr>
              <w:spacing w:after="0" w:line="240" w:lineRule="auto"/>
              <w:jc w:val="both"/>
              <w:rPr>
                <w:rFonts w:ascii="Times New Roman" w:hAnsi="Times New Roman"/>
                <w:sz w:val="24"/>
                <w:szCs w:val="24"/>
              </w:rPr>
            </w:pPr>
            <w:r w:rsidRPr="000130CE">
              <w:rPr>
                <w:rFonts w:ascii="Times New Roman" w:hAnsi="Times New Roman"/>
                <w:sz w:val="24"/>
                <w:szCs w:val="24"/>
              </w:rPr>
              <w:t>- Повышение эффективности и информационной прозрачности деятельности органов местного самоуправления  муниципального образования «</w:t>
            </w:r>
            <w:proofErr w:type="spellStart"/>
            <w:r w:rsidRPr="000130CE">
              <w:rPr>
                <w:rFonts w:ascii="Times New Roman" w:hAnsi="Times New Roman"/>
                <w:sz w:val="24"/>
                <w:szCs w:val="24"/>
              </w:rPr>
              <w:t>Можгинский</w:t>
            </w:r>
            <w:proofErr w:type="spellEnd"/>
            <w:r w:rsidRPr="000130CE">
              <w:rPr>
                <w:rFonts w:ascii="Times New Roman" w:hAnsi="Times New Roman"/>
                <w:sz w:val="24"/>
                <w:szCs w:val="24"/>
              </w:rPr>
              <w:t xml:space="preserve"> район»;</w:t>
            </w:r>
          </w:p>
          <w:p w:rsidR="002D2848" w:rsidRPr="000130CE" w:rsidRDefault="002D2848" w:rsidP="003E54D2">
            <w:pPr>
              <w:spacing w:after="0" w:line="240" w:lineRule="auto"/>
              <w:jc w:val="both"/>
              <w:rPr>
                <w:rFonts w:ascii="Times New Roman" w:hAnsi="Times New Roman"/>
                <w:sz w:val="24"/>
                <w:szCs w:val="24"/>
              </w:rPr>
            </w:pPr>
            <w:r w:rsidRPr="000130CE">
              <w:rPr>
                <w:rFonts w:ascii="Times New Roman" w:hAnsi="Times New Roman"/>
                <w:sz w:val="24"/>
                <w:szCs w:val="24"/>
              </w:rPr>
              <w:t xml:space="preserve">- Повышение эффективности использования имущества, находящегося в муниципальной собственности </w:t>
            </w:r>
            <w:proofErr w:type="spellStart"/>
            <w:r w:rsidRPr="000130CE">
              <w:rPr>
                <w:rFonts w:ascii="Times New Roman" w:hAnsi="Times New Roman"/>
                <w:sz w:val="24"/>
                <w:szCs w:val="24"/>
              </w:rPr>
              <w:t>Можгинского</w:t>
            </w:r>
            <w:proofErr w:type="spellEnd"/>
            <w:r w:rsidRPr="000130CE">
              <w:rPr>
                <w:rFonts w:ascii="Times New Roman" w:hAnsi="Times New Roman"/>
                <w:sz w:val="24"/>
                <w:szCs w:val="24"/>
              </w:rPr>
              <w:t xml:space="preserve"> района и земельных ресурсов, исходя из целей и задач социально-экономического развития муниципального образования «</w:t>
            </w:r>
            <w:proofErr w:type="spellStart"/>
            <w:r w:rsidRPr="000130CE">
              <w:rPr>
                <w:rFonts w:ascii="Times New Roman" w:hAnsi="Times New Roman"/>
                <w:sz w:val="24"/>
                <w:szCs w:val="24"/>
              </w:rPr>
              <w:t>Можгинский</w:t>
            </w:r>
            <w:proofErr w:type="spellEnd"/>
            <w:r w:rsidRPr="000130CE">
              <w:rPr>
                <w:rFonts w:ascii="Times New Roman" w:hAnsi="Times New Roman"/>
                <w:sz w:val="24"/>
                <w:szCs w:val="24"/>
              </w:rPr>
              <w:t xml:space="preserve"> район»;</w:t>
            </w:r>
          </w:p>
          <w:p w:rsidR="002D2848" w:rsidRPr="000130CE" w:rsidRDefault="002D2848" w:rsidP="003E54D2">
            <w:pPr>
              <w:spacing w:after="0" w:line="240" w:lineRule="auto"/>
              <w:jc w:val="both"/>
              <w:rPr>
                <w:rFonts w:ascii="Times New Roman" w:hAnsi="Times New Roman"/>
                <w:sz w:val="24"/>
                <w:szCs w:val="24"/>
              </w:rPr>
            </w:pPr>
            <w:r w:rsidRPr="000130CE">
              <w:rPr>
                <w:rFonts w:ascii="Times New Roman" w:hAnsi="Times New Roman"/>
                <w:sz w:val="24"/>
                <w:szCs w:val="24"/>
              </w:rPr>
              <w:t>-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p w:rsidR="002D2848" w:rsidRPr="000130CE" w:rsidRDefault="002D2848" w:rsidP="003E54D2">
            <w:pPr>
              <w:tabs>
                <w:tab w:val="left" w:pos="1134"/>
              </w:tabs>
              <w:autoSpaceDE w:val="0"/>
              <w:autoSpaceDN w:val="0"/>
              <w:adjustRightInd w:val="0"/>
              <w:spacing w:after="0" w:line="240" w:lineRule="auto"/>
              <w:ind w:left="-3"/>
              <w:jc w:val="both"/>
              <w:rPr>
                <w:rFonts w:ascii="Times New Roman" w:hAnsi="Times New Roman"/>
                <w:sz w:val="24"/>
                <w:szCs w:val="24"/>
              </w:rPr>
            </w:pPr>
            <w:r w:rsidRPr="000130CE">
              <w:rPr>
                <w:rFonts w:ascii="Times New Roman" w:hAnsi="Times New Roman"/>
                <w:sz w:val="24"/>
                <w:szCs w:val="24"/>
              </w:rPr>
              <w:t>- Обеспечение государственной регистрации актов гражданского состояния на территории муниципального образования «</w:t>
            </w:r>
            <w:proofErr w:type="spellStart"/>
            <w:r w:rsidRPr="000130CE">
              <w:rPr>
                <w:rFonts w:ascii="Times New Roman" w:hAnsi="Times New Roman"/>
                <w:sz w:val="24"/>
                <w:szCs w:val="24"/>
              </w:rPr>
              <w:t>Можгинский</w:t>
            </w:r>
            <w:proofErr w:type="spellEnd"/>
            <w:r w:rsidRPr="000130CE">
              <w:rPr>
                <w:rFonts w:ascii="Times New Roman" w:hAnsi="Times New Roman"/>
                <w:sz w:val="24"/>
                <w:szCs w:val="24"/>
              </w:rPr>
              <w:t xml:space="preserve"> район»;</w:t>
            </w:r>
          </w:p>
          <w:p w:rsidR="002D2848" w:rsidRPr="000130CE" w:rsidRDefault="002D2848" w:rsidP="003E54D2">
            <w:pPr>
              <w:tabs>
                <w:tab w:val="left" w:pos="1134"/>
              </w:tabs>
              <w:autoSpaceDE w:val="0"/>
              <w:autoSpaceDN w:val="0"/>
              <w:adjustRightInd w:val="0"/>
              <w:spacing w:after="0" w:line="240" w:lineRule="auto"/>
              <w:jc w:val="both"/>
              <w:rPr>
                <w:rFonts w:ascii="Times New Roman" w:hAnsi="Times New Roman"/>
                <w:sz w:val="24"/>
                <w:szCs w:val="24"/>
              </w:rPr>
            </w:pPr>
            <w:r w:rsidRPr="000130CE">
              <w:rPr>
                <w:rFonts w:ascii="Times New Roman" w:hAnsi="Times New Roman"/>
                <w:sz w:val="24"/>
                <w:szCs w:val="24"/>
              </w:rPr>
              <w:t>- Создание условий для обеспечения сохранности и использования документов отдела ЗАГС.</w:t>
            </w:r>
          </w:p>
          <w:p w:rsidR="002D2848" w:rsidRPr="000130CE" w:rsidRDefault="002D2848" w:rsidP="003E54D2">
            <w:pPr>
              <w:tabs>
                <w:tab w:val="left" w:pos="0"/>
              </w:tabs>
              <w:autoSpaceDE w:val="0"/>
              <w:autoSpaceDN w:val="0"/>
              <w:adjustRightInd w:val="0"/>
              <w:spacing w:after="0" w:line="240" w:lineRule="auto"/>
              <w:jc w:val="both"/>
              <w:rPr>
                <w:rFonts w:ascii="Times New Roman" w:hAnsi="Times New Roman"/>
                <w:sz w:val="24"/>
                <w:szCs w:val="24"/>
              </w:rPr>
            </w:pPr>
            <w:r w:rsidRPr="000130CE">
              <w:rPr>
                <w:rFonts w:ascii="Times New Roman" w:hAnsi="Times New Roman"/>
                <w:sz w:val="24"/>
                <w:szCs w:val="24"/>
              </w:rPr>
              <w:t>перевод предоставления государственных услуг в сфере государственной регистрации актов гражданского состояния в электронный вид;</w:t>
            </w:r>
          </w:p>
          <w:p w:rsidR="002D2848" w:rsidRPr="000130CE" w:rsidRDefault="002D2848" w:rsidP="003E54D2">
            <w:pPr>
              <w:tabs>
                <w:tab w:val="left" w:pos="0"/>
              </w:tabs>
              <w:spacing w:after="0" w:line="240" w:lineRule="auto"/>
              <w:contextualSpacing/>
              <w:jc w:val="both"/>
              <w:rPr>
                <w:rFonts w:ascii="Times New Roman" w:hAnsi="Times New Roman"/>
                <w:sz w:val="24"/>
                <w:szCs w:val="24"/>
              </w:rPr>
            </w:pPr>
            <w:r w:rsidRPr="000130CE">
              <w:rPr>
                <w:rFonts w:ascii="Times New Roman" w:hAnsi="Times New Roman"/>
                <w:sz w:val="24"/>
                <w:szCs w:val="24"/>
              </w:rPr>
              <w:lastRenderedPageBreak/>
              <w:t>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w:t>
            </w:r>
            <w:proofErr w:type="spellStart"/>
            <w:r w:rsidRPr="000130CE">
              <w:rPr>
                <w:rFonts w:ascii="Times New Roman" w:hAnsi="Times New Roman"/>
                <w:sz w:val="24"/>
                <w:szCs w:val="24"/>
              </w:rPr>
              <w:t>Можгинский</w:t>
            </w:r>
            <w:proofErr w:type="spellEnd"/>
            <w:r w:rsidRPr="000130CE">
              <w:rPr>
                <w:rFonts w:ascii="Times New Roman" w:hAnsi="Times New Roman"/>
                <w:sz w:val="24"/>
                <w:szCs w:val="24"/>
              </w:rPr>
              <w:t xml:space="preserve"> район».</w:t>
            </w:r>
          </w:p>
        </w:tc>
      </w:tr>
      <w:tr w:rsidR="002D2848" w:rsidRPr="00EC4A33" w:rsidTr="00FF0BCC">
        <w:trPr>
          <w:trHeight w:val="800"/>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lastRenderedPageBreak/>
              <w:t xml:space="preserve">Задачи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2D2848" w:rsidRPr="000130CE" w:rsidRDefault="002D2848" w:rsidP="003E54D2">
            <w:pPr>
              <w:spacing w:after="0" w:line="240" w:lineRule="auto"/>
              <w:jc w:val="both"/>
              <w:rPr>
                <w:rStyle w:val="FontStyle45"/>
                <w:sz w:val="24"/>
              </w:rPr>
            </w:pPr>
            <w:r w:rsidRPr="000130CE">
              <w:rPr>
                <w:rStyle w:val="FontStyle45"/>
                <w:sz w:val="24"/>
              </w:rPr>
              <w:t>-</w:t>
            </w:r>
            <w:r w:rsidRPr="000130CE">
              <w:rPr>
                <w:rStyle w:val="FontStyle45"/>
                <w:sz w:val="24"/>
              </w:rPr>
              <w:tab/>
              <w:t xml:space="preserve">Обеспечение хозяйственной деятельности  Администрации </w:t>
            </w:r>
            <w:proofErr w:type="spellStart"/>
            <w:r w:rsidRPr="000130CE">
              <w:rPr>
                <w:rStyle w:val="FontStyle45"/>
                <w:sz w:val="24"/>
              </w:rPr>
              <w:t>Можгинского</w:t>
            </w:r>
            <w:proofErr w:type="spellEnd"/>
            <w:r w:rsidRPr="000130CE">
              <w:rPr>
                <w:rStyle w:val="FontStyle45"/>
                <w:sz w:val="24"/>
              </w:rPr>
              <w:t xml:space="preserve">  района;</w:t>
            </w:r>
          </w:p>
          <w:p w:rsidR="002D2848" w:rsidRPr="000130CE" w:rsidRDefault="002D2848" w:rsidP="003E54D2">
            <w:pPr>
              <w:spacing w:after="0" w:line="240" w:lineRule="auto"/>
              <w:jc w:val="both"/>
              <w:rPr>
                <w:rStyle w:val="FontStyle45"/>
                <w:sz w:val="24"/>
              </w:rPr>
            </w:pPr>
            <w:r w:rsidRPr="000130CE">
              <w:rPr>
                <w:rStyle w:val="FontStyle45"/>
                <w:sz w:val="24"/>
              </w:rPr>
              <w:t>-</w:t>
            </w:r>
            <w:r w:rsidRPr="000130CE">
              <w:rPr>
                <w:rStyle w:val="FontStyle45"/>
                <w:sz w:val="24"/>
              </w:rPr>
              <w:tab/>
              <w:t xml:space="preserve">Обеспечение осуществления управленческих функций  органов местного самоуправления </w:t>
            </w:r>
            <w:proofErr w:type="spellStart"/>
            <w:r w:rsidRPr="000130CE">
              <w:rPr>
                <w:rStyle w:val="FontStyle45"/>
                <w:sz w:val="24"/>
              </w:rPr>
              <w:t>Можгинского</w:t>
            </w:r>
            <w:proofErr w:type="spellEnd"/>
            <w:r w:rsidRPr="000130CE">
              <w:rPr>
                <w:rStyle w:val="FontStyle45"/>
                <w:sz w:val="24"/>
              </w:rPr>
              <w:t xml:space="preserve"> района;</w:t>
            </w:r>
          </w:p>
          <w:p w:rsidR="002D2848" w:rsidRPr="000130CE" w:rsidRDefault="002D2848" w:rsidP="003E54D2">
            <w:pPr>
              <w:spacing w:after="0" w:line="240" w:lineRule="auto"/>
              <w:jc w:val="both"/>
              <w:rPr>
                <w:rStyle w:val="FontStyle45"/>
                <w:sz w:val="24"/>
              </w:rPr>
            </w:pPr>
            <w:r w:rsidRPr="000130CE">
              <w:rPr>
                <w:rStyle w:val="FontStyle45"/>
                <w:sz w:val="24"/>
              </w:rPr>
              <w:t>-</w:t>
            </w:r>
            <w:r w:rsidRPr="000130CE">
              <w:rPr>
                <w:rStyle w:val="FontStyle45"/>
                <w:sz w:val="24"/>
              </w:rPr>
              <w:tab/>
              <w:t>обеспечение использования современных информационно-коммуникационных технологий в профессиональной деятельности Администрации района и ее структурных подразделений;</w:t>
            </w:r>
          </w:p>
          <w:p w:rsidR="002D2848" w:rsidRPr="000130CE" w:rsidRDefault="002D2848" w:rsidP="003E54D2">
            <w:pPr>
              <w:spacing w:after="0" w:line="240" w:lineRule="auto"/>
              <w:jc w:val="both"/>
              <w:rPr>
                <w:rStyle w:val="FontStyle45"/>
                <w:sz w:val="24"/>
              </w:rPr>
            </w:pPr>
            <w:r w:rsidRPr="000130CE">
              <w:rPr>
                <w:rStyle w:val="FontStyle45"/>
                <w:sz w:val="24"/>
              </w:rPr>
              <w:t xml:space="preserve"> -      Формирование управленческого потенциала, способного обеспечить развитие организаций всех отраслей экономики </w:t>
            </w:r>
            <w:proofErr w:type="spellStart"/>
            <w:r w:rsidRPr="000130CE">
              <w:rPr>
                <w:rStyle w:val="FontStyle45"/>
                <w:sz w:val="24"/>
              </w:rPr>
              <w:t>Можгинского</w:t>
            </w:r>
            <w:proofErr w:type="spellEnd"/>
            <w:r w:rsidRPr="000130CE">
              <w:rPr>
                <w:rStyle w:val="FontStyle45"/>
                <w:sz w:val="24"/>
              </w:rPr>
              <w:t xml:space="preserve"> района,</w:t>
            </w:r>
          </w:p>
          <w:p w:rsidR="002D2848" w:rsidRPr="000130CE" w:rsidRDefault="002D2848" w:rsidP="003E54D2">
            <w:pPr>
              <w:spacing w:after="0" w:line="240" w:lineRule="auto"/>
              <w:jc w:val="both"/>
              <w:rPr>
                <w:rStyle w:val="FontStyle45"/>
                <w:sz w:val="24"/>
              </w:rPr>
            </w:pPr>
            <w:r w:rsidRPr="000130CE">
              <w:rPr>
                <w:rStyle w:val="FontStyle45"/>
                <w:sz w:val="24"/>
              </w:rPr>
              <w:t xml:space="preserve">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w:t>
            </w:r>
            <w:proofErr w:type="spellStart"/>
            <w:r w:rsidRPr="000130CE">
              <w:rPr>
                <w:rStyle w:val="FontStyle45"/>
                <w:sz w:val="24"/>
              </w:rPr>
              <w:t>Можгинского</w:t>
            </w:r>
            <w:proofErr w:type="spellEnd"/>
            <w:r w:rsidRPr="000130CE">
              <w:rPr>
                <w:rStyle w:val="FontStyle45"/>
                <w:sz w:val="24"/>
              </w:rPr>
              <w:t xml:space="preserve">  района;</w:t>
            </w:r>
          </w:p>
          <w:p w:rsidR="002D2848" w:rsidRPr="000130CE" w:rsidRDefault="002D2848" w:rsidP="003E54D2">
            <w:pPr>
              <w:spacing w:after="0" w:line="240" w:lineRule="auto"/>
              <w:jc w:val="both"/>
              <w:rPr>
                <w:rStyle w:val="FontStyle45"/>
                <w:sz w:val="24"/>
              </w:rPr>
            </w:pPr>
            <w:r w:rsidRPr="000130CE">
              <w:rPr>
                <w:rStyle w:val="FontStyle45"/>
                <w:sz w:val="24"/>
              </w:rPr>
              <w:t xml:space="preserve"> -</w:t>
            </w:r>
            <w:r w:rsidRPr="000130CE">
              <w:rPr>
                <w:rStyle w:val="FontStyle45"/>
                <w:sz w:val="24"/>
              </w:rPr>
              <w:tab/>
              <w:t>Создание и обеспечение деятельности административных комиссий муниципального образования «</w:t>
            </w:r>
            <w:proofErr w:type="spellStart"/>
            <w:r w:rsidRPr="000130CE">
              <w:rPr>
                <w:rStyle w:val="FontStyle45"/>
                <w:sz w:val="24"/>
              </w:rPr>
              <w:t>Можгинский</w:t>
            </w:r>
            <w:proofErr w:type="spellEnd"/>
            <w:r w:rsidRPr="000130CE">
              <w:rPr>
                <w:rStyle w:val="FontStyle45"/>
                <w:sz w:val="24"/>
              </w:rPr>
              <w:t xml:space="preserve"> район» по рассмотрению дел об  административных правонарушениях;</w:t>
            </w:r>
          </w:p>
          <w:p w:rsidR="002D2848" w:rsidRPr="000130CE" w:rsidRDefault="002D2848" w:rsidP="003E54D2">
            <w:pPr>
              <w:spacing w:after="0" w:line="240" w:lineRule="auto"/>
              <w:jc w:val="both"/>
              <w:rPr>
                <w:rStyle w:val="FontStyle45"/>
                <w:sz w:val="24"/>
              </w:rPr>
            </w:pPr>
            <w:r w:rsidRPr="000130CE">
              <w:rPr>
                <w:rStyle w:val="FontStyle45"/>
                <w:sz w:val="24"/>
              </w:rPr>
              <w:t xml:space="preserve"> - Обеспечение выплаты доплаты к пенсии лицам, </w:t>
            </w:r>
            <w:proofErr w:type="spellStart"/>
            <w:r w:rsidRPr="000130CE">
              <w:rPr>
                <w:rStyle w:val="FontStyle45"/>
                <w:sz w:val="24"/>
              </w:rPr>
              <w:t>замещавщим</w:t>
            </w:r>
            <w:proofErr w:type="spellEnd"/>
            <w:r w:rsidRPr="000130CE">
              <w:rPr>
                <w:rStyle w:val="FontStyle45"/>
                <w:sz w:val="24"/>
              </w:rPr>
              <w:t xml:space="preserve">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0130CE">
              <w:rPr>
                <w:rStyle w:val="FontStyle45"/>
                <w:sz w:val="24"/>
              </w:rPr>
              <w:t>Можгинский</w:t>
            </w:r>
            <w:proofErr w:type="spellEnd"/>
            <w:r w:rsidRPr="000130CE">
              <w:rPr>
                <w:rStyle w:val="FontStyle45"/>
                <w:sz w:val="24"/>
              </w:rPr>
              <w:t xml:space="preserve"> район»;</w:t>
            </w:r>
          </w:p>
          <w:p w:rsidR="002D2848" w:rsidRPr="000130CE" w:rsidRDefault="002D2848" w:rsidP="003E54D2">
            <w:pPr>
              <w:widowControl w:val="0"/>
              <w:autoSpaceDE w:val="0"/>
              <w:autoSpaceDN w:val="0"/>
              <w:adjustRightInd w:val="0"/>
              <w:spacing w:after="0" w:line="240" w:lineRule="auto"/>
              <w:outlineLvl w:val="1"/>
              <w:rPr>
                <w:rStyle w:val="FontStyle45"/>
                <w:sz w:val="24"/>
              </w:rPr>
            </w:pPr>
            <w:r w:rsidRPr="000130CE">
              <w:rPr>
                <w:rStyle w:val="FontStyle45"/>
                <w:sz w:val="24"/>
              </w:rPr>
              <w:t>- Создание оптимальной структуры муниципальной  собственности, отвечающей функциям (полномочиям) органов местного самоуправления.</w:t>
            </w:r>
          </w:p>
          <w:p w:rsidR="002D2848" w:rsidRPr="000130CE" w:rsidRDefault="002D2848" w:rsidP="003E54D2">
            <w:pPr>
              <w:pStyle w:val="11"/>
              <w:tabs>
                <w:tab w:val="left" w:pos="355"/>
              </w:tabs>
              <w:autoSpaceDE w:val="0"/>
              <w:autoSpaceDN w:val="0"/>
              <w:adjustRightInd w:val="0"/>
              <w:spacing w:after="0" w:line="240" w:lineRule="auto"/>
              <w:ind w:left="0"/>
              <w:contextualSpacing w:val="0"/>
              <w:jc w:val="both"/>
              <w:rPr>
                <w:rStyle w:val="FontStyle45"/>
                <w:b w:val="0"/>
                <w:sz w:val="24"/>
                <w:szCs w:val="22"/>
                <w:lang w:eastAsia="en-US"/>
              </w:rPr>
            </w:pPr>
            <w:r w:rsidRPr="000130CE">
              <w:rPr>
                <w:rStyle w:val="FontStyle45"/>
                <w:b w:val="0"/>
                <w:sz w:val="24"/>
                <w:szCs w:val="22"/>
                <w:lang w:eastAsia="en-US"/>
              </w:rPr>
              <w:t>- Вовлечение муниципального имущества и земельных участков в хозяйственный оборот, обеспечение поступлений в бюджет района доходов от использования и продажи имущества и земельных участков.</w:t>
            </w:r>
          </w:p>
          <w:p w:rsidR="002D2848" w:rsidRPr="000130CE" w:rsidRDefault="002D2848" w:rsidP="003E54D2">
            <w:pPr>
              <w:spacing w:after="0" w:line="240" w:lineRule="auto"/>
              <w:jc w:val="both"/>
              <w:rPr>
                <w:rStyle w:val="FontStyle45"/>
                <w:sz w:val="24"/>
              </w:rPr>
            </w:pPr>
            <w:r w:rsidRPr="000130CE">
              <w:rPr>
                <w:rStyle w:val="FontStyle45"/>
                <w:sz w:val="24"/>
              </w:rPr>
              <w:t>- Совершенствование учета муниципального имущества, в том числе земельных участков.</w:t>
            </w:r>
          </w:p>
          <w:p w:rsidR="002D2848" w:rsidRPr="000130CE" w:rsidRDefault="002D2848" w:rsidP="003E54D2">
            <w:pPr>
              <w:spacing w:after="0" w:line="240" w:lineRule="auto"/>
              <w:ind w:left="-3" w:firstLine="3"/>
              <w:jc w:val="both"/>
              <w:rPr>
                <w:rStyle w:val="FontStyle45"/>
                <w:sz w:val="24"/>
              </w:rPr>
            </w:pPr>
            <w:r w:rsidRPr="000130CE">
              <w:rPr>
                <w:rStyle w:val="FontStyle45"/>
                <w:sz w:val="24"/>
              </w:rPr>
              <w:t>- Обеспечение сохранности, комплектования и использования документов Архивного фонда Удмуртской  Республики и других архивных документов</w:t>
            </w:r>
          </w:p>
          <w:p w:rsidR="002D2848" w:rsidRPr="000130CE" w:rsidRDefault="002D2848" w:rsidP="003E54D2">
            <w:pPr>
              <w:spacing w:after="0" w:line="240" w:lineRule="auto"/>
              <w:ind w:left="-3" w:firstLine="3"/>
              <w:jc w:val="both"/>
              <w:rPr>
                <w:rStyle w:val="FontStyle45"/>
                <w:sz w:val="24"/>
              </w:rPr>
            </w:pPr>
            <w:r w:rsidRPr="000130CE">
              <w:rPr>
                <w:rStyle w:val="FontStyle45"/>
                <w:sz w:val="24"/>
              </w:rPr>
              <w:t>-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w:t>
            </w:r>
            <w:proofErr w:type="spellStart"/>
            <w:r w:rsidRPr="000130CE">
              <w:rPr>
                <w:rStyle w:val="FontStyle45"/>
                <w:sz w:val="24"/>
              </w:rPr>
              <w:t>Можгинский</w:t>
            </w:r>
            <w:proofErr w:type="spellEnd"/>
            <w:r w:rsidRPr="000130CE">
              <w:rPr>
                <w:rStyle w:val="FontStyle45"/>
                <w:sz w:val="24"/>
              </w:rPr>
              <w:t xml:space="preserve"> район»</w:t>
            </w:r>
          </w:p>
          <w:p w:rsidR="002D2848" w:rsidRPr="000130CE" w:rsidRDefault="002D2848" w:rsidP="003E54D2">
            <w:pPr>
              <w:spacing w:after="0" w:line="240" w:lineRule="auto"/>
              <w:ind w:left="-3" w:firstLine="3"/>
              <w:jc w:val="both"/>
              <w:rPr>
                <w:rStyle w:val="FontStyle45"/>
                <w:sz w:val="24"/>
              </w:rPr>
            </w:pPr>
            <w:r w:rsidRPr="000130CE">
              <w:rPr>
                <w:rStyle w:val="FontStyle45"/>
                <w:sz w:val="24"/>
              </w:rPr>
              <w:t>- Повышение качества и доступности  муниципальных и государственных услуг в области архивного дела, расширение доступа населения к документам Архивного фонда Удмуртской Республики, в том числе на основе внедрения информационных и телекоммуникационных технологий;</w:t>
            </w:r>
          </w:p>
          <w:p w:rsidR="002D2848" w:rsidRPr="000130CE" w:rsidRDefault="002D2848" w:rsidP="003E54D2">
            <w:pPr>
              <w:spacing w:after="0" w:line="240" w:lineRule="auto"/>
              <w:jc w:val="both"/>
              <w:rPr>
                <w:rStyle w:val="FontStyle45"/>
                <w:sz w:val="24"/>
              </w:rPr>
            </w:pPr>
            <w:r w:rsidRPr="000130CE">
              <w:rPr>
                <w:rStyle w:val="FontStyle45"/>
                <w:sz w:val="24"/>
              </w:rPr>
              <w:t>- Осуществление  отдельных государственных полномочий  в области архивного дела, переданных муниципальному образованию «</w:t>
            </w:r>
            <w:proofErr w:type="spellStart"/>
            <w:r w:rsidRPr="000130CE">
              <w:rPr>
                <w:rStyle w:val="FontStyle45"/>
                <w:sz w:val="24"/>
              </w:rPr>
              <w:t>Можгинский</w:t>
            </w:r>
            <w:proofErr w:type="spellEnd"/>
            <w:r w:rsidRPr="000130CE">
              <w:rPr>
                <w:rStyle w:val="FontStyle45"/>
                <w:sz w:val="24"/>
              </w:rPr>
              <w:t xml:space="preserve">  район».</w:t>
            </w:r>
          </w:p>
          <w:p w:rsidR="002D2848" w:rsidRPr="000130CE" w:rsidRDefault="002D2848" w:rsidP="003E54D2">
            <w:pPr>
              <w:tabs>
                <w:tab w:val="left" w:pos="1134"/>
              </w:tabs>
              <w:autoSpaceDE w:val="0"/>
              <w:autoSpaceDN w:val="0"/>
              <w:adjustRightInd w:val="0"/>
              <w:spacing w:after="0" w:line="240" w:lineRule="auto"/>
              <w:jc w:val="both"/>
              <w:rPr>
                <w:rStyle w:val="FontStyle45"/>
                <w:sz w:val="24"/>
              </w:rPr>
            </w:pPr>
            <w:r w:rsidRPr="000130CE">
              <w:rPr>
                <w:rStyle w:val="FontStyle45"/>
                <w:sz w:val="24"/>
              </w:rPr>
              <w:t xml:space="preserve">- Обеспечение реализации отделом ЗАГС переданных государственных полномочий на государственную регистрацию актов гражданского состояния на территории </w:t>
            </w:r>
            <w:proofErr w:type="spellStart"/>
            <w:r w:rsidRPr="000130CE">
              <w:rPr>
                <w:rStyle w:val="FontStyle45"/>
                <w:sz w:val="24"/>
              </w:rPr>
              <w:t>Можгинского</w:t>
            </w:r>
            <w:proofErr w:type="spellEnd"/>
            <w:r w:rsidRPr="000130CE">
              <w:rPr>
                <w:rStyle w:val="FontStyle45"/>
                <w:sz w:val="24"/>
              </w:rPr>
              <w:t xml:space="preserve"> района;</w:t>
            </w:r>
          </w:p>
          <w:p w:rsidR="002D2848" w:rsidRPr="000130CE" w:rsidRDefault="002D2848" w:rsidP="003E54D2">
            <w:pPr>
              <w:tabs>
                <w:tab w:val="left" w:pos="1134"/>
              </w:tabs>
              <w:autoSpaceDE w:val="0"/>
              <w:autoSpaceDN w:val="0"/>
              <w:adjustRightInd w:val="0"/>
              <w:spacing w:after="0" w:line="240" w:lineRule="auto"/>
              <w:jc w:val="both"/>
              <w:rPr>
                <w:rStyle w:val="FontStyle45"/>
                <w:sz w:val="24"/>
              </w:rPr>
            </w:pPr>
            <w:r w:rsidRPr="000130CE">
              <w:rPr>
                <w:rStyle w:val="FontStyle45"/>
                <w:sz w:val="24"/>
              </w:rPr>
              <w:lastRenderedPageBreak/>
              <w:t xml:space="preserve"> - Организация предоставления государственных услуг по государственной регистрации актов гражданского состояния, иных государственных услуг в сфере государственной регистрации актов гражданского состояния, повышение их качества и доступности;</w:t>
            </w:r>
          </w:p>
          <w:p w:rsidR="002D2848" w:rsidRPr="000130CE" w:rsidRDefault="002D2848" w:rsidP="003E54D2">
            <w:pPr>
              <w:tabs>
                <w:tab w:val="left" w:pos="1134"/>
              </w:tabs>
              <w:autoSpaceDE w:val="0"/>
              <w:autoSpaceDN w:val="0"/>
              <w:adjustRightInd w:val="0"/>
              <w:spacing w:after="0" w:line="240" w:lineRule="auto"/>
              <w:jc w:val="both"/>
              <w:rPr>
                <w:rStyle w:val="FontStyle45"/>
                <w:sz w:val="24"/>
              </w:rPr>
            </w:pPr>
            <w:r w:rsidRPr="000130CE">
              <w:rPr>
                <w:rStyle w:val="FontStyle45"/>
                <w:sz w:val="24"/>
              </w:rPr>
              <w:t xml:space="preserve"> - Организация хранения первых экземпляров  актовых книг в надлежащих условиях, их актуализация;</w:t>
            </w:r>
          </w:p>
          <w:p w:rsidR="002D2848" w:rsidRPr="000130CE" w:rsidRDefault="002D2848" w:rsidP="003E54D2">
            <w:pPr>
              <w:widowControl w:val="0"/>
              <w:autoSpaceDE w:val="0"/>
              <w:autoSpaceDN w:val="0"/>
              <w:adjustRightInd w:val="0"/>
              <w:spacing w:after="0" w:line="240" w:lineRule="auto"/>
              <w:rPr>
                <w:rStyle w:val="FontStyle45"/>
                <w:sz w:val="24"/>
              </w:rPr>
            </w:pPr>
            <w:r w:rsidRPr="000130CE">
              <w:rPr>
                <w:rStyle w:val="FontStyle45"/>
                <w:sz w:val="24"/>
              </w:rPr>
              <w:t xml:space="preserve"> - Формирование электронного фонда записей актов гражданского состояния. </w:t>
            </w:r>
          </w:p>
        </w:tc>
      </w:tr>
      <w:tr w:rsidR="002D2848" w:rsidRPr="00EC4A33" w:rsidTr="00FF0BCC">
        <w:trPr>
          <w:trHeight w:val="800"/>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lastRenderedPageBreak/>
              <w:t xml:space="preserve">Целевые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показатели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(индикаторы)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2D2848" w:rsidRDefault="002D2848" w:rsidP="002A7E90">
            <w:pPr>
              <w:spacing w:after="0" w:line="240" w:lineRule="auto"/>
              <w:jc w:val="both"/>
              <w:rPr>
                <w:rStyle w:val="FontStyle45"/>
                <w:sz w:val="24"/>
              </w:rPr>
            </w:pPr>
            <w:r>
              <w:rPr>
                <w:rStyle w:val="FontStyle45"/>
                <w:sz w:val="24"/>
              </w:rPr>
              <w:t xml:space="preserve">1. Количество муниципальных  правовых актов, не противоречащих законодательству Российской Федерации, %; </w:t>
            </w:r>
          </w:p>
          <w:p w:rsidR="002D2848" w:rsidRDefault="002D2848" w:rsidP="002A7E90">
            <w:pPr>
              <w:spacing w:after="0" w:line="240" w:lineRule="auto"/>
              <w:jc w:val="both"/>
              <w:rPr>
                <w:rStyle w:val="FontStyle45"/>
                <w:sz w:val="24"/>
              </w:rPr>
            </w:pPr>
            <w:r>
              <w:rPr>
                <w:rStyle w:val="FontStyle45"/>
                <w:sz w:val="24"/>
              </w:rPr>
              <w:t>2. Количество обращений граждан в органы местного самоуправления района, рассмотренных без нарушения сроков, установленных законодательством, %;</w:t>
            </w:r>
          </w:p>
          <w:p w:rsidR="002D2848" w:rsidRPr="00D06944" w:rsidRDefault="002D2848" w:rsidP="002A7E90">
            <w:pPr>
              <w:pStyle w:val="25"/>
              <w:jc w:val="both"/>
              <w:rPr>
                <w:rStyle w:val="FontStyle45"/>
                <w:sz w:val="20"/>
                <w:szCs w:val="20"/>
                <w:lang w:eastAsia="en-US"/>
              </w:rPr>
            </w:pPr>
            <w:r>
              <w:rPr>
                <w:rStyle w:val="FontStyle45"/>
                <w:szCs w:val="22"/>
              </w:rPr>
              <w:t xml:space="preserve">3. </w:t>
            </w:r>
            <w:r w:rsidRPr="003E54D2">
              <w:rPr>
                <w:rStyle w:val="FontStyle45"/>
                <w:sz w:val="24"/>
                <w:szCs w:val="22"/>
                <w:lang w:eastAsia="en-US"/>
              </w:rPr>
              <w:t xml:space="preserve">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w:t>
            </w:r>
            <w:r>
              <w:rPr>
                <w:rStyle w:val="FontStyle45"/>
                <w:sz w:val="24"/>
                <w:szCs w:val="22"/>
                <w:lang w:eastAsia="en-US"/>
              </w:rPr>
              <w:t xml:space="preserve">образования </w:t>
            </w:r>
            <w:r w:rsidRPr="00D06944">
              <w:rPr>
                <w:rStyle w:val="FontStyle45"/>
                <w:sz w:val="20"/>
                <w:szCs w:val="20"/>
                <w:lang w:eastAsia="en-US"/>
              </w:rPr>
              <w:t>«</w:t>
            </w:r>
            <w:proofErr w:type="spellStart"/>
            <w:r w:rsidRPr="00D06944">
              <w:rPr>
                <w:rStyle w:val="FontStyle45"/>
                <w:sz w:val="20"/>
                <w:szCs w:val="20"/>
                <w:lang w:eastAsia="en-US"/>
              </w:rPr>
              <w:t>Можгинский</w:t>
            </w:r>
            <w:proofErr w:type="spellEnd"/>
            <w:r w:rsidRPr="00D06944">
              <w:rPr>
                <w:rStyle w:val="FontStyle45"/>
                <w:sz w:val="20"/>
                <w:szCs w:val="20"/>
                <w:lang w:eastAsia="en-US"/>
              </w:rPr>
              <w:t xml:space="preserve"> район», %;</w:t>
            </w:r>
          </w:p>
          <w:p w:rsidR="002D2848" w:rsidRPr="003E54D2" w:rsidRDefault="002D2848" w:rsidP="002A7E90">
            <w:pPr>
              <w:pStyle w:val="25"/>
              <w:jc w:val="both"/>
              <w:rPr>
                <w:rStyle w:val="FontStyle45"/>
                <w:sz w:val="24"/>
                <w:szCs w:val="22"/>
                <w:lang w:eastAsia="en-US"/>
              </w:rPr>
            </w:pPr>
            <w:r w:rsidRPr="003E54D2">
              <w:rPr>
                <w:rStyle w:val="FontStyle45"/>
                <w:sz w:val="24"/>
                <w:szCs w:val="22"/>
              </w:rPr>
              <w:t>4.  Удовлетворенность  населения   деятельностью   органов  местного самоуправления,  в том  числе </w:t>
            </w:r>
            <w:r>
              <w:rPr>
                <w:rStyle w:val="FontStyle45"/>
                <w:sz w:val="24"/>
                <w:szCs w:val="22"/>
              </w:rPr>
              <w:t xml:space="preserve"> их  информационной открытостью, % от числа опрошенных;</w:t>
            </w:r>
          </w:p>
          <w:p w:rsidR="002D2848" w:rsidRPr="003E54D2" w:rsidRDefault="002D2848" w:rsidP="002A7E90">
            <w:pPr>
              <w:spacing w:after="0" w:line="240" w:lineRule="auto"/>
              <w:jc w:val="both"/>
              <w:rPr>
                <w:rStyle w:val="FontStyle45"/>
                <w:sz w:val="24"/>
              </w:rPr>
            </w:pPr>
            <w:r w:rsidRPr="003E54D2">
              <w:rPr>
                <w:rStyle w:val="FontStyle45"/>
                <w:sz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Pr>
                <w:rStyle w:val="FontStyle45"/>
                <w:sz w:val="24"/>
              </w:rPr>
              <w:t>, руб.;</w:t>
            </w:r>
          </w:p>
          <w:p w:rsidR="002D2848" w:rsidRPr="003E54D2" w:rsidRDefault="002D2848" w:rsidP="002A7E90">
            <w:pPr>
              <w:spacing w:after="0" w:line="240" w:lineRule="auto"/>
              <w:jc w:val="both"/>
              <w:rPr>
                <w:rStyle w:val="FontStyle45"/>
                <w:sz w:val="24"/>
              </w:rPr>
            </w:pPr>
            <w:r w:rsidRPr="003E54D2">
              <w:rPr>
                <w:rStyle w:val="FontStyle45"/>
                <w:sz w:val="24"/>
              </w:rPr>
              <w:t>6. Количество  рассмотренных дел об а</w:t>
            </w:r>
            <w:r>
              <w:rPr>
                <w:rStyle w:val="FontStyle45"/>
                <w:sz w:val="24"/>
              </w:rPr>
              <w:t>дминистративных правонарушениях, штук;</w:t>
            </w:r>
          </w:p>
          <w:p w:rsidR="002D2848" w:rsidRPr="003E54D2" w:rsidRDefault="002D2848" w:rsidP="002A7E90">
            <w:pPr>
              <w:spacing w:after="0" w:line="240" w:lineRule="auto"/>
              <w:jc w:val="both"/>
              <w:rPr>
                <w:rStyle w:val="FontStyle45"/>
                <w:sz w:val="24"/>
              </w:rPr>
            </w:pPr>
            <w:r w:rsidRPr="003E54D2">
              <w:rPr>
                <w:rStyle w:val="FontStyle45"/>
                <w:sz w:val="24"/>
              </w:rPr>
              <w:t>7. Доля муниципальных услуг, для предоставления которых приняты административные регламенты, от общего количества муниципальных услуг,</w:t>
            </w:r>
            <w:r>
              <w:rPr>
                <w:rStyle w:val="FontStyle45"/>
                <w:sz w:val="24"/>
              </w:rPr>
              <w:t xml:space="preserve"> предоставляемых Администрацией, %;</w:t>
            </w:r>
            <w:r w:rsidRPr="003E54D2">
              <w:rPr>
                <w:rStyle w:val="FontStyle45"/>
                <w:sz w:val="24"/>
              </w:rPr>
              <w:t xml:space="preserve">  </w:t>
            </w:r>
          </w:p>
          <w:p w:rsidR="002D2848" w:rsidRPr="003E54D2" w:rsidRDefault="002D2848" w:rsidP="002A7E90">
            <w:pPr>
              <w:spacing w:after="0" w:line="240" w:lineRule="auto"/>
              <w:jc w:val="both"/>
              <w:rPr>
                <w:rStyle w:val="FontStyle45"/>
                <w:sz w:val="24"/>
              </w:rPr>
            </w:pPr>
            <w:r w:rsidRPr="003E54D2">
              <w:rPr>
                <w:rStyle w:val="FontStyle45"/>
                <w:sz w:val="24"/>
              </w:rPr>
              <w:t>8. Доля межведомственных запросов, направляемых органами  местного самоуправления МО «</w:t>
            </w:r>
            <w:proofErr w:type="spellStart"/>
            <w:r w:rsidRPr="003E54D2">
              <w:rPr>
                <w:rStyle w:val="FontStyle45"/>
                <w:sz w:val="24"/>
              </w:rPr>
              <w:t>Можгинский</w:t>
            </w:r>
            <w:proofErr w:type="spellEnd"/>
            <w:r w:rsidRPr="003E54D2">
              <w:rPr>
                <w:rStyle w:val="FontStyle45"/>
                <w:sz w:val="24"/>
              </w:rPr>
              <w:t xml:space="preserve"> район»,  от планового (расчетного) знач</w:t>
            </w:r>
            <w:r>
              <w:rPr>
                <w:rStyle w:val="FontStyle45"/>
                <w:sz w:val="24"/>
              </w:rPr>
              <w:t>ения  межведомственных запросов, %;</w:t>
            </w:r>
          </w:p>
          <w:p w:rsidR="002D2848" w:rsidRPr="003E54D2" w:rsidRDefault="002D2848" w:rsidP="002A7E90">
            <w:pPr>
              <w:pStyle w:val="af"/>
              <w:rPr>
                <w:rStyle w:val="FontStyle45"/>
                <w:sz w:val="24"/>
                <w:szCs w:val="22"/>
                <w:lang w:eastAsia="en-US"/>
              </w:rPr>
            </w:pPr>
            <w:r w:rsidRPr="003E54D2">
              <w:rPr>
                <w:rStyle w:val="FontStyle45"/>
                <w:sz w:val="24"/>
                <w:szCs w:val="22"/>
                <w:lang w:eastAsia="en-US"/>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w:t>
            </w:r>
            <w:r>
              <w:rPr>
                <w:rStyle w:val="FontStyle45"/>
                <w:sz w:val="24"/>
                <w:szCs w:val="22"/>
                <w:lang w:eastAsia="en-US"/>
              </w:rPr>
              <w:t>слуг, предоставляемых в районе, %;</w:t>
            </w:r>
            <w:r w:rsidRPr="003E54D2">
              <w:rPr>
                <w:rStyle w:val="FontStyle45"/>
                <w:sz w:val="24"/>
                <w:szCs w:val="22"/>
                <w:lang w:eastAsia="en-US"/>
              </w:rPr>
              <w:t xml:space="preserve"> </w:t>
            </w:r>
          </w:p>
          <w:p w:rsidR="002D2848" w:rsidRPr="003E54D2" w:rsidRDefault="002D2848" w:rsidP="002A7E90">
            <w:pPr>
              <w:spacing w:after="0" w:line="240" w:lineRule="auto"/>
              <w:jc w:val="both"/>
              <w:rPr>
                <w:rStyle w:val="FontStyle45"/>
                <w:sz w:val="24"/>
              </w:rPr>
            </w:pPr>
            <w:r w:rsidRPr="003E54D2">
              <w:rPr>
                <w:rStyle w:val="FontStyle45"/>
                <w:sz w:val="24"/>
              </w:rPr>
              <w:t>10 Рейтинг муниципального района   среди муниципальных районов (городских округов) Удмуртской Республики  по реал</w:t>
            </w:r>
            <w:r>
              <w:rPr>
                <w:rStyle w:val="FontStyle45"/>
                <w:sz w:val="24"/>
              </w:rPr>
              <w:t>изации административной реформы, место;</w:t>
            </w:r>
          </w:p>
          <w:p w:rsidR="002D2848" w:rsidRPr="003E54D2" w:rsidRDefault="002D2848" w:rsidP="002A7E90">
            <w:pPr>
              <w:spacing w:after="0" w:line="240" w:lineRule="auto"/>
              <w:jc w:val="both"/>
              <w:rPr>
                <w:rStyle w:val="FontStyle45"/>
                <w:sz w:val="24"/>
              </w:rPr>
            </w:pPr>
            <w:r w:rsidRPr="003E54D2">
              <w:rPr>
                <w:rStyle w:val="FontStyle45"/>
                <w:sz w:val="24"/>
              </w:rPr>
              <w:t>11. Численность муниципальных служащих в органах местного самоуправления района</w:t>
            </w:r>
            <w:r>
              <w:rPr>
                <w:rStyle w:val="FontStyle45"/>
                <w:sz w:val="24"/>
              </w:rPr>
              <w:t>, чел.</w:t>
            </w:r>
            <w:r w:rsidRPr="003E54D2">
              <w:rPr>
                <w:rStyle w:val="FontStyle45"/>
                <w:sz w:val="24"/>
              </w:rPr>
              <w:t>;</w:t>
            </w:r>
          </w:p>
          <w:p w:rsidR="002D2848" w:rsidRPr="003E54D2" w:rsidRDefault="002D2848" w:rsidP="002A7E90">
            <w:pPr>
              <w:spacing w:after="0" w:line="240" w:lineRule="auto"/>
              <w:jc w:val="both"/>
              <w:rPr>
                <w:rStyle w:val="FontStyle45"/>
                <w:sz w:val="24"/>
              </w:rPr>
            </w:pPr>
            <w:r w:rsidRPr="003E54D2">
              <w:rPr>
                <w:rStyle w:val="FontStyle45"/>
                <w:sz w:val="24"/>
              </w:rPr>
              <w:t>12. Количество муниципальных служащих, прошедших аттестацию</w:t>
            </w:r>
            <w:r>
              <w:rPr>
                <w:rStyle w:val="FontStyle45"/>
                <w:sz w:val="24"/>
              </w:rPr>
              <w:t xml:space="preserve">, </w:t>
            </w:r>
            <w:r w:rsidRPr="00F15B10">
              <w:rPr>
                <w:rStyle w:val="FontStyle45"/>
                <w:sz w:val="24"/>
              </w:rPr>
              <w:t>% от числа муниципальных служащих, подлежащих аттестации</w:t>
            </w:r>
            <w:r w:rsidRPr="003E54D2">
              <w:rPr>
                <w:rStyle w:val="FontStyle45"/>
                <w:sz w:val="24"/>
              </w:rPr>
              <w:t>.</w:t>
            </w:r>
          </w:p>
          <w:p w:rsidR="002D2848" w:rsidRPr="003E54D2" w:rsidRDefault="002D2848" w:rsidP="002A7E90">
            <w:pPr>
              <w:spacing w:after="0" w:line="240" w:lineRule="auto"/>
              <w:jc w:val="both"/>
              <w:rPr>
                <w:rStyle w:val="FontStyle45"/>
                <w:sz w:val="24"/>
              </w:rPr>
            </w:pPr>
            <w:r w:rsidRPr="003E54D2">
              <w:rPr>
                <w:rStyle w:val="FontStyle45"/>
                <w:sz w:val="24"/>
              </w:rPr>
              <w:t>13. Доля вакантных должностей муниципальной службы</w:t>
            </w:r>
            <w:r>
              <w:rPr>
                <w:rStyle w:val="FontStyle45"/>
                <w:sz w:val="24"/>
              </w:rPr>
              <w:t>, замещаемых на основе конкурса</w:t>
            </w:r>
            <w:proofErr w:type="gramStart"/>
            <w:r>
              <w:rPr>
                <w:rStyle w:val="FontStyle45"/>
                <w:sz w:val="24"/>
              </w:rPr>
              <w:t>, %;</w:t>
            </w:r>
            <w:proofErr w:type="gramEnd"/>
          </w:p>
          <w:p w:rsidR="002D2848" w:rsidRPr="003E54D2" w:rsidRDefault="002D2848" w:rsidP="002A7E90">
            <w:pPr>
              <w:spacing w:after="0" w:line="240" w:lineRule="auto"/>
              <w:jc w:val="both"/>
              <w:rPr>
                <w:rStyle w:val="FontStyle45"/>
                <w:sz w:val="24"/>
              </w:rPr>
            </w:pPr>
            <w:r w:rsidRPr="003E54D2">
              <w:rPr>
                <w:rStyle w:val="FontStyle45"/>
                <w:sz w:val="24"/>
              </w:rPr>
              <w:t xml:space="preserve">14. Доля вакантных должностей муниципальной службы, замещаемых на основе </w:t>
            </w:r>
            <w:r>
              <w:rPr>
                <w:rStyle w:val="FontStyle45"/>
                <w:sz w:val="24"/>
              </w:rPr>
              <w:t>назначения из кадрового резерва, %;</w:t>
            </w:r>
          </w:p>
          <w:p w:rsidR="002D2848" w:rsidRPr="003E54D2" w:rsidRDefault="002D2848" w:rsidP="002A7E90">
            <w:pPr>
              <w:spacing w:after="0" w:line="240" w:lineRule="auto"/>
              <w:jc w:val="both"/>
              <w:rPr>
                <w:rStyle w:val="FontStyle45"/>
                <w:sz w:val="24"/>
              </w:rPr>
            </w:pPr>
            <w:r w:rsidRPr="003E54D2">
              <w:rPr>
                <w:rStyle w:val="FontStyle45"/>
                <w:sz w:val="24"/>
              </w:rPr>
              <w:t>15. Индекс доверия г</w:t>
            </w:r>
            <w:r>
              <w:rPr>
                <w:rStyle w:val="FontStyle45"/>
                <w:sz w:val="24"/>
              </w:rPr>
              <w:t>раждан к муниципальным служащим, % от числа опрошенных;</w:t>
            </w:r>
          </w:p>
          <w:p w:rsidR="002D2848" w:rsidRPr="003E54D2" w:rsidRDefault="002D2848" w:rsidP="002A7E90">
            <w:pPr>
              <w:pStyle w:val="a3"/>
              <w:tabs>
                <w:tab w:val="left" w:pos="318"/>
                <w:tab w:val="left" w:pos="459"/>
              </w:tabs>
              <w:spacing w:after="0" w:line="240" w:lineRule="auto"/>
              <w:ind w:left="0"/>
              <w:jc w:val="both"/>
              <w:rPr>
                <w:rStyle w:val="FontStyle45"/>
                <w:sz w:val="24"/>
              </w:rPr>
            </w:pPr>
            <w:r w:rsidRPr="003E54D2">
              <w:rPr>
                <w:rStyle w:val="FontStyle45"/>
                <w:sz w:val="24"/>
              </w:rPr>
              <w:t>16. Количество служащих, привлеченных к ответственности за совершен</w:t>
            </w:r>
            <w:r>
              <w:rPr>
                <w:rStyle w:val="FontStyle45"/>
                <w:sz w:val="24"/>
              </w:rPr>
              <w:t>ие коррупционных правонарушений, чел.;</w:t>
            </w:r>
          </w:p>
          <w:p w:rsidR="002D2848" w:rsidRPr="003E54D2" w:rsidRDefault="002D2848" w:rsidP="002A7E90">
            <w:pPr>
              <w:pStyle w:val="a3"/>
              <w:tabs>
                <w:tab w:val="left" w:pos="318"/>
                <w:tab w:val="left" w:pos="459"/>
              </w:tabs>
              <w:spacing w:after="0" w:line="240" w:lineRule="auto"/>
              <w:ind w:left="0"/>
              <w:jc w:val="both"/>
              <w:rPr>
                <w:rStyle w:val="FontStyle45"/>
                <w:sz w:val="24"/>
              </w:rPr>
            </w:pPr>
            <w:r w:rsidRPr="003E54D2">
              <w:rPr>
                <w:rStyle w:val="FontStyle45"/>
                <w:sz w:val="24"/>
              </w:rPr>
              <w:t>17. Количество проектов муниципальных правовых актов, в отношении которых проведе</w:t>
            </w:r>
            <w:r>
              <w:rPr>
                <w:rStyle w:val="FontStyle45"/>
                <w:sz w:val="24"/>
              </w:rPr>
              <w:t xml:space="preserve">на антикоррупционная экспертиза, % от </w:t>
            </w:r>
            <w:r>
              <w:rPr>
                <w:rStyle w:val="FontStyle45"/>
                <w:sz w:val="24"/>
              </w:rPr>
              <w:lastRenderedPageBreak/>
              <w:t>числа подготовленных;</w:t>
            </w:r>
          </w:p>
          <w:p w:rsidR="002D2848" w:rsidRPr="003E54D2" w:rsidRDefault="002D2848" w:rsidP="002A7E90">
            <w:pPr>
              <w:pStyle w:val="a3"/>
              <w:tabs>
                <w:tab w:val="left" w:pos="318"/>
                <w:tab w:val="left" w:pos="459"/>
              </w:tabs>
              <w:spacing w:after="0" w:line="240" w:lineRule="auto"/>
              <w:ind w:left="0"/>
              <w:jc w:val="both"/>
              <w:rPr>
                <w:rStyle w:val="FontStyle45"/>
                <w:sz w:val="24"/>
              </w:rPr>
            </w:pPr>
            <w:r w:rsidRPr="003E54D2">
              <w:rPr>
                <w:rStyle w:val="FontStyle45"/>
                <w:sz w:val="24"/>
              </w:rPr>
              <w:t>18. Количество проведенных мероприятий правовой и а</w:t>
            </w:r>
            <w:r>
              <w:rPr>
                <w:rStyle w:val="FontStyle45"/>
                <w:sz w:val="24"/>
              </w:rPr>
              <w:t>нтикоррупционной направленности, штук;</w:t>
            </w:r>
          </w:p>
          <w:p w:rsidR="002D2848" w:rsidRPr="003E54D2" w:rsidRDefault="002D2848" w:rsidP="002A7E90">
            <w:pPr>
              <w:pStyle w:val="a3"/>
              <w:tabs>
                <w:tab w:val="left" w:pos="318"/>
                <w:tab w:val="left" w:pos="459"/>
              </w:tabs>
              <w:spacing w:after="0" w:line="240" w:lineRule="auto"/>
              <w:ind w:left="0"/>
              <w:jc w:val="both"/>
              <w:rPr>
                <w:rStyle w:val="FontStyle45"/>
                <w:sz w:val="24"/>
              </w:rPr>
            </w:pPr>
            <w:r w:rsidRPr="003E54D2">
              <w:rPr>
                <w:rStyle w:val="FontStyle45"/>
                <w:sz w:val="24"/>
              </w:rPr>
              <w:t>19. Рейтинг муниципального района   среди муниципальных районов (городских округов) Удмуртской Республики</w:t>
            </w:r>
            <w:r>
              <w:rPr>
                <w:rStyle w:val="FontStyle45"/>
                <w:sz w:val="24"/>
              </w:rPr>
              <w:t xml:space="preserve">  по  организации  работы Сайта, место;</w:t>
            </w:r>
            <w:r w:rsidRPr="003E54D2">
              <w:rPr>
                <w:rStyle w:val="FontStyle45"/>
                <w:sz w:val="24"/>
              </w:rPr>
              <w:t xml:space="preserve"> </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20.</w:t>
            </w:r>
            <w:r w:rsidRPr="003E54D2">
              <w:rPr>
                <w:rStyle w:val="FontStyle45"/>
                <w:sz w:val="24"/>
              </w:rPr>
              <w:t xml:space="preserve"> Выполнение годового планового задания по поступлениям денежных сре</w:t>
            </w:r>
            <w:proofErr w:type="gramStart"/>
            <w:r w:rsidRPr="003E54D2">
              <w:rPr>
                <w:rStyle w:val="FontStyle45"/>
                <w:sz w:val="24"/>
              </w:rPr>
              <w:t>дств в д</w:t>
            </w:r>
            <w:proofErr w:type="gramEnd"/>
            <w:r w:rsidRPr="003E54D2">
              <w:rPr>
                <w:rStyle w:val="FontStyle45"/>
                <w:sz w:val="24"/>
              </w:rPr>
              <w:t xml:space="preserve">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 </w:t>
            </w:r>
            <w:r>
              <w:rPr>
                <w:rStyle w:val="FontStyle45"/>
                <w:sz w:val="24"/>
              </w:rPr>
              <w:t>в процентах к плановому заданию;</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21</w:t>
            </w:r>
            <w:r w:rsidRPr="003E54D2">
              <w:rPr>
                <w:rStyle w:val="FontStyle45"/>
                <w:sz w:val="24"/>
              </w:rPr>
              <w:t xml:space="preserve">. Доля объектов недвижимого имущества, на которые зарегистрировано право собственности </w:t>
            </w:r>
            <w:proofErr w:type="spellStart"/>
            <w:r w:rsidRPr="003E54D2">
              <w:rPr>
                <w:rStyle w:val="FontStyle45"/>
                <w:sz w:val="24"/>
              </w:rPr>
              <w:t>Можгинского</w:t>
            </w:r>
            <w:proofErr w:type="spellEnd"/>
            <w:r w:rsidRPr="003E54D2">
              <w:rPr>
                <w:rStyle w:val="FontStyle45"/>
                <w:sz w:val="24"/>
              </w:rPr>
              <w:t xml:space="preserve"> района, от общего количества объектов недвижимого имущества, учтенных в Реестре муниципального имущества муниципального образования </w:t>
            </w:r>
            <w:r>
              <w:rPr>
                <w:rStyle w:val="FontStyle45"/>
                <w:sz w:val="24"/>
              </w:rPr>
              <w:t>«</w:t>
            </w:r>
            <w:proofErr w:type="spellStart"/>
            <w:r>
              <w:rPr>
                <w:rStyle w:val="FontStyle45"/>
                <w:sz w:val="24"/>
              </w:rPr>
              <w:t>Можгинский</w:t>
            </w:r>
            <w:proofErr w:type="spellEnd"/>
            <w:r>
              <w:rPr>
                <w:rStyle w:val="FontStyle45"/>
                <w:sz w:val="24"/>
              </w:rPr>
              <w:t xml:space="preserve"> район», в процентах;</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22</w:t>
            </w:r>
            <w:r w:rsidRPr="003E54D2">
              <w:rPr>
                <w:rStyle w:val="FontStyle45"/>
                <w:sz w:val="24"/>
              </w:rPr>
              <w:t>.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w:t>
            </w:r>
            <w:r>
              <w:rPr>
                <w:rStyle w:val="FontStyle45"/>
                <w:sz w:val="24"/>
              </w:rPr>
              <w:t>й учетной стоимости), процентов;</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23</w:t>
            </w:r>
            <w:r w:rsidRPr="003E54D2">
              <w:rPr>
                <w:rStyle w:val="FontStyle45"/>
                <w:sz w:val="24"/>
              </w:rPr>
              <w:t>. Доля площади земельных участков, являющихся объектами налогообложения земельным налогом, в общей площади территории муниципального района, проце</w:t>
            </w:r>
            <w:r>
              <w:rPr>
                <w:rStyle w:val="FontStyle45"/>
                <w:sz w:val="24"/>
              </w:rPr>
              <w:t>нтов;</w:t>
            </w:r>
          </w:p>
          <w:p w:rsidR="002D2848" w:rsidRPr="003E54D2" w:rsidRDefault="002D2848" w:rsidP="00284225">
            <w:pPr>
              <w:widowControl w:val="0"/>
              <w:autoSpaceDE w:val="0"/>
              <w:autoSpaceDN w:val="0"/>
              <w:adjustRightInd w:val="0"/>
              <w:spacing w:after="0" w:line="240" w:lineRule="auto"/>
              <w:rPr>
                <w:rStyle w:val="FontStyle45"/>
                <w:sz w:val="24"/>
              </w:rPr>
            </w:pPr>
            <w:r>
              <w:rPr>
                <w:rStyle w:val="FontStyle45"/>
                <w:sz w:val="24"/>
              </w:rPr>
              <w:t>24</w:t>
            </w:r>
            <w:r w:rsidRPr="003E54D2">
              <w:rPr>
                <w:rStyle w:val="FontStyle45"/>
                <w:sz w:val="24"/>
              </w:rPr>
              <w:t xml:space="preserve">. </w:t>
            </w:r>
            <w:r w:rsidRPr="00417399">
              <w:rPr>
                <w:rFonts w:ascii="Times New Roman" w:hAnsi="Times New Roman"/>
                <w:sz w:val="24"/>
                <w:szCs w:val="24"/>
                <w:lang w:eastAsia="ru-RU"/>
              </w:rPr>
              <w:t xml:space="preserve">Увеличение доходов консолидированного бюджета </w:t>
            </w:r>
            <w:r>
              <w:rPr>
                <w:rFonts w:ascii="Times New Roman" w:hAnsi="Times New Roman"/>
                <w:sz w:val="24"/>
                <w:szCs w:val="24"/>
                <w:lang w:eastAsia="ru-RU"/>
              </w:rPr>
              <w:t>Удмуртской Республики</w:t>
            </w:r>
            <w:r w:rsidRPr="009757AD">
              <w:rPr>
                <w:rFonts w:ascii="Times New Roman" w:hAnsi="Times New Roman"/>
                <w:sz w:val="24"/>
                <w:szCs w:val="24"/>
                <w:lang w:eastAsia="ru-RU"/>
              </w:rPr>
              <w:t xml:space="preserve"> от внесения земельных платежей за земельные участки</w:t>
            </w:r>
            <w:r>
              <w:rPr>
                <w:rFonts w:ascii="Times New Roman" w:hAnsi="Times New Roman"/>
                <w:sz w:val="24"/>
                <w:szCs w:val="24"/>
                <w:lang w:eastAsia="ru-RU"/>
              </w:rPr>
              <w:t>,</w:t>
            </w:r>
            <w:r w:rsidRPr="009757AD">
              <w:rPr>
                <w:rFonts w:ascii="Times New Roman" w:hAnsi="Times New Roman"/>
                <w:sz w:val="24"/>
                <w:szCs w:val="24"/>
                <w:lang w:eastAsia="ru-RU"/>
              </w:rPr>
              <w:t xml:space="preserve"> расположенные на территории муниципального образования «</w:t>
            </w:r>
            <w:proofErr w:type="spellStart"/>
            <w:r w:rsidRPr="009757AD">
              <w:rPr>
                <w:rFonts w:ascii="Times New Roman" w:hAnsi="Times New Roman"/>
                <w:sz w:val="24"/>
                <w:szCs w:val="24"/>
                <w:lang w:eastAsia="ru-RU"/>
              </w:rPr>
              <w:t>Можгинский</w:t>
            </w:r>
            <w:proofErr w:type="spellEnd"/>
            <w:r w:rsidRPr="009757AD">
              <w:rPr>
                <w:rFonts w:ascii="Times New Roman" w:hAnsi="Times New Roman"/>
                <w:sz w:val="24"/>
                <w:szCs w:val="24"/>
                <w:lang w:eastAsia="ru-RU"/>
              </w:rPr>
              <w:t xml:space="preserve"> район», п</w:t>
            </w:r>
            <w:r w:rsidRPr="00417399">
              <w:rPr>
                <w:rFonts w:ascii="Times New Roman" w:hAnsi="Times New Roman"/>
                <w:sz w:val="24"/>
                <w:szCs w:val="24"/>
                <w:lang w:eastAsia="ru-RU"/>
              </w:rPr>
              <w:t>роцентов к уровню базового периода (2009 года)</w:t>
            </w:r>
            <w:r>
              <w:rPr>
                <w:rFonts w:ascii="Times New Roman" w:hAnsi="Times New Roman"/>
                <w:sz w:val="24"/>
                <w:szCs w:val="24"/>
                <w:lang w:eastAsia="ru-RU"/>
              </w:rPr>
              <w:t xml:space="preserve">; </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25</w:t>
            </w:r>
            <w:r w:rsidRPr="003E54D2">
              <w:rPr>
                <w:rStyle w:val="FontStyle45"/>
                <w:sz w:val="24"/>
              </w:rPr>
              <w:t>. Доля многоквартирных домов, расположенных на земельных участках, в отношении которых осуществлен государственный кадастровый учет</w:t>
            </w:r>
            <w:r>
              <w:rPr>
                <w:rStyle w:val="FontStyle45"/>
                <w:sz w:val="24"/>
              </w:rPr>
              <w:t>;</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26</w:t>
            </w:r>
            <w:r w:rsidRPr="003E54D2">
              <w:rPr>
                <w:rStyle w:val="FontStyle45"/>
                <w:sz w:val="24"/>
              </w:rPr>
              <w:t>. Доля граждан, реализовавших свое право на бесплатное получение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w:t>
            </w:r>
            <w:r>
              <w:rPr>
                <w:rStyle w:val="FontStyle45"/>
                <w:sz w:val="24"/>
              </w:rPr>
              <w:t xml:space="preserve">ного строительства, </w:t>
            </w:r>
            <w:proofErr w:type="gramStart"/>
            <w:r>
              <w:rPr>
                <w:rStyle w:val="FontStyle45"/>
                <w:sz w:val="24"/>
              </w:rPr>
              <w:t>в</w:t>
            </w:r>
            <w:proofErr w:type="gramEnd"/>
            <w:r>
              <w:rPr>
                <w:rStyle w:val="FontStyle45"/>
                <w:sz w:val="24"/>
              </w:rPr>
              <w:t xml:space="preserve"> процентов;</w:t>
            </w:r>
          </w:p>
          <w:p w:rsidR="002D2848" w:rsidRPr="003E54D2" w:rsidRDefault="002D2848" w:rsidP="002A7E90">
            <w:pPr>
              <w:widowControl w:val="0"/>
              <w:autoSpaceDE w:val="0"/>
              <w:autoSpaceDN w:val="0"/>
              <w:adjustRightInd w:val="0"/>
              <w:spacing w:after="0" w:line="240" w:lineRule="auto"/>
              <w:jc w:val="both"/>
              <w:rPr>
                <w:rStyle w:val="FontStyle45"/>
                <w:sz w:val="24"/>
              </w:rPr>
            </w:pPr>
            <w:r>
              <w:rPr>
                <w:rStyle w:val="FontStyle45"/>
                <w:sz w:val="24"/>
              </w:rPr>
              <w:t>27</w:t>
            </w:r>
            <w:r w:rsidRPr="003E54D2">
              <w:rPr>
                <w:rStyle w:val="FontStyle45"/>
                <w:sz w:val="24"/>
              </w:rPr>
              <w:t>.Доля площади земельных участков на территории муниципального района, поставленных на государственный кадастровый  учет, в общей площади территории  м</w:t>
            </w:r>
            <w:r>
              <w:rPr>
                <w:rStyle w:val="FontStyle45"/>
                <w:sz w:val="24"/>
              </w:rPr>
              <w:t>униципального района, процентов;</w:t>
            </w:r>
          </w:p>
          <w:p w:rsidR="002D2848" w:rsidRPr="003E54D2" w:rsidRDefault="002D2848" w:rsidP="002A7E90">
            <w:pPr>
              <w:spacing w:after="0" w:line="240" w:lineRule="auto"/>
              <w:contextualSpacing/>
              <w:jc w:val="both"/>
              <w:rPr>
                <w:rStyle w:val="FontStyle45"/>
                <w:sz w:val="24"/>
              </w:rPr>
            </w:pPr>
            <w:r>
              <w:rPr>
                <w:rStyle w:val="FontStyle45"/>
                <w:sz w:val="24"/>
              </w:rPr>
              <w:t>28</w:t>
            </w:r>
            <w:r w:rsidRPr="003E54D2">
              <w:rPr>
                <w:rStyle w:val="FontStyle45"/>
                <w:sz w:val="24"/>
              </w:rPr>
              <w:t>.Доля граждан, использующих механизм получения муниципальных услуг в электронной форме, процентов</w:t>
            </w:r>
            <w:r>
              <w:rPr>
                <w:rStyle w:val="FontStyle45"/>
                <w:sz w:val="24"/>
              </w:rPr>
              <w:t>;</w:t>
            </w:r>
          </w:p>
          <w:p w:rsidR="002D2848" w:rsidRPr="003E54D2" w:rsidRDefault="002D2848" w:rsidP="002A7E90">
            <w:pPr>
              <w:spacing w:after="0" w:line="240" w:lineRule="auto"/>
              <w:ind w:left="-3"/>
              <w:jc w:val="both"/>
              <w:rPr>
                <w:rStyle w:val="FontStyle45"/>
                <w:sz w:val="24"/>
              </w:rPr>
            </w:pPr>
            <w:r>
              <w:rPr>
                <w:rStyle w:val="FontStyle45"/>
                <w:sz w:val="24"/>
              </w:rPr>
              <w:t>29.</w:t>
            </w:r>
            <w:r w:rsidRPr="003E54D2">
              <w:rPr>
                <w:rStyle w:val="FontStyle45"/>
                <w:sz w:val="24"/>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в процентах</w:t>
            </w:r>
            <w:r>
              <w:rPr>
                <w:rStyle w:val="FontStyle45"/>
                <w:sz w:val="24"/>
              </w:rPr>
              <w:t>;</w:t>
            </w:r>
          </w:p>
          <w:p w:rsidR="002D2848" w:rsidRPr="003E54D2" w:rsidRDefault="002D2848" w:rsidP="002A7E90">
            <w:pPr>
              <w:spacing w:after="0" w:line="240" w:lineRule="auto"/>
              <w:ind w:left="-3"/>
              <w:jc w:val="both"/>
              <w:rPr>
                <w:rStyle w:val="FontStyle45"/>
                <w:sz w:val="24"/>
              </w:rPr>
            </w:pPr>
            <w:r>
              <w:rPr>
                <w:rStyle w:val="FontStyle45"/>
                <w:sz w:val="24"/>
              </w:rPr>
              <w:t>30.</w:t>
            </w:r>
            <w:r w:rsidRPr="003E54D2">
              <w:rPr>
                <w:rStyle w:val="FontStyle45"/>
                <w:sz w:val="24"/>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w:t>
            </w:r>
            <w:proofErr w:type="spellStart"/>
            <w:r w:rsidRPr="003E54D2">
              <w:rPr>
                <w:rStyle w:val="FontStyle45"/>
                <w:sz w:val="24"/>
              </w:rPr>
              <w:t>Можгинский</w:t>
            </w:r>
            <w:proofErr w:type="spellEnd"/>
            <w:r w:rsidRPr="003E54D2">
              <w:rPr>
                <w:rStyle w:val="FontStyle45"/>
                <w:sz w:val="24"/>
              </w:rPr>
              <w:t xml:space="preserve"> район», </w:t>
            </w:r>
            <w:r w:rsidRPr="003E54D2">
              <w:rPr>
                <w:rStyle w:val="FontStyle45"/>
                <w:sz w:val="24"/>
              </w:rPr>
              <w:lastRenderedPageBreak/>
              <w:t>в процентах</w:t>
            </w:r>
            <w:r>
              <w:rPr>
                <w:rStyle w:val="FontStyle45"/>
                <w:sz w:val="24"/>
              </w:rPr>
              <w:t>;</w:t>
            </w:r>
          </w:p>
          <w:p w:rsidR="002D2848" w:rsidRPr="003E54D2" w:rsidRDefault="002D2848" w:rsidP="000130CE">
            <w:pPr>
              <w:spacing w:after="0" w:line="240" w:lineRule="auto"/>
              <w:ind w:left="-3"/>
              <w:jc w:val="both"/>
              <w:rPr>
                <w:rStyle w:val="FontStyle45"/>
                <w:sz w:val="24"/>
              </w:rPr>
            </w:pPr>
            <w:r>
              <w:rPr>
                <w:rStyle w:val="FontStyle45"/>
                <w:sz w:val="24"/>
              </w:rPr>
              <w:t>31.</w:t>
            </w:r>
            <w:r w:rsidRPr="003E54D2">
              <w:rPr>
                <w:rStyle w:val="FontStyle45"/>
                <w:sz w:val="24"/>
              </w:rPr>
              <w:t>Удельный вес архивных единиц хранения, включенных в автоматизированные информационно-поисковые системы муниципальных архивов, в процентах</w:t>
            </w:r>
            <w:r>
              <w:rPr>
                <w:rStyle w:val="FontStyle45"/>
                <w:sz w:val="24"/>
              </w:rPr>
              <w:t>;</w:t>
            </w:r>
          </w:p>
          <w:p w:rsidR="002D2848" w:rsidRPr="003E54D2" w:rsidRDefault="002D2848" w:rsidP="003E54D2">
            <w:pPr>
              <w:spacing w:after="0" w:line="240" w:lineRule="auto"/>
              <w:ind w:left="-3"/>
              <w:jc w:val="both"/>
              <w:rPr>
                <w:rStyle w:val="FontStyle45"/>
                <w:sz w:val="24"/>
              </w:rPr>
            </w:pPr>
            <w:r>
              <w:rPr>
                <w:rStyle w:val="FontStyle45"/>
                <w:sz w:val="24"/>
              </w:rPr>
              <w:t>32.</w:t>
            </w:r>
            <w:r w:rsidRPr="003E54D2">
              <w:rPr>
                <w:rStyle w:val="FontStyle45"/>
                <w:sz w:val="24"/>
              </w:rPr>
              <w:t>Удельный вес документов архивного фонда Удмуртской Республики, хранящихся сверх установленных сроков их временного хранения  в организация</w:t>
            </w:r>
            <w:proofErr w:type="gramStart"/>
            <w:r w:rsidRPr="003E54D2">
              <w:rPr>
                <w:rStyle w:val="FontStyle45"/>
                <w:sz w:val="24"/>
              </w:rPr>
              <w:t>х-</w:t>
            </w:r>
            <w:proofErr w:type="gramEnd"/>
            <w:r w:rsidRPr="003E54D2">
              <w:rPr>
                <w:rStyle w:val="FontStyle45"/>
                <w:sz w:val="24"/>
              </w:rPr>
              <w:t xml:space="preserve"> источников комплектования  архивного отдела, в процентах</w:t>
            </w:r>
            <w:r>
              <w:rPr>
                <w:rStyle w:val="FontStyle45"/>
                <w:sz w:val="24"/>
              </w:rPr>
              <w:t>;</w:t>
            </w:r>
          </w:p>
          <w:p w:rsidR="002D2848" w:rsidRPr="003E54D2" w:rsidRDefault="002D2848" w:rsidP="002A7E90">
            <w:pPr>
              <w:spacing w:after="0" w:line="240" w:lineRule="auto"/>
              <w:contextualSpacing/>
              <w:jc w:val="both"/>
              <w:rPr>
                <w:rStyle w:val="FontStyle45"/>
                <w:sz w:val="24"/>
              </w:rPr>
            </w:pPr>
            <w:r>
              <w:rPr>
                <w:rStyle w:val="FontStyle45"/>
                <w:sz w:val="24"/>
              </w:rPr>
              <w:t>33.</w:t>
            </w:r>
            <w:r w:rsidRPr="003E54D2">
              <w:rPr>
                <w:rStyle w:val="FontStyle45"/>
                <w:sz w:val="24"/>
              </w:rPr>
              <w:t>Доля архивных документов, включая фонды аудио- и видеоархивов, переведенных в электронную форму, в общем  объеме хранящихся в архивном  отделе, в процентах</w:t>
            </w:r>
            <w:r>
              <w:rPr>
                <w:rStyle w:val="FontStyle45"/>
                <w:sz w:val="24"/>
              </w:rPr>
              <w:t>;</w:t>
            </w:r>
          </w:p>
          <w:p w:rsidR="002D2848" w:rsidRPr="003E54D2" w:rsidRDefault="002D2848" w:rsidP="003E54D2">
            <w:pPr>
              <w:tabs>
                <w:tab w:val="left" w:pos="354"/>
              </w:tabs>
              <w:spacing w:after="0" w:line="240" w:lineRule="auto"/>
              <w:jc w:val="both"/>
              <w:rPr>
                <w:rStyle w:val="FontStyle45"/>
                <w:sz w:val="24"/>
              </w:rPr>
            </w:pPr>
            <w:r>
              <w:rPr>
                <w:rStyle w:val="FontStyle45"/>
                <w:sz w:val="24"/>
              </w:rPr>
              <w:t>34.</w:t>
            </w:r>
            <w:r w:rsidRPr="003E54D2">
              <w:rPr>
                <w:rStyle w:val="FontStyle45"/>
                <w:sz w:val="24"/>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2D2848" w:rsidRPr="002C2966" w:rsidRDefault="002D2848" w:rsidP="003E54D2">
            <w:pPr>
              <w:pStyle w:val="27"/>
              <w:tabs>
                <w:tab w:val="left" w:pos="77"/>
                <w:tab w:val="left" w:pos="440"/>
              </w:tabs>
              <w:autoSpaceDE w:val="0"/>
              <w:autoSpaceDN w:val="0"/>
              <w:adjustRightInd w:val="0"/>
              <w:spacing w:after="0" w:line="240" w:lineRule="auto"/>
              <w:ind w:left="0"/>
              <w:contextualSpacing w:val="0"/>
              <w:jc w:val="both"/>
              <w:rPr>
                <w:rStyle w:val="FontStyle45"/>
                <w:b w:val="0"/>
                <w:sz w:val="24"/>
                <w:szCs w:val="22"/>
                <w:lang w:eastAsia="en-US"/>
              </w:rPr>
            </w:pPr>
            <w:r w:rsidRPr="002C2966">
              <w:rPr>
                <w:rStyle w:val="FontStyle45"/>
                <w:b w:val="0"/>
                <w:sz w:val="24"/>
                <w:szCs w:val="22"/>
                <w:lang w:eastAsia="en-US"/>
              </w:rPr>
              <w:t>35.доля записей актов гражданского состояния, переданных отделом ЗАГС в Комитет по делам записи актов гражданского состояния при Правительстве Удмуртской Республики (далее – Комитет по делам ЗАГС) в электронном виде, в общем количестве переданных записей актов гражданского состояния (за период с 1925 года по отчетный год), процентов;</w:t>
            </w:r>
          </w:p>
          <w:p w:rsidR="002D2848" w:rsidRPr="00EC4A33" w:rsidRDefault="002D2848" w:rsidP="002A7E90">
            <w:pPr>
              <w:spacing w:after="0" w:line="240" w:lineRule="auto"/>
              <w:contextualSpacing/>
              <w:jc w:val="both"/>
              <w:rPr>
                <w:rFonts w:ascii="Times New Roman" w:hAnsi="Times New Roman"/>
                <w:color w:val="000000"/>
                <w:sz w:val="24"/>
                <w:szCs w:val="24"/>
              </w:rPr>
            </w:pPr>
            <w:r>
              <w:rPr>
                <w:rStyle w:val="FontStyle45"/>
                <w:sz w:val="24"/>
              </w:rPr>
              <w:t>36.</w:t>
            </w:r>
            <w:r w:rsidRPr="003E54D2">
              <w:rPr>
                <w:rStyle w:val="FontStyle45"/>
                <w:sz w:val="24"/>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с Единого портала государственных и муниципальных услуг и/или Регионального портала государственных и муниципальных услуг Удмуртской Республики  к общему количеству поступивших заявлений, в процентах</w:t>
            </w:r>
            <w:r>
              <w:rPr>
                <w:rStyle w:val="FontStyle45"/>
                <w:sz w:val="24"/>
              </w:rPr>
              <w:t>.</w:t>
            </w:r>
          </w:p>
        </w:tc>
      </w:tr>
      <w:tr w:rsidR="002D2848" w:rsidRPr="00EC4A33" w:rsidTr="00EF04B0">
        <w:trPr>
          <w:trHeight w:val="610"/>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lastRenderedPageBreak/>
              <w:t>Сроки и этапы реализации</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  </w:t>
            </w:r>
          </w:p>
        </w:tc>
        <w:tc>
          <w:tcPr>
            <w:tcW w:w="7371"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Сроки реализации программы 2015 - 2020 годы         </w:t>
            </w:r>
          </w:p>
          <w:p w:rsidR="002D2848" w:rsidRPr="00EC4A33" w:rsidRDefault="002D2848" w:rsidP="00EF04B0">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Этапы не выделяются                                                       </w:t>
            </w:r>
          </w:p>
        </w:tc>
      </w:tr>
      <w:tr w:rsidR="002D2848" w:rsidRPr="00EC4A33" w:rsidTr="00EF04B0">
        <w:trPr>
          <w:trHeight w:val="2181"/>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Ресурсное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обеспечение за счет средств бюджета муниципального образования «</w:t>
            </w:r>
            <w:proofErr w:type="spellStart"/>
            <w:r w:rsidRPr="00EC4A33">
              <w:rPr>
                <w:rFonts w:ascii="Times New Roman" w:hAnsi="Times New Roman"/>
                <w:color w:val="000000"/>
                <w:sz w:val="24"/>
                <w:szCs w:val="24"/>
              </w:rPr>
              <w:t>Можгинский</w:t>
            </w:r>
            <w:proofErr w:type="spellEnd"/>
            <w:r w:rsidRPr="00EC4A33">
              <w:rPr>
                <w:rFonts w:ascii="Times New Roman" w:hAnsi="Times New Roman"/>
                <w:color w:val="000000"/>
                <w:sz w:val="24"/>
                <w:szCs w:val="24"/>
              </w:rPr>
              <w:t xml:space="preserve"> район»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 </w:t>
            </w:r>
          </w:p>
        </w:tc>
        <w:tc>
          <w:tcPr>
            <w:tcW w:w="7371" w:type="dxa"/>
            <w:tcBorders>
              <w:left w:val="single" w:sz="8" w:space="0" w:color="auto"/>
              <w:bottom w:val="single" w:sz="8" w:space="0" w:color="auto"/>
              <w:right w:val="single" w:sz="8" w:space="0" w:color="auto"/>
            </w:tcBorders>
          </w:tcPr>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 xml:space="preserve">Объем бюджетных ассигнований на реализацию муниципальной программы  составит 204 970,20 тыс. рублей, в том числе:                                             </w:t>
            </w:r>
          </w:p>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в 2015 году – 32 919,60 тыс. рублей</w:t>
            </w:r>
          </w:p>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 xml:space="preserve">в 2016 году – 33 774,20 тыс. рублей;                    </w:t>
            </w:r>
          </w:p>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 xml:space="preserve">в 2017 году – 34 569,10 тыс. рублей;                    </w:t>
            </w:r>
          </w:p>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в 2018 году – 34 569,10  тыс. рублей</w:t>
            </w:r>
          </w:p>
          <w:p w:rsidR="00EF04B0" w:rsidRPr="00EF04B0" w:rsidRDefault="00EF04B0" w:rsidP="00EF04B0">
            <w:pPr>
              <w:widowControl w:val="0"/>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 xml:space="preserve">в 2019 году – 34 569,10  тыс. рублей;                    </w:t>
            </w:r>
          </w:p>
          <w:p w:rsidR="002D2848" w:rsidRPr="003836FD" w:rsidRDefault="00EF04B0" w:rsidP="00EF04B0">
            <w:pPr>
              <w:widowControl w:val="0"/>
              <w:shd w:val="clear" w:color="auto" w:fill="FFFFFF"/>
              <w:autoSpaceDE w:val="0"/>
              <w:autoSpaceDN w:val="0"/>
              <w:adjustRightInd w:val="0"/>
              <w:spacing w:after="0" w:line="240" w:lineRule="auto"/>
              <w:rPr>
                <w:rFonts w:ascii="Times New Roman" w:hAnsi="Times New Roman"/>
                <w:color w:val="000000"/>
                <w:sz w:val="24"/>
                <w:szCs w:val="24"/>
              </w:rPr>
            </w:pPr>
            <w:r w:rsidRPr="00EF04B0">
              <w:rPr>
                <w:rFonts w:ascii="Times New Roman" w:hAnsi="Times New Roman"/>
                <w:color w:val="000000"/>
                <w:sz w:val="24"/>
                <w:szCs w:val="24"/>
              </w:rPr>
              <w:t xml:space="preserve">в 2020 году – 34 569,10  тыс. рублей.                                          </w:t>
            </w:r>
          </w:p>
        </w:tc>
      </w:tr>
      <w:tr w:rsidR="002D2848" w:rsidRPr="00EC4A33" w:rsidTr="00FF0BCC">
        <w:trPr>
          <w:trHeight w:val="831"/>
          <w:tblCellSpacing w:w="5" w:type="nil"/>
        </w:trPr>
        <w:tc>
          <w:tcPr>
            <w:tcW w:w="2268" w:type="dxa"/>
            <w:tcBorders>
              <w:left w:val="single" w:sz="8" w:space="0" w:color="auto"/>
              <w:bottom w:val="single" w:sz="8" w:space="0" w:color="auto"/>
              <w:right w:val="single" w:sz="8" w:space="0" w:color="auto"/>
            </w:tcBorders>
          </w:tcPr>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Ожидаемые  конечные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результаты, оценка </w:t>
            </w:r>
            <w:proofErr w:type="gramStart"/>
            <w:r w:rsidRPr="00EC4A33">
              <w:rPr>
                <w:rFonts w:ascii="Times New Roman" w:hAnsi="Times New Roman"/>
                <w:color w:val="000000"/>
                <w:sz w:val="24"/>
                <w:szCs w:val="24"/>
              </w:rPr>
              <w:t>планируемой</w:t>
            </w:r>
            <w:proofErr w:type="gramEnd"/>
            <w:r w:rsidRPr="00EC4A33">
              <w:rPr>
                <w:rFonts w:ascii="Times New Roman" w:hAnsi="Times New Roman"/>
                <w:color w:val="000000"/>
                <w:sz w:val="24"/>
                <w:szCs w:val="24"/>
              </w:rPr>
              <w:t xml:space="preserve">   </w:t>
            </w:r>
          </w:p>
          <w:p w:rsidR="002D2848" w:rsidRPr="00EC4A33" w:rsidRDefault="002D2848" w:rsidP="003E54D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эффективности  </w:t>
            </w:r>
          </w:p>
        </w:tc>
        <w:tc>
          <w:tcPr>
            <w:tcW w:w="7371" w:type="dxa"/>
            <w:tcBorders>
              <w:left w:val="single" w:sz="8" w:space="0" w:color="auto"/>
              <w:bottom w:val="single" w:sz="8" w:space="0" w:color="auto"/>
              <w:right w:val="single" w:sz="8" w:space="0" w:color="auto"/>
            </w:tcBorders>
          </w:tcPr>
          <w:p w:rsidR="002D2848" w:rsidRPr="003E54D2" w:rsidRDefault="002D2848" w:rsidP="003E54D2">
            <w:pPr>
              <w:spacing w:after="0" w:line="240" w:lineRule="auto"/>
              <w:jc w:val="both"/>
              <w:rPr>
                <w:rStyle w:val="FontStyle45"/>
                <w:sz w:val="24"/>
              </w:rPr>
            </w:pPr>
            <w:r w:rsidRPr="003E54D2">
              <w:rPr>
                <w:rStyle w:val="FontStyle45"/>
                <w:sz w:val="24"/>
              </w:rPr>
              <w:t>-  создание  системы  содействия   участию   населения  в осуществлении местного самоуправления;</w:t>
            </w:r>
          </w:p>
          <w:p w:rsidR="002D2848" w:rsidRPr="003E54D2" w:rsidRDefault="002D2848" w:rsidP="003E54D2">
            <w:pPr>
              <w:spacing w:after="0" w:line="240" w:lineRule="auto"/>
              <w:jc w:val="both"/>
              <w:rPr>
                <w:rStyle w:val="FontStyle45"/>
                <w:sz w:val="24"/>
              </w:rPr>
            </w:pPr>
            <w:r w:rsidRPr="003E54D2">
              <w:rPr>
                <w:rStyle w:val="FontStyle45"/>
                <w:sz w:val="24"/>
              </w:rPr>
              <w:t>- повышение прозрачности и подотчетности органов местного  самоуправления перед населением;</w:t>
            </w:r>
          </w:p>
          <w:p w:rsidR="002D2848" w:rsidRPr="003E54D2" w:rsidRDefault="002D2848" w:rsidP="003E54D2">
            <w:pPr>
              <w:spacing w:after="0" w:line="240" w:lineRule="auto"/>
              <w:jc w:val="both"/>
              <w:rPr>
                <w:rStyle w:val="FontStyle45"/>
                <w:sz w:val="24"/>
              </w:rPr>
            </w:pPr>
            <w:r w:rsidRPr="003E54D2">
              <w:rPr>
                <w:rStyle w:val="FontStyle45"/>
                <w:sz w:val="24"/>
              </w:rPr>
              <w:t>-  разработка   системы   нормативных   правовых   актов, регламентирующих  предоставление   муниципальных   услуг,</w:t>
            </w:r>
          </w:p>
          <w:p w:rsidR="002D2848" w:rsidRPr="003E54D2" w:rsidRDefault="002D2848" w:rsidP="003E54D2">
            <w:pPr>
              <w:spacing w:after="0" w:line="240" w:lineRule="auto"/>
              <w:jc w:val="both"/>
              <w:rPr>
                <w:rStyle w:val="FontStyle45"/>
                <w:sz w:val="24"/>
              </w:rPr>
            </w:pPr>
            <w:r w:rsidRPr="003E54D2">
              <w:rPr>
                <w:rStyle w:val="FontStyle45"/>
                <w:sz w:val="24"/>
              </w:rPr>
              <w:t>эффективное     исполнение функций органов местного самоуправления;</w:t>
            </w:r>
          </w:p>
          <w:p w:rsidR="002D2848" w:rsidRPr="003E54D2" w:rsidRDefault="002D2848" w:rsidP="003E54D2">
            <w:pPr>
              <w:spacing w:after="0" w:line="240" w:lineRule="auto"/>
              <w:jc w:val="both"/>
              <w:rPr>
                <w:rStyle w:val="FontStyle45"/>
                <w:sz w:val="24"/>
              </w:rPr>
            </w:pPr>
            <w:r w:rsidRPr="003E54D2">
              <w:rPr>
                <w:rStyle w:val="FontStyle45"/>
                <w:sz w:val="24"/>
              </w:rPr>
              <w:t>- количество  муниципальных  правовых  актов, не противоречащих законодательству  Российской  Федерации — 100%;</w:t>
            </w:r>
          </w:p>
          <w:p w:rsidR="002D2848" w:rsidRPr="003E54D2" w:rsidRDefault="002D2848" w:rsidP="003E54D2">
            <w:pPr>
              <w:spacing w:after="0" w:line="240" w:lineRule="auto"/>
              <w:jc w:val="both"/>
              <w:rPr>
                <w:rStyle w:val="FontStyle45"/>
                <w:sz w:val="24"/>
              </w:rPr>
            </w:pPr>
            <w:r w:rsidRPr="003E54D2">
              <w:rPr>
                <w:rStyle w:val="FontStyle45"/>
                <w:sz w:val="24"/>
              </w:rPr>
              <w:t>- количество обращений граждан в органы местного самоуправления муниципального образования «</w:t>
            </w:r>
            <w:proofErr w:type="spellStart"/>
            <w:r w:rsidRPr="003E54D2">
              <w:rPr>
                <w:rStyle w:val="FontStyle45"/>
                <w:sz w:val="24"/>
              </w:rPr>
              <w:t>Можгинский</w:t>
            </w:r>
            <w:proofErr w:type="spellEnd"/>
            <w:r w:rsidRPr="003E54D2">
              <w:rPr>
                <w:rStyle w:val="FontStyle45"/>
                <w:sz w:val="24"/>
              </w:rPr>
              <w:t xml:space="preserve"> район», рассмотренных без нарушения сроков, установленных законодательством - 100%;</w:t>
            </w:r>
          </w:p>
          <w:p w:rsidR="002D2848" w:rsidRPr="003E54D2" w:rsidRDefault="002D2848" w:rsidP="003E54D2">
            <w:pPr>
              <w:spacing w:after="0" w:line="240" w:lineRule="auto"/>
              <w:jc w:val="both"/>
              <w:rPr>
                <w:rStyle w:val="FontStyle45"/>
                <w:sz w:val="24"/>
              </w:rPr>
            </w:pPr>
            <w:r w:rsidRPr="003E54D2">
              <w:rPr>
                <w:rStyle w:val="FontStyle45"/>
                <w:sz w:val="24"/>
              </w:rPr>
              <w:t xml:space="preserve">- доля эффективно реализуемых муниципальных программ по </w:t>
            </w:r>
            <w:r w:rsidRPr="003E54D2">
              <w:rPr>
                <w:rStyle w:val="FontStyle45"/>
                <w:sz w:val="24"/>
              </w:rPr>
              <w:lastRenderedPageBreak/>
              <w:t>вопросам местного значения - 100%;</w:t>
            </w:r>
          </w:p>
          <w:p w:rsidR="002D2848" w:rsidRPr="003E54D2" w:rsidRDefault="002D2848" w:rsidP="003E54D2">
            <w:pPr>
              <w:spacing w:after="0" w:line="240" w:lineRule="auto"/>
              <w:jc w:val="both"/>
              <w:rPr>
                <w:rStyle w:val="FontStyle45"/>
                <w:sz w:val="24"/>
              </w:rPr>
            </w:pPr>
            <w:r w:rsidRPr="003E54D2">
              <w:rPr>
                <w:rStyle w:val="FontStyle45"/>
                <w:sz w:val="24"/>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3E54D2">
              <w:rPr>
                <w:rStyle w:val="FontStyle45"/>
                <w:sz w:val="24"/>
              </w:rPr>
              <w:t>Можгинский</w:t>
            </w:r>
            <w:proofErr w:type="spellEnd"/>
            <w:r w:rsidRPr="003E54D2">
              <w:rPr>
                <w:rStyle w:val="FontStyle45"/>
                <w:sz w:val="24"/>
              </w:rPr>
              <w:t xml:space="preserve"> район»- 100%;</w:t>
            </w:r>
          </w:p>
          <w:p w:rsidR="002D2848" w:rsidRPr="003E54D2" w:rsidRDefault="002D2848" w:rsidP="003E54D2">
            <w:pPr>
              <w:spacing w:after="0" w:line="240" w:lineRule="auto"/>
              <w:jc w:val="both"/>
              <w:rPr>
                <w:rStyle w:val="FontStyle45"/>
                <w:sz w:val="24"/>
              </w:rPr>
            </w:pPr>
            <w:r w:rsidRPr="003E54D2">
              <w:rPr>
                <w:rStyle w:val="FontStyle45"/>
                <w:sz w:val="24"/>
              </w:rPr>
              <w:t xml:space="preserve">- количество </w:t>
            </w:r>
            <w:proofErr w:type="gramStart"/>
            <w:r w:rsidRPr="003E54D2">
              <w:rPr>
                <w:rStyle w:val="FontStyle45"/>
                <w:sz w:val="24"/>
              </w:rPr>
              <w:t>случаев несоблюдения сроков исполнения запросов</w:t>
            </w:r>
            <w:proofErr w:type="gramEnd"/>
            <w:r w:rsidRPr="003E54D2">
              <w:rPr>
                <w:rStyle w:val="FontStyle45"/>
                <w:sz w:val="24"/>
              </w:rPr>
              <w:t xml:space="preserve"> социально-правового характера - 0;</w:t>
            </w:r>
          </w:p>
          <w:p w:rsidR="002D2848" w:rsidRPr="003E54D2" w:rsidRDefault="002D2848" w:rsidP="003E54D2">
            <w:pPr>
              <w:spacing w:after="0" w:line="240" w:lineRule="auto"/>
              <w:jc w:val="both"/>
              <w:rPr>
                <w:rStyle w:val="FontStyle45"/>
                <w:sz w:val="24"/>
              </w:rPr>
            </w:pPr>
            <w:r w:rsidRPr="003E54D2">
              <w:rPr>
                <w:rStyle w:val="FontStyle45"/>
                <w:sz w:val="24"/>
              </w:rPr>
              <w:t>- количество фактов нецелевого использования бюджетных средств - 0;</w:t>
            </w:r>
          </w:p>
          <w:p w:rsidR="002D2848" w:rsidRPr="003E54D2" w:rsidRDefault="002D2848" w:rsidP="003E54D2">
            <w:pPr>
              <w:widowControl w:val="0"/>
              <w:autoSpaceDE w:val="0"/>
              <w:autoSpaceDN w:val="0"/>
              <w:adjustRightInd w:val="0"/>
              <w:spacing w:after="0" w:line="240" w:lineRule="auto"/>
              <w:jc w:val="both"/>
              <w:rPr>
                <w:rStyle w:val="FontStyle45"/>
                <w:sz w:val="24"/>
              </w:rPr>
            </w:pPr>
            <w:r w:rsidRPr="003E54D2">
              <w:rPr>
                <w:rStyle w:val="FontStyle45"/>
                <w:sz w:val="24"/>
              </w:rPr>
              <w:t>- количество показателей, отвечающих требованиям безопасности и необходимым условиям для организации деятельности ОМС- 100%.</w:t>
            </w:r>
          </w:p>
          <w:p w:rsidR="002D2848" w:rsidRPr="003E54D2" w:rsidRDefault="002D2848" w:rsidP="003E54D2">
            <w:pPr>
              <w:spacing w:after="0" w:line="240" w:lineRule="auto"/>
              <w:rPr>
                <w:rStyle w:val="FontStyle45"/>
                <w:sz w:val="24"/>
              </w:rPr>
            </w:pPr>
            <w:r>
              <w:rPr>
                <w:rStyle w:val="FontStyle45"/>
                <w:sz w:val="24"/>
              </w:rPr>
              <w:t>- п</w:t>
            </w:r>
            <w:r w:rsidRPr="003E54D2">
              <w:rPr>
                <w:rStyle w:val="FontStyle45"/>
                <w:sz w:val="24"/>
              </w:rPr>
              <w:t>овышение эффективности и прозрачности использования муниципального имущества, обеспечение его учета, сохранности и целевого использования.</w:t>
            </w:r>
          </w:p>
          <w:p w:rsidR="002D2848" w:rsidRPr="003E54D2" w:rsidRDefault="002D2848" w:rsidP="003E54D2">
            <w:pPr>
              <w:spacing w:after="0" w:line="240" w:lineRule="auto"/>
              <w:rPr>
                <w:rStyle w:val="FontStyle45"/>
                <w:sz w:val="24"/>
              </w:rPr>
            </w:pPr>
            <w:r>
              <w:rPr>
                <w:rStyle w:val="FontStyle45"/>
                <w:sz w:val="24"/>
              </w:rPr>
              <w:t>- ф</w:t>
            </w:r>
            <w:r w:rsidRPr="003E54D2">
              <w:rPr>
                <w:rStyle w:val="FontStyle45"/>
                <w:sz w:val="24"/>
              </w:rPr>
              <w:t>ормирование оптимальной структуры и состава муниципальной собственности, отвечающих функциям (полномочиям) органов местного самоуправления.</w:t>
            </w:r>
          </w:p>
          <w:p w:rsidR="002D2848" w:rsidRPr="003E54D2" w:rsidRDefault="002D2848" w:rsidP="003E54D2">
            <w:pPr>
              <w:spacing w:after="0" w:line="240" w:lineRule="auto"/>
              <w:rPr>
                <w:rStyle w:val="FontStyle45"/>
                <w:sz w:val="24"/>
              </w:rPr>
            </w:pPr>
            <w:r>
              <w:rPr>
                <w:rStyle w:val="FontStyle45"/>
                <w:sz w:val="24"/>
              </w:rPr>
              <w:t>-  по</w:t>
            </w:r>
            <w:r w:rsidRPr="003E54D2">
              <w:rPr>
                <w:rStyle w:val="FontStyle45"/>
                <w:sz w:val="24"/>
              </w:rPr>
              <w:t xml:space="preserve">вышение эффективности использования земельных ресурсов в интересах социально-экономического развития </w:t>
            </w:r>
            <w:proofErr w:type="spellStart"/>
            <w:r w:rsidRPr="003E54D2">
              <w:rPr>
                <w:rStyle w:val="FontStyle45"/>
                <w:sz w:val="24"/>
              </w:rPr>
              <w:t>Можгинского</w:t>
            </w:r>
            <w:proofErr w:type="spellEnd"/>
            <w:r w:rsidRPr="003E54D2">
              <w:rPr>
                <w:rStyle w:val="FontStyle45"/>
                <w:sz w:val="24"/>
              </w:rPr>
              <w:t xml:space="preserve"> района.</w:t>
            </w:r>
          </w:p>
          <w:p w:rsidR="002D2848" w:rsidRPr="003E54D2" w:rsidRDefault="002D2848" w:rsidP="003E54D2">
            <w:pPr>
              <w:spacing w:after="0" w:line="240" w:lineRule="auto"/>
              <w:rPr>
                <w:rStyle w:val="FontStyle45"/>
                <w:sz w:val="24"/>
              </w:rPr>
            </w:pPr>
            <w:r>
              <w:rPr>
                <w:rStyle w:val="FontStyle45"/>
                <w:sz w:val="24"/>
              </w:rPr>
              <w:t>- уве</w:t>
            </w:r>
            <w:r w:rsidRPr="003E54D2">
              <w:rPr>
                <w:rStyle w:val="FontStyle45"/>
                <w:sz w:val="24"/>
              </w:rPr>
              <w:t xml:space="preserve">личение доходов консолидированного бюджета </w:t>
            </w:r>
            <w:proofErr w:type="spellStart"/>
            <w:r w:rsidRPr="003E54D2">
              <w:rPr>
                <w:rStyle w:val="FontStyle45"/>
                <w:sz w:val="24"/>
              </w:rPr>
              <w:t>Можгинского</w:t>
            </w:r>
            <w:proofErr w:type="spellEnd"/>
            <w:r w:rsidRPr="003E54D2">
              <w:rPr>
                <w:rStyle w:val="FontStyle45"/>
                <w:sz w:val="24"/>
              </w:rPr>
              <w:t xml:space="preserve"> района от внесения земельных платежей.</w:t>
            </w:r>
          </w:p>
          <w:p w:rsidR="002D2848" w:rsidRPr="003E54D2" w:rsidRDefault="002D2848" w:rsidP="003E54D2">
            <w:pPr>
              <w:spacing w:after="0" w:line="240" w:lineRule="auto"/>
              <w:jc w:val="both"/>
              <w:rPr>
                <w:rStyle w:val="FontStyle45"/>
                <w:sz w:val="24"/>
              </w:rPr>
            </w:pPr>
            <w:r>
              <w:rPr>
                <w:rStyle w:val="FontStyle45"/>
                <w:sz w:val="24"/>
              </w:rPr>
              <w:t>- в</w:t>
            </w:r>
            <w:r w:rsidRPr="003E54D2">
              <w:rPr>
                <w:rStyle w:val="FontStyle45"/>
                <w:sz w:val="24"/>
              </w:rPr>
              <w:t>ыполнение годового планового задания по поступлениям денежных сре</w:t>
            </w:r>
            <w:proofErr w:type="gramStart"/>
            <w:r w:rsidRPr="003E54D2">
              <w:rPr>
                <w:rStyle w:val="FontStyle45"/>
                <w:sz w:val="24"/>
              </w:rPr>
              <w:t>дств в д</w:t>
            </w:r>
            <w:proofErr w:type="gramEnd"/>
            <w:r w:rsidRPr="003E54D2">
              <w:rPr>
                <w:rStyle w:val="FontStyle45"/>
                <w:sz w:val="24"/>
              </w:rPr>
              <w:t xml:space="preserve">оходную часть бюджета </w:t>
            </w:r>
            <w:proofErr w:type="spellStart"/>
            <w:r w:rsidRPr="003E54D2">
              <w:rPr>
                <w:rStyle w:val="FontStyle45"/>
                <w:sz w:val="24"/>
              </w:rPr>
              <w:t>Можгинского</w:t>
            </w:r>
            <w:proofErr w:type="spellEnd"/>
            <w:r w:rsidRPr="003E54D2">
              <w:rPr>
                <w:rStyle w:val="FontStyle45"/>
                <w:sz w:val="24"/>
              </w:rPr>
              <w:t xml:space="preserve"> района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w:t>
            </w:r>
          </w:p>
          <w:p w:rsidR="002D2848" w:rsidRPr="003E54D2" w:rsidRDefault="002D2848" w:rsidP="003E54D2">
            <w:pPr>
              <w:spacing w:after="0" w:line="240" w:lineRule="auto"/>
              <w:jc w:val="both"/>
              <w:rPr>
                <w:rStyle w:val="FontStyle45"/>
                <w:sz w:val="24"/>
              </w:rPr>
            </w:pPr>
            <w:r>
              <w:rPr>
                <w:rStyle w:val="FontStyle45"/>
                <w:sz w:val="24"/>
              </w:rPr>
              <w:t>- о</w:t>
            </w:r>
            <w:r w:rsidRPr="003E54D2">
              <w:rPr>
                <w:rStyle w:val="FontStyle45"/>
                <w:sz w:val="24"/>
              </w:rPr>
              <w:t xml:space="preserve">беспечение государственной регистрации права собственности </w:t>
            </w:r>
            <w:proofErr w:type="spellStart"/>
            <w:r w:rsidRPr="003E54D2">
              <w:rPr>
                <w:rStyle w:val="FontStyle45"/>
                <w:sz w:val="24"/>
              </w:rPr>
              <w:t>Можгинского</w:t>
            </w:r>
            <w:proofErr w:type="spellEnd"/>
            <w:r w:rsidRPr="003E54D2">
              <w:rPr>
                <w:rStyle w:val="FontStyle45"/>
                <w:sz w:val="24"/>
              </w:rPr>
              <w:t xml:space="preserve"> района на объекты недвижимого имущества и земельные участки.</w:t>
            </w:r>
          </w:p>
          <w:p w:rsidR="002D2848" w:rsidRPr="003E54D2" w:rsidRDefault="002D2848" w:rsidP="003E54D2">
            <w:pPr>
              <w:spacing w:after="0" w:line="240" w:lineRule="auto"/>
              <w:jc w:val="both"/>
              <w:rPr>
                <w:rStyle w:val="FontStyle45"/>
                <w:sz w:val="24"/>
              </w:rPr>
            </w:pPr>
            <w:r>
              <w:rPr>
                <w:rStyle w:val="FontStyle45"/>
                <w:sz w:val="24"/>
              </w:rPr>
              <w:t>- у</w:t>
            </w:r>
            <w:r w:rsidRPr="003E54D2">
              <w:rPr>
                <w:rStyle w:val="FontStyle45"/>
                <w:sz w:val="24"/>
              </w:rPr>
              <w:t>чет муниципального имущества, обеспечение внесения в Реестр муниципального имущества муниципального образования «</w:t>
            </w:r>
            <w:proofErr w:type="spellStart"/>
            <w:r w:rsidRPr="003E54D2">
              <w:rPr>
                <w:rStyle w:val="FontStyle45"/>
                <w:sz w:val="24"/>
              </w:rPr>
              <w:t>Можгинский</w:t>
            </w:r>
            <w:proofErr w:type="spellEnd"/>
            <w:r w:rsidRPr="003E54D2">
              <w:rPr>
                <w:rStyle w:val="FontStyle45"/>
                <w:sz w:val="24"/>
              </w:rPr>
              <w:t xml:space="preserve"> район» информации об объектах муниципальной собственности </w:t>
            </w:r>
            <w:proofErr w:type="spellStart"/>
            <w:r w:rsidRPr="003E54D2">
              <w:rPr>
                <w:rStyle w:val="FontStyle45"/>
                <w:sz w:val="24"/>
              </w:rPr>
              <w:t>Можгинского</w:t>
            </w:r>
            <w:proofErr w:type="spellEnd"/>
            <w:r w:rsidRPr="003E54D2">
              <w:rPr>
                <w:rStyle w:val="FontStyle45"/>
                <w:sz w:val="24"/>
              </w:rPr>
              <w:t xml:space="preserve"> района.</w:t>
            </w:r>
          </w:p>
          <w:p w:rsidR="002D2848" w:rsidRPr="003E54D2" w:rsidRDefault="002D2848" w:rsidP="003E54D2">
            <w:pPr>
              <w:spacing w:after="0" w:line="240" w:lineRule="auto"/>
              <w:jc w:val="both"/>
              <w:rPr>
                <w:rStyle w:val="FontStyle45"/>
                <w:sz w:val="24"/>
              </w:rPr>
            </w:pPr>
            <w:r>
              <w:rPr>
                <w:rStyle w:val="FontStyle45"/>
                <w:sz w:val="24"/>
              </w:rPr>
              <w:t>- о</w:t>
            </w:r>
            <w:r w:rsidRPr="003E54D2">
              <w:rPr>
                <w:rStyle w:val="FontStyle45"/>
                <w:sz w:val="24"/>
              </w:rPr>
              <w:t xml:space="preserve">беспечение раскрытия информации о муниципальном имуществе для всех заинтересованных лиц. </w:t>
            </w:r>
          </w:p>
          <w:p w:rsidR="002D2848" w:rsidRPr="003E54D2" w:rsidRDefault="002D2848" w:rsidP="003E54D2">
            <w:pPr>
              <w:widowControl w:val="0"/>
              <w:autoSpaceDE w:val="0"/>
              <w:autoSpaceDN w:val="0"/>
              <w:adjustRightInd w:val="0"/>
              <w:spacing w:after="0" w:line="240" w:lineRule="auto"/>
              <w:jc w:val="both"/>
              <w:rPr>
                <w:rStyle w:val="FontStyle45"/>
                <w:sz w:val="24"/>
              </w:rPr>
            </w:pPr>
            <w:r>
              <w:rPr>
                <w:rStyle w:val="FontStyle45"/>
                <w:sz w:val="24"/>
              </w:rPr>
              <w:t>- о</w:t>
            </w:r>
            <w:r w:rsidRPr="003E54D2">
              <w:rPr>
                <w:rStyle w:val="FontStyle45"/>
                <w:sz w:val="24"/>
              </w:rPr>
              <w:t>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повышение доступности и качества</w:t>
            </w:r>
            <w:r w:rsidRPr="003E54D2">
              <w:rPr>
                <w:rStyle w:val="FontStyle45"/>
                <w:sz w:val="24"/>
              </w:rPr>
              <w:t xml:space="preserve"> предоставления государственных и муниципальных услуг в области архивного дела;</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xml:space="preserve">- </w:t>
            </w:r>
            <w:r w:rsidRPr="003E54D2">
              <w:rPr>
                <w:rStyle w:val="FontStyle45"/>
                <w:sz w:val="24"/>
              </w:rPr>
              <w:t>повы</w:t>
            </w:r>
            <w:r>
              <w:rPr>
                <w:rStyle w:val="FontStyle45"/>
                <w:sz w:val="24"/>
              </w:rPr>
              <w:t>шение оперативности</w:t>
            </w:r>
            <w:r w:rsidRPr="003E54D2">
              <w:rPr>
                <w:rStyle w:val="FontStyle45"/>
                <w:sz w:val="24"/>
              </w:rPr>
              <w:t xml:space="preserve">  исполнения запросов пользователей по архивным документам для обеспечения гарантий их конституционных прав;</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xml:space="preserve">- повышение </w:t>
            </w:r>
            <w:proofErr w:type="gramStart"/>
            <w:r>
              <w:rPr>
                <w:rStyle w:val="FontStyle45"/>
                <w:sz w:val="24"/>
              </w:rPr>
              <w:t>уровня</w:t>
            </w:r>
            <w:r w:rsidRPr="003E54D2">
              <w:rPr>
                <w:rStyle w:val="FontStyle45"/>
                <w:sz w:val="24"/>
              </w:rPr>
              <w:t xml:space="preserve"> безопасности документов Архивного фонда  Удмуртской Республики</w:t>
            </w:r>
            <w:proofErr w:type="gramEnd"/>
            <w:r w:rsidRPr="003E54D2">
              <w:rPr>
                <w:rStyle w:val="FontStyle45"/>
                <w:sz w:val="24"/>
              </w:rPr>
              <w:t xml:space="preserve"> за счет создания современной материально-технической</w:t>
            </w:r>
            <w:r>
              <w:rPr>
                <w:rStyle w:val="FontStyle45"/>
                <w:sz w:val="24"/>
              </w:rPr>
              <w:t xml:space="preserve"> базы архивного отдела, включение</w:t>
            </w:r>
            <w:r w:rsidRPr="003E54D2">
              <w:rPr>
                <w:rStyle w:val="FontStyle45"/>
                <w:sz w:val="24"/>
              </w:rPr>
              <w:t xml:space="preserve"> 100% архивных дел, хранящихся в архивном отделе в автоматизированную систему </w:t>
            </w:r>
            <w:r w:rsidRPr="003E54D2">
              <w:rPr>
                <w:rStyle w:val="FontStyle45"/>
                <w:sz w:val="24"/>
              </w:rPr>
              <w:lastRenderedPageBreak/>
              <w:t>централизованного государственного учета;</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пополнение Архивного</w:t>
            </w:r>
            <w:r w:rsidRPr="003E54D2">
              <w:rPr>
                <w:rStyle w:val="FontStyle45"/>
                <w:sz w:val="24"/>
              </w:rPr>
              <w:t xml:space="preserve"> фонд</w:t>
            </w:r>
            <w:r>
              <w:rPr>
                <w:rStyle w:val="FontStyle45"/>
                <w:sz w:val="24"/>
              </w:rPr>
              <w:t>а</w:t>
            </w:r>
            <w:r w:rsidRPr="003E54D2">
              <w:rPr>
                <w:rStyle w:val="FontStyle45"/>
                <w:sz w:val="24"/>
              </w:rPr>
              <w:t xml:space="preserve"> Удмуртской Республики документами, востребованными в исторической перспективе;</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xml:space="preserve">- </w:t>
            </w:r>
            <w:r w:rsidRPr="003E54D2">
              <w:rPr>
                <w:rStyle w:val="FontStyle45"/>
                <w:sz w:val="24"/>
              </w:rPr>
              <w:t>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w:t>
            </w:r>
            <w:proofErr w:type="spellStart"/>
            <w:r w:rsidRPr="003E54D2">
              <w:rPr>
                <w:rStyle w:val="FontStyle45"/>
                <w:sz w:val="24"/>
              </w:rPr>
              <w:t>Можгинский</w:t>
            </w:r>
            <w:proofErr w:type="spellEnd"/>
            <w:r w:rsidRPr="003E54D2">
              <w:rPr>
                <w:rStyle w:val="FontStyle45"/>
                <w:sz w:val="24"/>
              </w:rPr>
              <w:t xml:space="preserve"> район» сверх установленных законодательством сроков их временного хранения;</w:t>
            </w:r>
          </w:p>
          <w:p w:rsidR="002D2848" w:rsidRPr="003E54D2" w:rsidRDefault="002D2848" w:rsidP="003E54D2">
            <w:pPr>
              <w:autoSpaceDE w:val="0"/>
              <w:autoSpaceDN w:val="0"/>
              <w:adjustRightInd w:val="0"/>
              <w:spacing w:after="0" w:line="240" w:lineRule="auto"/>
              <w:ind w:left="-3"/>
              <w:jc w:val="both"/>
              <w:rPr>
                <w:rStyle w:val="FontStyle45"/>
                <w:sz w:val="24"/>
              </w:rPr>
            </w:pPr>
            <w:r>
              <w:rPr>
                <w:rStyle w:val="FontStyle45"/>
                <w:sz w:val="24"/>
              </w:rPr>
              <w:t>- обеспечение</w:t>
            </w:r>
            <w:r w:rsidRPr="003E54D2">
              <w:rPr>
                <w:rStyle w:val="FontStyle45"/>
                <w:sz w:val="24"/>
              </w:rPr>
              <w:t xml:space="preserve"> перевод</w:t>
            </w:r>
            <w:r>
              <w:rPr>
                <w:rStyle w:val="FontStyle45"/>
                <w:sz w:val="24"/>
              </w:rPr>
              <w:t>а</w:t>
            </w:r>
            <w:r w:rsidRPr="003E54D2">
              <w:rPr>
                <w:rStyle w:val="FontStyle45"/>
                <w:sz w:val="24"/>
              </w:rPr>
              <w:t xml:space="preserve"> в цифровую форму 3%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2D2848" w:rsidRPr="00EC4A33" w:rsidRDefault="002D2848" w:rsidP="003E54D2">
            <w:pPr>
              <w:widowControl w:val="0"/>
              <w:autoSpaceDE w:val="0"/>
              <w:autoSpaceDN w:val="0"/>
              <w:adjustRightInd w:val="0"/>
              <w:spacing w:after="0" w:line="240" w:lineRule="auto"/>
              <w:jc w:val="both"/>
              <w:rPr>
                <w:rFonts w:ascii="Times New Roman" w:hAnsi="Times New Roman"/>
                <w:color w:val="000000"/>
                <w:sz w:val="24"/>
                <w:szCs w:val="24"/>
              </w:rPr>
            </w:pPr>
            <w:r>
              <w:rPr>
                <w:rStyle w:val="FontStyle45"/>
                <w:sz w:val="24"/>
              </w:rPr>
              <w:t>- повышение уровня</w:t>
            </w:r>
            <w:r w:rsidRPr="003E54D2">
              <w:rPr>
                <w:rStyle w:val="FontStyle45"/>
                <w:sz w:val="24"/>
              </w:rPr>
              <w:t xml:space="preserve"> патриотического и гражданского сознания жителей </w:t>
            </w:r>
            <w:proofErr w:type="spellStart"/>
            <w:r w:rsidRPr="003E54D2">
              <w:rPr>
                <w:rStyle w:val="FontStyle45"/>
                <w:sz w:val="24"/>
              </w:rPr>
              <w:t>Можгинского</w:t>
            </w:r>
            <w:proofErr w:type="spellEnd"/>
            <w:r w:rsidRPr="003E54D2">
              <w:rPr>
                <w:rStyle w:val="FontStyle45"/>
                <w:sz w:val="24"/>
              </w:rPr>
              <w:t xml:space="preserve"> района путем пропаганды документов Архивного Фонда Удмуртской Республики.</w:t>
            </w:r>
            <w:r w:rsidRPr="00EC4A33">
              <w:rPr>
                <w:rFonts w:ascii="Times New Roman" w:hAnsi="Times New Roman"/>
                <w:color w:val="000000"/>
                <w:sz w:val="24"/>
                <w:szCs w:val="24"/>
              </w:rPr>
              <w:t xml:space="preserve"> </w:t>
            </w:r>
          </w:p>
        </w:tc>
      </w:tr>
    </w:tbl>
    <w:p w:rsidR="002D2848" w:rsidRDefault="002D2848" w:rsidP="00B904BD">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2D2848" w:rsidRPr="00F65E39" w:rsidRDefault="002D2848" w:rsidP="00F65E39">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1" w:name="Par176"/>
      <w:bookmarkStart w:id="2" w:name="Par271"/>
      <w:bookmarkEnd w:id="1"/>
      <w:bookmarkEnd w:id="2"/>
      <w:r w:rsidRPr="00F65E39">
        <w:rPr>
          <w:rFonts w:ascii="Times New Roman" w:hAnsi="Times New Roman"/>
          <w:color w:val="000000"/>
          <w:sz w:val="24"/>
          <w:szCs w:val="24"/>
        </w:rPr>
        <w:t>Для достижения цели и решения задач муниципальной программы в ее составе сформированы следующие подпрограммы:</w:t>
      </w:r>
    </w:p>
    <w:p w:rsidR="002D2848" w:rsidRPr="00EC4A33" w:rsidRDefault="002D2848" w:rsidP="00F65E3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Организация муниципального управления;</w:t>
      </w:r>
    </w:p>
    <w:p w:rsidR="002D2848" w:rsidRDefault="002D2848" w:rsidP="00F65E39">
      <w:pPr>
        <w:widowControl w:val="0"/>
        <w:autoSpaceDE w:val="0"/>
        <w:autoSpaceDN w:val="0"/>
        <w:adjustRightInd w:val="0"/>
        <w:spacing w:after="0" w:line="240" w:lineRule="auto"/>
        <w:rPr>
          <w:rFonts w:ascii="Times New Roman" w:hAnsi="Times New Roman"/>
          <w:bCs/>
          <w:sz w:val="24"/>
          <w:szCs w:val="24"/>
          <w:lang w:eastAsia="ru-RU"/>
        </w:rPr>
      </w:pPr>
      <w:r>
        <w:rPr>
          <w:rFonts w:ascii="Times New Roman" w:hAnsi="Times New Roman"/>
          <w:color w:val="000000"/>
          <w:sz w:val="24"/>
          <w:szCs w:val="24"/>
        </w:rPr>
        <w:t xml:space="preserve">2. </w:t>
      </w:r>
      <w:r w:rsidRPr="0035143A">
        <w:rPr>
          <w:rFonts w:ascii="Times New Roman" w:hAnsi="Times New Roman"/>
          <w:color w:val="000000"/>
          <w:sz w:val="24"/>
          <w:szCs w:val="24"/>
        </w:rPr>
        <w:t>Управление муниципальным имуществом и земельными ресурсами</w:t>
      </w:r>
      <w:r>
        <w:rPr>
          <w:rFonts w:ascii="Times New Roman" w:hAnsi="Times New Roman"/>
          <w:bCs/>
          <w:sz w:val="24"/>
          <w:szCs w:val="24"/>
          <w:lang w:eastAsia="ru-RU"/>
        </w:rPr>
        <w:t>;</w:t>
      </w:r>
    </w:p>
    <w:p w:rsidR="002D2848" w:rsidRPr="00EC4A33" w:rsidRDefault="002D2848" w:rsidP="00F65E39">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bCs/>
          <w:sz w:val="24"/>
          <w:szCs w:val="24"/>
          <w:lang w:eastAsia="ru-RU"/>
        </w:rPr>
        <w:t xml:space="preserve">3. </w:t>
      </w:r>
      <w:r w:rsidRPr="00036D99">
        <w:rPr>
          <w:rFonts w:ascii="Times New Roman" w:hAnsi="Times New Roman"/>
          <w:bCs/>
          <w:sz w:val="24"/>
          <w:szCs w:val="24"/>
          <w:lang w:eastAsia="ru-RU"/>
        </w:rPr>
        <w:t>Архивное дело</w:t>
      </w:r>
      <w:r>
        <w:rPr>
          <w:rFonts w:ascii="Times New Roman" w:hAnsi="Times New Roman"/>
          <w:bCs/>
          <w:sz w:val="24"/>
          <w:szCs w:val="24"/>
          <w:lang w:eastAsia="ru-RU"/>
        </w:rPr>
        <w:t>;</w:t>
      </w:r>
    </w:p>
    <w:p w:rsidR="002D2848" w:rsidRDefault="002D2848" w:rsidP="00F65E39">
      <w:pPr>
        <w:widowControl w:val="0"/>
        <w:autoSpaceDE w:val="0"/>
        <w:autoSpaceDN w:val="0"/>
        <w:adjustRightInd w:val="0"/>
        <w:spacing w:after="0" w:line="240" w:lineRule="auto"/>
        <w:rPr>
          <w:rFonts w:ascii="Times New Roman" w:hAnsi="Times New Roman"/>
          <w:b/>
          <w:sz w:val="28"/>
          <w:szCs w:val="28"/>
          <w:lang w:eastAsia="ru-RU"/>
        </w:rPr>
      </w:pPr>
      <w:r>
        <w:rPr>
          <w:rFonts w:ascii="Times New Roman" w:hAnsi="Times New Roman"/>
          <w:bCs/>
          <w:sz w:val="24"/>
          <w:szCs w:val="24"/>
          <w:lang w:eastAsia="ru-RU"/>
        </w:rPr>
        <w:t xml:space="preserve">4. </w:t>
      </w:r>
      <w:r w:rsidRPr="00036D99">
        <w:rPr>
          <w:rFonts w:ascii="Times New Roman" w:hAnsi="Times New Roman"/>
          <w:bCs/>
          <w:sz w:val="24"/>
          <w:szCs w:val="24"/>
          <w:lang w:eastAsia="ru-RU"/>
        </w:rPr>
        <w:t>Создание условий для государственной регистрации актов гражданского с</w:t>
      </w:r>
      <w:r>
        <w:rPr>
          <w:rFonts w:ascii="Times New Roman" w:hAnsi="Times New Roman"/>
          <w:bCs/>
          <w:sz w:val="24"/>
          <w:szCs w:val="24"/>
          <w:lang w:eastAsia="ru-RU"/>
        </w:rPr>
        <w:t>остояния</w:t>
      </w:r>
      <w:proofErr w:type="gramStart"/>
      <w:r>
        <w:rPr>
          <w:rFonts w:ascii="Times New Roman" w:hAnsi="Times New Roman"/>
          <w:bCs/>
          <w:sz w:val="24"/>
          <w:szCs w:val="24"/>
          <w:lang w:eastAsia="ru-RU"/>
        </w:rPr>
        <w:t xml:space="preserve"> ;</w:t>
      </w:r>
      <w:proofErr w:type="gramEnd"/>
    </w:p>
    <w:p w:rsidR="002D2848" w:rsidRDefault="002D2848" w:rsidP="00B904BD">
      <w:pPr>
        <w:widowControl w:val="0"/>
        <w:autoSpaceDE w:val="0"/>
        <w:autoSpaceDN w:val="0"/>
        <w:adjustRightInd w:val="0"/>
        <w:spacing w:after="0" w:line="240" w:lineRule="auto"/>
        <w:jc w:val="center"/>
        <w:rPr>
          <w:rFonts w:ascii="Times New Roman" w:hAnsi="Times New Roman"/>
          <w:b/>
          <w:sz w:val="28"/>
          <w:szCs w:val="28"/>
          <w:lang w:eastAsia="ru-RU"/>
        </w:rPr>
      </w:pPr>
    </w:p>
    <w:p w:rsidR="002D2848" w:rsidRPr="00F415AB" w:rsidRDefault="002D2848" w:rsidP="00522CD0">
      <w:pPr>
        <w:widowControl w:val="0"/>
        <w:autoSpaceDE w:val="0"/>
        <w:autoSpaceDN w:val="0"/>
        <w:adjustRightInd w:val="0"/>
        <w:spacing w:after="0" w:line="240" w:lineRule="auto"/>
        <w:jc w:val="center"/>
        <w:rPr>
          <w:rFonts w:ascii="Times New Roman" w:hAnsi="Times New Roman"/>
          <w:b/>
          <w:sz w:val="28"/>
          <w:szCs w:val="28"/>
        </w:rPr>
      </w:pPr>
      <w:r w:rsidRPr="00F415AB">
        <w:rPr>
          <w:rFonts w:ascii="Times New Roman" w:hAnsi="Times New Roman"/>
          <w:b/>
          <w:sz w:val="28"/>
          <w:szCs w:val="28"/>
        </w:rPr>
        <w:t>2. Подпрограммы муниципальной программы</w:t>
      </w:r>
    </w:p>
    <w:p w:rsidR="002D2848" w:rsidRDefault="002D2848" w:rsidP="00F65E39">
      <w:pPr>
        <w:spacing w:after="0" w:line="240" w:lineRule="auto"/>
        <w:jc w:val="center"/>
        <w:rPr>
          <w:rStyle w:val="FontStyle46"/>
          <w:bCs/>
          <w:sz w:val="24"/>
        </w:rPr>
      </w:pPr>
    </w:p>
    <w:p w:rsidR="002D2848" w:rsidRDefault="002D2848" w:rsidP="00F65E39">
      <w:pPr>
        <w:spacing w:after="0" w:line="240" w:lineRule="auto"/>
        <w:jc w:val="center"/>
        <w:rPr>
          <w:rStyle w:val="FontStyle46"/>
          <w:bCs/>
          <w:sz w:val="24"/>
        </w:rPr>
      </w:pPr>
      <w:r>
        <w:rPr>
          <w:rStyle w:val="FontStyle46"/>
          <w:bCs/>
          <w:sz w:val="24"/>
        </w:rPr>
        <w:t>2.1.  Подпрограмма</w:t>
      </w:r>
      <w:r w:rsidR="00EF04B0">
        <w:rPr>
          <w:rStyle w:val="FontStyle46"/>
          <w:bCs/>
          <w:sz w:val="24"/>
        </w:rPr>
        <w:t xml:space="preserve"> </w:t>
      </w:r>
      <w:r>
        <w:rPr>
          <w:rStyle w:val="FontStyle46"/>
          <w:bCs/>
          <w:sz w:val="24"/>
        </w:rPr>
        <w:t>«Организация муниципального управления»</w:t>
      </w:r>
    </w:p>
    <w:p w:rsidR="002D2848" w:rsidRDefault="002D2848" w:rsidP="00F65E39">
      <w:pPr>
        <w:spacing w:after="0" w:line="240" w:lineRule="auto"/>
        <w:jc w:val="center"/>
        <w:rPr>
          <w:rStyle w:val="FontStyle46"/>
          <w:bCs/>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655"/>
      </w:tblGrid>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Наименование подпрограммы</w:t>
            </w:r>
          </w:p>
        </w:tc>
        <w:tc>
          <w:tcPr>
            <w:tcW w:w="7655" w:type="dxa"/>
          </w:tcPr>
          <w:p w:rsidR="002D2848" w:rsidRDefault="002D2848" w:rsidP="00F65E39">
            <w:pPr>
              <w:spacing w:after="0" w:line="240" w:lineRule="auto"/>
              <w:jc w:val="center"/>
              <w:rPr>
                <w:rStyle w:val="FontStyle46"/>
                <w:bCs/>
                <w:sz w:val="24"/>
              </w:rPr>
            </w:pPr>
            <w:r>
              <w:rPr>
                <w:rStyle w:val="FontStyle46"/>
                <w:bCs/>
                <w:sz w:val="24"/>
              </w:rPr>
              <w:t>«Организация муниципального управления»</w:t>
            </w:r>
          </w:p>
          <w:p w:rsidR="002D2848" w:rsidRDefault="002D2848" w:rsidP="00F65E39">
            <w:pPr>
              <w:spacing w:after="0" w:line="240" w:lineRule="auto"/>
              <w:jc w:val="both"/>
              <w:rPr>
                <w:rStyle w:val="FontStyle45"/>
                <w:sz w:val="24"/>
              </w:rPr>
            </w:pP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Координатор</w:t>
            </w:r>
          </w:p>
        </w:tc>
        <w:tc>
          <w:tcPr>
            <w:tcW w:w="7655" w:type="dxa"/>
          </w:tcPr>
          <w:p w:rsidR="002D2848" w:rsidRDefault="002D2848" w:rsidP="00F65E39">
            <w:pPr>
              <w:spacing w:after="0" w:line="240" w:lineRule="auto"/>
              <w:jc w:val="both"/>
              <w:rPr>
                <w:rStyle w:val="FontStyle45"/>
                <w:sz w:val="24"/>
              </w:rPr>
            </w:pPr>
            <w:r>
              <w:rPr>
                <w:rStyle w:val="FontStyle45"/>
                <w:sz w:val="24"/>
              </w:rPr>
              <w:t>Руководитель аппарата Главы МО, Совета депутатов и Администрации района</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Ответственный исполнитель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Администрация  муниципального образования «</w:t>
            </w:r>
            <w:proofErr w:type="spellStart"/>
            <w:r>
              <w:rPr>
                <w:rStyle w:val="FontStyle45"/>
                <w:sz w:val="24"/>
              </w:rPr>
              <w:t>Можгинский</w:t>
            </w:r>
            <w:proofErr w:type="spellEnd"/>
            <w:r>
              <w:rPr>
                <w:rStyle w:val="FontStyle45"/>
                <w:sz w:val="24"/>
              </w:rPr>
              <w:t xml:space="preserve">  район»</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Соисполнители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Совет депутатов муниципального образования «</w:t>
            </w:r>
            <w:proofErr w:type="spellStart"/>
            <w:r>
              <w:rPr>
                <w:rStyle w:val="FontStyle45"/>
                <w:sz w:val="24"/>
              </w:rPr>
              <w:t>Можгинский</w:t>
            </w:r>
            <w:proofErr w:type="spellEnd"/>
            <w:r>
              <w:rPr>
                <w:rStyle w:val="FontStyle45"/>
                <w:sz w:val="24"/>
              </w:rPr>
              <w:t xml:space="preserve"> район»</w:t>
            </w:r>
          </w:p>
          <w:p w:rsidR="002D2848" w:rsidRDefault="002D2848" w:rsidP="00F65E39">
            <w:pPr>
              <w:spacing w:after="0" w:line="240" w:lineRule="auto"/>
              <w:jc w:val="both"/>
              <w:rPr>
                <w:rStyle w:val="FontStyle45"/>
                <w:sz w:val="24"/>
              </w:rPr>
            </w:pPr>
            <w:r>
              <w:rPr>
                <w:rStyle w:val="FontStyle45"/>
                <w:sz w:val="24"/>
              </w:rPr>
              <w:t xml:space="preserve">Администрации  муниципальных образований поселений в </w:t>
            </w:r>
            <w:proofErr w:type="spellStart"/>
            <w:r>
              <w:rPr>
                <w:rStyle w:val="FontStyle45"/>
                <w:sz w:val="24"/>
              </w:rPr>
              <w:t>Можгинском</w:t>
            </w:r>
            <w:proofErr w:type="spellEnd"/>
            <w:r>
              <w:rPr>
                <w:rStyle w:val="FontStyle45"/>
                <w:sz w:val="24"/>
              </w:rPr>
              <w:t xml:space="preserve"> районе (по согласованию)</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Сроки реализации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 xml:space="preserve">2015-2020 годы. </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Этапы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Выделение этапов не предусматривается.</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Цели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Совершенствование и оптимизация системы муниципального управления  в муниципальном образовании «</w:t>
            </w:r>
            <w:proofErr w:type="spellStart"/>
            <w:r>
              <w:rPr>
                <w:rStyle w:val="FontStyle45"/>
                <w:sz w:val="24"/>
              </w:rPr>
              <w:t>Можгинский</w:t>
            </w:r>
            <w:proofErr w:type="spellEnd"/>
            <w:r>
              <w:rPr>
                <w:rStyle w:val="FontStyle45"/>
                <w:sz w:val="24"/>
              </w:rPr>
              <w:t xml:space="preserve">  район».</w:t>
            </w:r>
          </w:p>
          <w:p w:rsidR="002D2848" w:rsidRDefault="002D2848" w:rsidP="00F65E39">
            <w:pPr>
              <w:spacing w:after="0" w:line="240" w:lineRule="auto"/>
              <w:jc w:val="both"/>
              <w:rPr>
                <w:rStyle w:val="FontStyle45"/>
                <w:sz w:val="24"/>
              </w:rPr>
            </w:pPr>
            <w:r>
              <w:rPr>
                <w:rStyle w:val="FontStyle45"/>
                <w:sz w:val="24"/>
              </w:rPr>
              <w:t>Повышение эффективности и информационной прозрачности деятельности органов местного самоуправления  муниципального образования «</w:t>
            </w:r>
            <w:proofErr w:type="spellStart"/>
            <w:r>
              <w:rPr>
                <w:rStyle w:val="FontStyle45"/>
                <w:sz w:val="24"/>
              </w:rPr>
              <w:t>Можгинский</w:t>
            </w:r>
            <w:proofErr w:type="spellEnd"/>
            <w:r>
              <w:rPr>
                <w:rStyle w:val="FontStyle45"/>
                <w:sz w:val="24"/>
              </w:rPr>
              <w:t xml:space="preserve"> район».</w:t>
            </w:r>
            <w:r>
              <w:rPr>
                <w:sz w:val="24"/>
              </w:rPr>
              <w:t xml:space="preserve">   </w:t>
            </w:r>
          </w:p>
        </w:tc>
      </w:tr>
      <w:tr w:rsidR="002D2848" w:rsidTr="00F65E39">
        <w:tc>
          <w:tcPr>
            <w:tcW w:w="1951" w:type="dxa"/>
          </w:tcPr>
          <w:p w:rsidR="002D2848" w:rsidRDefault="002D2848" w:rsidP="00F65E39">
            <w:pPr>
              <w:spacing w:after="0" w:line="240" w:lineRule="auto"/>
              <w:jc w:val="both"/>
              <w:rPr>
                <w:rStyle w:val="FontStyle46"/>
                <w:bCs/>
                <w:sz w:val="24"/>
              </w:rPr>
            </w:pPr>
            <w:r>
              <w:rPr>
                <w:rStyle w:val="FontStyle45"/>
                <w:sz w:val="24"/>
              </w:rPr>
              <w:t>Задачи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w:t>
            </w:r>
            <w:r w:rsidRPr="00F65E39">
              <w:rPr>
                <w:rStyle w:val="FontStyle45"/>
                <w:sz w:val="24"/>
              </w:rPr>
              <w:tab/>
            </w:r>
            <w:r>
              <w:rPr>
                <w:rStyle w:val="FontStyle45"/>
                <w:sz w:val="24"/>
              </w:rPr>
              <w:t xml:space="preserve">обеспечение хозяйственной деятельности  Администрации </w:t>
            </w:r>
            <w:proofErr w:type="spellStart"/>
            <w:r>
              <w:rPr>
                <w:rStyle w:val="FontStyle45"/>
                <w:sz w:val="24"/>
              </w:rPr>
              <w:t>Можгинского</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lastRenderedPageBreak/>
              <w:t>-</w:t>
            </w:r>
            <w:r w:rsidRPr="00F65E39">
              <w:rPr>
                <w:rStyle w:val="FontStyle45"/>
                <w:sz w:val="24"/>
              </w:rPr>
              <w:tab/>
            </w:r>
            <w:r>
              <w:rPr>
                <w:rStyle w:val="FontStyle45"/>
                <w:sz w:val="24"/>
              </w:rPr>
              <w:t xml:space="preserve">обеспечение осуществления управленческих функций  органов местного самоуправления </w:t>
            </w:r>
            <w:proofErr w:type="spellStart"/>
            <w:r>
              <w:rPr>
                <w:rStyle w:val="FontStyle45"/>
                <w:sz w:val="24"/>
              </w:rPr>
              <w:t>Можгинского</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t>-</w:t>
            </w:r>
            <w:r w:rsidRPr="00F65E39">
              <w:rPr>
                <w:rStyle w:val="FontStyle45"/>
                <w:sz w:val="24"/>
              </w:rPr>
              <w:tab/>
            </w:r>
            <w:r>
              <w:rPr>
                <w:rStyle w:val="FontStyle45"/>
                <w:sz w:val="24"/>
              </w:rPr>
              <w:t>обеспечение использования современных информационно-коммуникационных технологий в профессиональной деятельности Администрации района и ее структурных подразделений;</w:t>
            </w:r>
          </w:p>
          <w:p w:rsidR="002D2848" w:rsidRDefault="002D2848" w:rsidP="00F65E39">
            <w:pPr>
              <w:spacing w:after="0" w:line="240" w:lineRule="auto"/>
              <w:jc w:val="both"/>
              <w:rPr>
                <w:rStyle w:val="FontStyle45"/>
                <w:sz w:val="24"/>
              </w:rPr>
            </w:pPr>
            <w:r>
              <w:rPr>
                <w:rStyle w:val="FontStyle45"/>
                <w:sz w:val="24"/>
              </w:rPr>
              <w:t xml:space="preserve"> -      формирование управленческого потенциала, способного обеспечить развитие организаций всех отраслей экономики </w:t>
            </w:r>
            <w:proofErr w:type="spellStart"/>
            <w:r>
              <w:rPr>
                <w:rStyle w:val="FontStyle45"/>
                <w:sz w:val="24"/>
              </w:rPr>
              <w:t>Можгинского</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t xml:space="preserve">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w:t>
            </w:r>
            <w:proofErr w:type="spellStart"/>
            <w:r>
              <w:rPr>
                <w:rStyle w:val="FontStyle45"/>
                <w:sz w:val="24"/>
              </w:rPr>
              <w:t>Можгинского</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t xml:space="preserve"> -</w:t>
            </w:r>
            <w:r w:rsidRPr="00F65E39">
              <w:rPr>
                <w:rStyle w:val="FontStyle45"/>
                <w:sz w:val="24"/>
              </w:rPr>
              <w:tab/>
            </w:r>
            <w:r>
              <w:rPr>
                <w:rStyle w:val="FontStyle45"/>
                <w:sz w:val="24"/>
              </w:rPr>
              <w:t>создание и обеспечение деятельности административных комиссий муниципального образования «</w:t>
            </w:r>
            <w:proofErr w:type="spellStart"/>
            <w:r>
              <w:rPr>
                <w:rStyle w:val="FontStyle45"/>
                <w:sz w:val="24"/>
              </w:rPr>
              <w:t>Можгинский</w:t>
            </w:r>
            <w:proofErr w:type="spellEnd"/>
            <w:r>
              <w:rPr>
                <w:rStyle w:val="FontStyle45"/>
                <w:sz w:val="24"/>
              </w:rPr>
              <w:t xml:space="preserve"> район» по рассмотрению дел об  административных правонарушениях;</w:t>
            </w:r>
          </w:p>
          <w:p w:rsidR="002D2848" w:rsidRPr="00F65E39" w:rsidRDefault="002D2848" w:rsidP="00F65E39">
            <w:pPr>
              <w:spacing w:after="0" w:line="240" w:lineRule="auto"/>
              <w:jc w:val="both"/>
              <w:rPr>
                <w:rStyle w:val="FontStyle45"/>
                <w:b/>
                <w:bCs/>
                <w:sz w:val="24"/>
              </w:rPr>
            </w:pPr>
            <w:r>
              <w:rPr>
                <w:rStyle w:val="FontStyle45"/>
                <w:sz w:val="24"/>
              </w:rPr>
              <w:t xml:space="preserve"> </w:t>
            </w:r>
            <w:r w:rsidRPr="00F65E39">
              <w:rPr>
                <w:rStyle w:val="FontStyle45"/>
                <w:sz w:val="24"/>
              </w:rPr>
              <w:t xml:space="preserve">- обеспечение выплаты доплаты к пенсии лицам, </w:t>
            </w:r>
            <w:proofErr w:type="spellStart"/>
            <w:r w:rsidRPr="00F65E39">
              <w:rPr>
                <w:rStyle w:val="FontStyle45"/>
                <w:sz w:val="24"/>
              </w:rPr>
              <w:t>замещавщим</w:t>
            </w:r>
            <w:proofErr w:type="spellEnd"/>
            <w:r w:rsidRPr="00F65E39">
              <w:rPr>
                <w:rStyle w:val="FontStyle45"/>
                <w:sz w:val="24"/>
              </w:rPr>
              <w:t xml:space="preserve"> муниципальные должности, и пенсии за выслугу лет лицам, замещавшим должности муниципальной службы в органах местного самоуправления муниципального</w:t>
            </w:r>
            <w:r>
              <w:rPr>
                <w:rStyle w:val="FontStyle45"/>
                <w:sz w:val="24"/>
              </w:rPr>
              <w:t xml:space="preserve"> образования «</w:t>
            </w:r>
            <w:proofErr w:type="spellStart"/>
            <w:r>
              <w:rPr>
                <w:rStyle w:val="FontStyle45"/>
                <w:sz w:val="24"/>
              </w:rPr>
              <w:t>Можгинский</w:t>
            </w:r>
            <w:proofErr w:type="spellEnd"/>
            <w:r>
              <w:rPr>
                <w:rStyle w:val="FontStyle45"/>
                <w:sz w:val="24"/>
              </w:rPr>
              <w:t xml:space="preserve"> район»</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lastRenderedPageBreak/>
              <w:t>Целевые показатели</w:t>
            </w:r>
          </w:p>
          <w:p w:rsidR="002D2848" w:rsidRDefault="002D2848" w:rsidP="00F65E39">
            <w:pPr>
              <w:spacing w:after="0" w:line="240" w:lineRule="auto"/>
              <w:jc w:val="both"/>
              <w:rPr>
                <w:rStyle w:val="FontStyle46"/>
                <w:bCs/>
                <w:sz w:val="24"/>
              </w:rPr>
            </w:pPr>
            <w:r>
              <w:rPr>
                <w:rStyle w:val="FontStyle45"/>
                <w:sz w:val="24"/>
              </w:rPr>
              <w:t>эффективности реализации  подпрограммы</w:t>
            </w:r>
          </w:p>
        </w:tc>
        <w:tc>
          <w:tcPr>
            <w:tcW w:w="7655" w:type="dxa"/>
          </w:tcPr>
          <w:p w:rsidR="002D2848" w:rsidRDefault="002D2848" w:rsidP="00F15B10">
            <w:pPr>
              <w:spacing w:after="0" w:line="240" w:lineRule="auto"/>
              <w:jc w:val="both"/>
              <w:rPr>
                <w:rStyle w:val="FontStyle45"/>
                <w:sz w:val="24"/>
              </w:rPr>
            </w:pPr>
            <w:r>
              <w:rPr>
                <w:rStyle w:val="FontStyle45"/>
                <w:sz w:val="24"/>
              </w:rPr>
              <w:t>1. Количество муниципальных  правовых актов, не противоречащих законодательству Российской Федерации</w:t>
            </w:r>
            <w:proofErr w:type="gramStart"/>
            <w:r>
              <w:rPr>
                <w:rStyle w:val="FontStyle45"/>
                <w:sz w:val="24"/>
              </w:rPr>
              <w:t xml:space="preserve">, %; </w:t>
            </w:r>
            <w:proofErr w:type="gramEnd"/>
          </w:p>
          <w:p w:rsidR="002D2848" w:rsidRDefault="002D2848" w:rsidP="00F15B10">
            <w:pPr>
              <w:spacing w:after="0" w:line="240" w:lineRule="auto"/>
              <w:jc w:val="both"/>
              <w:rPr>
                <w:rStyle w:val="FontStyle45"/>
                <w:sz w:val="24"/>
              </w:rPr>
            </w:pPr>
            <w:r>
              <w:rPr>
                <w:rStyle w:val="FontStyle45"/>
                <w:sz w:val="24"/>
              </w:rPr>
              <w:t>2. Количество обращений граждан в органы местного самоуправления района, рассмотренных без нарушения сроков, установленных законодательством, %;</w:t>
            </w:r>
          </w:p>
          <w:p w:rsidR="002D2848" w:rsidRDefault="002D2848" w:rsidP="00F15B10">
            <w:pPr>
              <w:pStyle w:val="25"/>
              <w:jc w:val="both"/>
              <w:rPr>
                <w:rStyle w:val="FontStyle45"/>
                <w:sz w:val="24"/>
                <w:szCs w:val="22"/>
                <w:lang w:eastAsia="en-US"/>
              </w:rPr>
            </w:pPr>
            <w:r>
              <w:rPr>
                <w:rStyle w:val="FontStyle45"/>
                <w:szCs w:val="22"/>
              </w:rPr>
              <w:t xml:space="preserve">3. </w:t>
            </w:r>
            <w:r w:rsidRPr="003E54D2">
              <w:rPr>
                <w:rStyle w:val="FontStyle45"/>
                <w:sz w:val="24"/>
                <w:szCs w:val="22"/>
                <w:lang w:eastAsia="en-US"/>
              </w:rPr>
              <w:t xml:space="preserve">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w:t>
            </w:r>
            <w:r>
              <w:rPr>
                <w:rStyle w:val="FontStyle45"/>
                <w:sz w:val="24"/>
                <w:szCs w:val="22"/>
                <w:lang w:eastAsia="en-US"/>
              </w:rPr>
              <w:t>образования «</w:t>
            </w:r>
            <w:proofErr w:type="spellStart"/>
            <w:r>
              <w:rPr>
                <w:rStyle w:val="FontStyle45"/>
                <w:sz w:val="24"/>
                <w:szCs w:val="22"/>
                <w:lang w:eastAsia="en-US"/>
              </w:rPr>
              <w:t>Можгинский</w:t>
            </w:r>
            <w:proofErr w:type="spellEnd"/>
            <w:r>
              <w:rPr>
                <w:rStyle w:val="FontStyle45"/>
                <w:sz w:val="24"/>
                <w:szCs w:val="22"/>
                <w:lang w:eastAsia="en-US"/>
              </w:rPr>
              <w:t xml:space="preserve"> район», %;</w:t>
            </w:r>
          </w:p>
          <w:p w:rsidR="002D2848" w:rsidRPr="003E54D2" w:rsidRDefault="002D2848" w:rsidP="00F15B10">
            <w:pPr>
              <w:pStyle w:val="25"/>
              <w:jc w:val="both"/>
              <w:rPr>
                <w:rStyle w:val="FontStyle45"/>
                <w:sz w:val="24"/>
                <w:szCs w:val="22"/>
                <w:lang w:eastAsia="en-US"/>
              </w:rPr>
            </w:pPr>
            <w:r w:rsidRPr="003E54D2">
              <w:rPr>
                <w:rStyle w:val="FontStyle45"/>
                <w:sz w:val="24"/>
                <w:szCs w:val="22"/>
              </w:rPr>
              <w:t>4.  Удовлетворенность  населения   деятельностью   органов  местного самоуправления,  в том  числе </w:t>
            </w:r>
            <w:r>
              <w:rPr>
                <w:rStyle w:val="FontStyle45"/>
                <w:sz w:val="24"/>
                <w:szCs w:val="22"/>
              </w:rPr>
              <w:t xml:space="preserve"> их  информационной открытостью, % от числа опрошенных;</w:t>
            </w:r>
          </w:p>
          <w:p w:rsidR="002D2848" w:rsidRPr="003E54D2" w:rsidRDefault="002D2848" w:rsidP="00F15B10">
            <w:pPr>
              <w:spacing w:after="0" w:line="240" w:lineRule="auto"/>
              <w:jc w:val="both"/>
              <w:rPr>
                <w:rStyle w:val="FontStyle45"/>
                <w:sz w:val="24"/>
              </w:rPr>
            </w:pPr>
            <w:r w:rsidRPr="003E54D2">
              <w:rPr>
                <w:rStyle w:val="FontStyle45"/>
                <w:sz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Pr>
                <w:rStyle w:val="FontStyle45"/>
                <w:sz w:val="24"/>
              </w:rPr>
              <w:t>, руб.;</w:t>
            </w:r>
          </w:p>
          <w:p w:rsidR="002D2848" w:rsidRPr="003E54D2" w:rsidRDefault="002D2848" w:rsidP="00F15B10">
            <w:pPr>
              <w:spacing w:after="0" w:line="240" w:lineRule="auto"/>
              <w:jc w:val="both"/>
              <w:rPr>
                <w:rStyle w:val="FontStyle45"/>
                <w:sz w:val="24"/>
              </w:rPr>
            </w:pPr>
            <w:r w:rsidRPr="003E54D2">
              <w:rPr>
                <w:rStyle w:val="FontStyle45"/>
                <w:sz w:val="24"/>
              </w:rPr>
              <w:t>6. Количество  рассмотренных дел об а</w:t>
            </w:r>
            <w:r>
              <w:rPr>
                <w:rStyle w:val="FontStyle45"/>
                <w:sz w:val="24"/>
              </w:rPr>
              <w:t>дминистративных правонарушениях, штук;</w:t>
            </w:r>
          </w:p>
          <w:p w:rsidR="002D2848" w:rsidRPr="003E54D2" w:rsidRDefault="002D2848" w:rsidP="00F15B10">
            <w:pPr>
              <w:spacing w:after="0" w:line="240" w:lineRule="auto"/>
              <w:jc w:val="both"/>
              <w:rPr>
                <w:rStyle w:val="FontStyle45"/>
                <w:sz w:val="24"/>
              </w:rPr>
            </w:pPr>
            <w:r w:rsidRPr="003E54D2">
              <w:rPr>
                <w:rStyle w:val="FontStyle45"/>
                <w:sz w:val="24"/>
              </w:rPr>
              <w:t>7. Доля муниципальных услуг, для предоставления которых приняты административные регламенты, от общего количества муниципальных услуг,</w:t>
            </w:r>
            <w:r>
              <w:rPr>
                <w:rStyle w:val="FontStyle45"/>
                <w:sz w:val="24"/>
              </w:rPr>
              <w:t xml:space="preserve"> предоставляемых Администрацией, %;</w:t>
            </w:r>
            <w:r w:rsidRPr="003E54D2">
              <w:rPr>
                <w:rStyle w:val="FontStyle45"/>
                <w:sz w:val="24"/>
              </w:rPr>
              <w:t xml:space="preserve">  </w:t>
            </w:r>
          </w:p>
          <w:p w:rsidR="002D2848" w:rsidRPr="003E54D2" w:rsidRDefault="002D2848" w:rsidP="00F15B10">
            <w:pPr>
              <w:spacing w:after="0" w:line="240" w:lineRule="auto"/>
              <w:jc w:val="both"/>
              <w:rPr>
                <w:rStyle w:val="FontStyle45"/>
                <w:sz w:val="24"/>
              </w:rPr>
            </w:pPr>
            <w:r w:rsidRPr="003E54D2">
              <w:rPr>
                <w:rStyle w:val="FontStyle45"/>
                <w:sz w:val="24"/>
              </w:rPr>
              <w:t>8. Доля межведомственных запросов, направляемых органами  местного самоуправления МО «</w:t>
            </w:r>
            <w:proofErr w:type="spellStart"/>
            <w:r w:rsidRPr="003E54D2">
              <w:rPr>
                <w:rStyle w:val="FontStyle45"/>
                <w:sz w:val="24"/>
              </w:rPr>
              <w:t>Можгинский</w:t>
            </w:r>
            <w:proofErr w:type="spellEnd"/>
            <w:r w:rsidRPr="003E54D2">
              <w:rPr>
                <w:rStyle w:val="FontStyle45"/>
                <w:sz w:val="24"/>
              </w:rPr>
              <w:t xml:space="preserve"> район»,  от планового (расчетного) знач</w:t>
            </w:r>
            <w:r>
              <w:rPr>
                <w:rStyle w:val="FontStyle45"/>
                <w:sz w:val="24"/>
              </w:rPr>
              <w:t>ения  межведомственных запросов, %;</w:t>
            </w:r>
          </w:p>
          <w:p w:rsidR="002D2848" w:rsidRPr="003E54D2" w:rsidRDefault="002D2848" w:rsidP="00F15B10">
            <w:pPr>
              <w:pStyle w:val="af"/>
              <w:rPr>
                <w:rStyle w:val="FontStyle45"/>
                <w:sz w:val="24"/>
                <w:szCs w:val="22"/>
                <w:lang w:eastAsia="en-US"/>
              </w:rPr>
            </w:pPr>
            <w:r w:rsidRPr="003E54D2">
              <w:rPr>
                <w:rStyle w:val="FontStyle45"/>
                <w:sz w:val="24"/>
                <w:szCs w:val="22"/>
                <w:lang w:eastAsia="en-US"/>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w:t>
            </w:r>
            <w:r>
              <w:rPr>
                <w:rStyle w:val="FontStyle45"/>
                <w:sz w:val="24"/>
                <w:szCs w:val="22"/>
                <w:lang w:eastAsia="en-US"/>
              </w:rPr>
              <w:t>слуг, предоставляемых в районе, %;</w:t>
            </w:r>
            <w:r w:rsidRPr="003E54D2">
              <w:rPr>
                <w:rStyle w:val="FontStyle45"/>
                <w:sz w:val="24"/>
                <w:szCs w:val="22"/>
                <w:lang w:eastAsia="en-US"/>
              </w:rPr>
              <w:t xml:space="preserve"> </w:t>
            </w:r>
          </w:p>
          <w:p w:rsidR="002D2848" w:rsidRPr="003E54D2" w:rsidRDefault="002D2848" w:rsidP="00F15B10">
            <w:pPr>
              <w:spacing w:after="0" w:line="240" w:lineRule="auto"/>
              <w:jc w:val="both"/>
              <w:rPr>
                <w:rStyle w:val="FontStyle45"/>
                <w:sz w:val="24"/>
              </w:rPr>
            </w:pPr>
            <w:r w:rsidRPr="003E54D2">
              <w:rPr>
                <w:rStyle w:val="FontStyle45"/>
                <w:sz w:val="24"/>
              </w:rPr>
              <w:t>10 Рейтинг муниципального района   среди муниципальных районов (городских округов) Удмуртской Республики  по реал</w:t>
            </w:r>
            <w:r>
              <w:rPr>
                <w:rStyle w:val="FontStyle45"/>
                <w:sz w:val="24"/>
              </w:rPr>
              <w:t>изации административной реформы, место;</w:t>
            </w:r>
          </w:p>
          <w:p w:rsidR="002D2848" w:rsidRPr="003E54D2" w:rsidRDefault="002D2848" w:rsidP="00F15B10">
            <w:pPr>
              <w:spacing w:after="0" w:line="240" w:lineRule="auto"/>
              <w:jc w:val="both"/>
              <w:rPr>
                <w:rStyle w:val="FontStyle45"/>
                <w:sz w:val="24"/>
              </w:rPr>
            </w:pPr>
            <w:r w:rsidRPr="003E54D2">
              <w:rPr>
                <w:rStyle w:val="FontStyle45"/>
                <w:sz w:val="24"/>
              </w:rPr>
              <w:t>11. Численность муниципальных служащих в органах местного самоуправления района</w:t>
            </w:r>
            <w:r>
              <w:rPr>
                <w:rStyle w:val="FontStyle45"/>
                <w:sz w:val="24"/>
              </w:rPr>
              <w:t>, чел.</w:t>
            </w:r>
            <w:r w:rsidRPr="003E54D2">
              <w:rPr>
                <w:rStyle w:val="FontStyle45"/>
                <w:sz w:val="24"/>
              </w:rPr>
              <w:t>;</w:t>
            </w:r>
          </w:p>
          <w:p w:rsidR="002D2848" w:rsidRPr="003E54D2" w:rsidRDefault="002D2848" w:rsidP="00F15B10">
            <w:pPr>
              <w:spacing w:after="0" w:line="240" w:lineRule="auto"/>
              <w:jc w:val="both"/>
              <w:rPr>
                <w:rStyle w:val="FontStyle45"/>
                <w:sz w:val="24"/>
              </w:rPr>
            </w:pPr>
            <w:r w:rsidRPr="003E54D2">
              <w:rPr>
                <w:rStyle w:val="FontStyle45"/>
                <w:sz w:val="24"/>
              </w:rPr>
              <w:t>12. Количество муниципальных служащих, прошедших аттестацию</w:t>
            </w:r>
            <w:r>
              <w:rPr>
                <w:rStyle w:val="FontStyle45"/>
                <w:sz w:val="24"/>
              </w:rPr>
              <w:t xml:space="preserve">, </w:t>
            </w:r>
            <w:r w:rsidRPr="00F15B10">
              <w:rPr>
                <w:rStyle w:val="FontStyle45"/>
                <w:sz w:val="24"/>
              </w:rPr>
              <w:t xml:space="preserve">% </w:t>
            </w:r>
            <w:r w:rsidRPr="00F15B10">
              <w:rPr>
                <w:rStyle w:val="FontStyle45"/>
                <w:sz w:val="24"/>
              </w:rPr>
              <w:lastRenderedPageBreak/>
              <w:t>от числа муниципальных служащих, подлежащих аттестации</w:t>
            </w:r>
            <w:r w:rsidRPr="003E54D2">
              <w:rPr>
                <w:rStyle w:val="FontStyle45"/>
                <w:sz w:val="24"/>
              </w:rPr>
              <w:t>.</w:t>
            </w:r>
          </w:p>
          <w:p w:rsidR="002D2848" w:rsidRPr="003E54D2" w:rsidRDefault="002D2848" w:rsidP="00F15B10">
            <w:pPr>
              <w:spacing w:after="0" w:line="240" w:lineRule="auto"/>
              <w:jc w:val="both"/>
              <w:rPr>
                <w:rStyle w:val="FontStyle45"/>
                <w:sz w:val="24"/>
              </w:rPr>
            </w:pPr>
            <w:r w:rsidRPr="003E54D2">
              <w:rPr>
                <w:rStyle w:val="FontStyle45"/>
                <w:sz w:val="24"/>
              </w:rPr>
              <w:t>13. Доля вакантных должностей муниципальной службы</w:t>
            </w:r>
            <w:r>
              <w:rPr>
                <w:rStyle w:val="FontStyle45"/>
                <w:sz w:val="24"/>
              </w:rPr>
              <w:t>, замещаемых на основе конкурса, %;</w:t>
            </w:r>
          </w:p>
          <w:p w:rsidR="002D2848" w:rsidRPr="003E54D2" w:rsidRDefault="002D2848" w:rsidP="00F15B10">
            <w:pPr>
              <w:spacing w:after="0" w:line="240" w:lineRule="auto"/>
              <w:jc w:val="both"/>
              <w:rPr>
                <w:rStyle w:val="FontStyle45"/>
                <w:sz w:val="24"/>
              </w:rPr>
            </w:pPr>
            <w:r w:rsidRPr="003E54D2">
              <w:rPr>
                <w:rStyle w:val="FontStyle45"/>
                <w:sz w:val="24"/>
              </w:rPr>
              <w:t xml:space="preserve">14. Доля вакантных должностей муниципальной службы, замещаемых на основе </w:t>
            </w:r>
            <w:r>
              <w:rPr>
                <w:rStyle w:val="FontStyle45"/>
                <w:sz w:val="24"/>
              </w:rPr>
              <w:t>назначения из кадрового резерва</w:t>
            </w:r>
            <w:proofErr w:type="gramStart"/>
            <w:r>
              <w:rPr>
                <w:rStyle w:val="FontStyle45"/>
                <w:sz w:val="24"/>
              </w:rPr>
              <w:t>, %;</w:t>
            </w:r>
            <w:proofErr w:type="gramEnd"/>
          </w:p>
          <w:p w:rsidR="002D2848" w:rsidRPr="003E54D2" w:rsidRDefault="002D2848" w:rsidP="00F15B10">
            <w:pPr>
              <w:spacing w:after="0" w:line="240" w:lineRule="auto"/>
              <w:jc w:val="both"/>
              <w:rPr>
                <w:rStyle w:val="FontStyle45"/>
                <w:sz w:val="24"/>
              </w:rPr>
            </w:pPr>
            <w:r w:rsidRPr="003E54D2">
              <w:rPr>
                <w:rStyle w:val="FontStyle45"/>
                <w:sz w:val="24"/>
              </w:rPr>
              <w:t>15. Индекс доверия г</w:t>
            </w:r>
            <w:r>
              <w:rPr>
                <w:rStyle w:val="FontStyle45"/>
                <w:sz w:val="24"/>
              </w:rPr>
              <w:t>раждан к муниципальным служащим, % от числа опрошенных;</w:t>
            </w:r>
          </w:p>
          <w:p w:rsidR="002D2848" w:rsidRPr="003E54D2" w:rsidRDefault="002D2848" w:rsidP="00F15B10">
            <w:pPr>
              <w:pStyle w:val="a3"/>
              <w:tabs>
                <w:tab w:val="left" w:pos="318"/>
                <w:tab w:val="left" w:pos="459"/>
              </w:tabs>
              <w:spacing w:after="0" w:line="240" w:lineRule="auto"/>
              <w:ind w:left="0"/>
              <w:jc w:val="both"/>
              <w:rPr>
                <w:rStyle w:val="FontStyle45"/>
                <w:sz w:val="24"/>
              </w:rPr>
            </w:pPr>
            <w:r w:rsidRPr="003E54D2">
              <w:rPr>
                <w:rStyle w:val="FontStyle45"/>
                <w:sz w:val="24"/>
              </w:rPr>
              <w:t>16. Количество служащих, привлеченных к ответственности за совершен</w:t>
            </w:r>
            <w:r>
              <w:rPr>
                <w:rStyle w:val="FontStyle45"/>
                <w:sz w:val="24"/>
              </w:rPr>
              <w:t>ие коррупционных правонарушений, чел.;</w:t>
            </w:r>
          </w:p>
          <w:p w:rsidR="002D2848" w:rsidRPr="003E54D2" w:rsidRDefault="002D2848" w:rsidP="00F15B10">
            <w:pPr>
              <w:pStyle w:val="a3"/>
              <w:tabs>
                <w:tab w:val="left" w:pos="318"/>
                <w:tab w:val="left" w:pos="459"/>
              </w:tabs>
              <w:spacing w:after="0" w:line="240" w:lineRule="auto"/>
              <w:ind w:left="0"/>
              <w:jc w:val="both"/>
              <w:rPr>
                <w:rStyle w:val="FontStyle45"/>
                <w:sz w:val="24"/>
              </w:rPr>
            </w:pPr>
            <w:r w:rsidRPr="003E54D2">
              <w:rPr>
                <w:rStyle w:val="FontStyle45"/>
                <w:sz w:val="24"/>
              </w:rPr>
              <w:t>17. Количество проектов муниципальных правовых актов, в отношении которых проведе</w:t>
            </w:r>
            <w:r>
              <w:rPr>
                <w:rStyle w:val="FontStyle45"/>
                <w:sz w:val="24"/>
              </w:rPr>
              <w:t>на антикоррупционная экспертиза, % от числа подготовленных;</w:t>
            </w:r>
          </w:p>
          <w:p w:rsidR="002D2848" w:rsidRPr="003E54D2" w:rsidRDefault="002D2848" w:rsidP="00F15B10">
            <w:pPr>
              <w:pStyle w:val="a3"/>
              <w:tabs>
                <w:tab w:val="left" w:pos="318"/>
                <w:tab w:val="left" w:pos="459"/>
              </w:tabs>
              <w:spacing w:after="0" w:line="240" w:lineRule="auto"/>
              <w:ind w:left="0"/>
              <w:jc w:val="both"/>
              <w:rPr>
                <w:rStyle w:val="FontStyle45"/>
                <w:sz w:val="24"/>
              </w:rPr>
            </w:pPr>
            <w:r w:rsidRPr="003E54D2">
              <w:rPr>
                <w:rStyle w:val="FontStyle45"/>
                <w:sz w:val="24"/>
              </w:rPr>
              <w:t>18. Количество проведенных мероприятий правовой и а</w:t>
            </w:r>
            <w:r>
              <w:rPr>
                <w:rStyle w:val="FontStyle45"/>
                <w:sz w:val="24"/>
              </w:rPr>
              <w:t>нтикоррупционной направленности, штук;</w:t>
            </w:r>
          </w:p>
          <w:p w:rsidR="002D2848" w:rsidRPr="00F65E39" w:rsidRDefault="002D2848" w:rsidP="00EF04B0">
            <w:pPr>
              <w:spacing w:after="0" w:line="240" w:lineRule="auto"/>
              <w:jc w:val="both"/>
              <w:rPr>
                <w:rStyle w:val="FontStyle45"/>
                <w:b/>
                <w:bCs/>
                <w:sz w:val="24"/>
              </w:rPr>
            </w:pPr>
            <w:r w:rsidRPr="003E54D2">
              <w:rPr>
                <w:rStyle w:val="FontStyle45"/>
                <w:sz w:val="24"/>
              </w:rPr>
              <w:t>19. Рейтинг муниципального района   среди муниципальных районов (городских округов) Удмуртской Республики</w:t>
            </w:r>
            <w:r>
              <w:rPr>
                <w:rStyle w:val="FontStyle45"/>
                <w:sz w:val="24"/>
              </w:rPr>
              <w:t xml:space="preserve">  по  о</w:t>
            </w:r>
            <w:r w:rsidR="00EF04B0">
              <w:rPr>
                <w:rStyle w:val="FontStyle45"/>
                <w:sz w:val="24"/>
              </w:rPr>
              <w:t>рганизации  работы Сайта, место.</w:t>
            </w:r>
          </w:p>
        </w:tc>
      </w:tr>
      <w:tr w:rsidR="002D2848" w:rsidTr="00F65E39">
        <w:tc>
          <w:tcPr>
            <w:tcW w:w="1951" w:type="dxa"/>
          </w:tcPr>
          <w:p w:rsidR="002D2848" w:rsidRDefault="002D2848" w:rsidP="00F65E39">
            <w:pPr>
              <w:spacing w:after="0" w:line="240" w:lineRule="auto"/>
              <w:rPr>
                <w:rStyle w:val="FontStyle45"/>
                <w:sz w:val="24"/>
              </w:rPr>
            </w:pPr>
            <w:r>
              <w:rPr>
                <w:rStyle w:val="FontStyle45"/>
                <w:sz w:val="24"/>
              </w:rPr>
              <w:lastRenderedPageBreak/>
              <w:t>Ресурсное обеспечение за счет средств бюджета муниципального образования «</w:t>
            </w:r>
            <w:proofErr w:type="spellStart"/>
            <w:r>
              <w:rPr>
                <w:rStyle w:val="FontStyle45"/>
                <w:sz w:val="24"/>
              </w:rPr>
              <w:t>Можгинский</w:t>
            </w:r>
            <w:proofErr w:type="spellEnd"/>
            <w:r>
              <w:rPr>
                <w:rStyle w:val="FontStyle45"/>
                <w:sz w:val="24"/>
              </w:rPr>
              <w:t xml:space="preserve"> район»</w:t>
            </w:r>
          </w:p>
        </w:tc>
        <w:tc>
          <w:tcPr>
            <w:tcW w:w="7655" w:type="dxa"/>
          </w:tcPr>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6D5988">
              <w:rPr>
                <w:rFonts w:ascii="Times New Roman" w:eastAsia="Times New Roman" w:hAnsi="Times New Roman"/>
                <w:sz w:val="24"/>
                <w:szCs w:val="24"/>
                <w:lang w:eastAsia="ru-RU"/>
              </w:rPr>
              <w:t>Можгинский</w:t>
            </w:r>
            <w:proofErr w:type="spellEnd"/>
            <w:r w:rsidRPr="006D5988">
              <w:rPr>
                <w:rFonts w:ascii="Times New Roman" w:eastAsia="Times New Roman" w:hAnsi="Times New Roman"/>
                <w:sz w:val="24"/>
                <w:szCs w:val="24"/>
                <w:lang w:eastAsia="ru-RU"/>
              </w:rPr>
              <w:t xml:space="preserve"> район»  составит  179 064,70 тыс. рублей, в том числе:</w:t>
            </w:r>
          </w:p>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2015 год-  28 888,60 тыс. руб.</w:t>
            </w:r>
          </w:p>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2016 год- 29 443,30 тыс. руб.</w:t>
            </w:r>
          </w:p>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2017 год- 30 183,20 тыс. руб.</w:t>
            </w:r>
          </w:p>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2018 год- 30 183,20 тыс. руб.</w:t>
            </w:r>
          </w:p>
          <w:p w:rsidR="006D5988" w:rsidRPr="006D5988" w:rsidRDefault="006D5988" w:rsidP="006D5988">
            <w:pPr>
              <w:spacing w:after="0" w:line="240" w:lineRule="auto"/>
              <w:rPr>
                <w:rFonts w:ascii="Times New Roman" w:eastAsia="Times New Roman" w:hAnsi="Times New Roman"/>
                <w:sz w:val="24"/>
                <w:szCs w:val="24"/>
                <w:lang w:eastAsia="ru-RU"/>
              </w:rPr>
            </w:pPr>
            <w:r w:rsidRPr="006D5988">
              <w:rPr>
                <w:rFonts w:ascii="Times New Roman" w:eastAsia="Times New Roman" w:hAnsi="Times New Roman"/>
                <w:sz w:val="24"/>
                <w:szCs w:val="24"/>
                <w:lang w:eastAsia="ru-RU"/>
              </w:rPr>
              <w:t>2019 год- 30 183,20 тыс. руб.</w:t>
            </w:r>
          </w:p>
          <w:p w:rsidR="006D5988" w:rsidRPr="006D5988" w:rsidRDefault="006D5988" w:rsidP="006D5988">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6D5988">
              <w:rPr>
                <w:rFonts w:ascii="Times New Roman" w:eastAsia="Times New Roman" w:hAnsi="Times New Roman"/>
                <w:sz w:val="24"/>
                <w:szCs w:val="24"/>
                <w:lang w:eastAsia="ru-RU"/>
              </w:rPr>
              <w:t xml:space="preserve">2020 год- 30 183,20 </w:t>
            </w:r>
            <w:proofErr w:type="spellStart"/>
            <w:r w:rsidRPr="006D5988">
              <w:rPr>
                <w:rFonts w:ascii="Times New Roman" w:eastAsia="Times New Roman" w:hAnsi="Times New Roman"/>
                <w:sz w:val="24"/>
                <w:szCs w:val="24"/>
                <w:lang w:eastAsia="ru-RU"/>
              </w:rPr>
              <w:t>тыс</w:t>
            </w:r>
            <w:proofErr w:type="gramStart"/>
            <w:r w:rsidRPr="006D5988">
              <w:rPr>
                <w:rFonts w:ascii="Times New Roman" w:eastAsia="Times New Roman" w:hAnsi="Times New Roman"/>
                <w:sz w:val="24"/>
                <w:szCs w:val="24"/>
                <w:lang w:eastAsia="ru-RU"/>
              </w:rPr>
              <w:t>.р</w:t>
            </w:r>
            <w:proofErr w:type="gramEnd"/>
            <w:r w:rsidRPr="006D5988">
              <w:rPr>
                <w:rFonts w:ascii="Times New Roman" w:eastAsia="Times New Roman" w:hAnsi="Times New Roman"/>
                <w:sz w:val="24"/>
                <w:szCs w:val="24"/>
                <w:lang w:eastAsia="ru-RU"/>
              </w:rPr>
              <w:t>уб</w:t>
            </w:r>
            <w:proofErr w:type="spellEnd"/>
            <w:r w:rsidRPr="006D5988">
              <w:rPr>
                <w:rFonts w:ascii="Times New Roman" w:eastAsia="Times New Roman" w:hAnsi="Times New Roman"/>
                <w:sz w:val="24"/>
                <w:szCs w:val="24"/>
                <w:lang w:eastAsia="ru-RU"/>
              </w:rPr>
              <w:t>.</w:t>
            </w:r>
          </w:p>
          <w:p w:rsidR="002D2848" w:rsidRDefault="006D5988" w:rsidP="006D5988">
            <w:pPr>
              <w:spacing w:after="0" w:line="240" w:lineRule="auto"/>
              <w:jc w:val="both"/>
              <w:rPr>
                <w:rStyle w:val="FontStyle45"/>
                <w:sz w:val="24"/>
              </w:rPr>
            </w:pPr>
            <w:r w:rsidRPr="006D5988">
              <w:rPr>
                <w:rFonts w:ascii="Times New Roman" w:eastAsia="Times New Roman" w:hAnsi="Times New Roman"/>
                <w:color w:val="000000"/>
                <w:sz w:val="24"/>
                <w:szCs w:val="24"/>
                <w:lang w:eastAsia="ru-RU"/>
              </w:rPr>
              <w:t>Ресурсное обеспечение подпрограммы за счет средств бюджета муниципального образования «</w:t>
            </w:r>
            <w:proofErr w:type="spellStart"/>
            <w:r w:rsidRPr="006D5988">
              <w:rPr>
                <w:rFonts w:ascii="Times New Roman" w:eastAsia="Times New Roman" w:hAnsi="Times New Roman"/>
                <w:color w:val="000000"/>
                <w:sz w:val="24"/>
                <w:szCs w:val="24"/>
                <w:lang w:eastAsia="ru-RU"/>
              </w:rPr>
              <w:t>Можгинский</w:t>
            </w:r>
            <w:proofErr w:type="spellEnd"/>
            <w:r w:rsidRPr="006D5988">
              <w:rPr>
                <w:rFonts w:ascii="Times New Roman" w:eastAsia="Times New Roman" w:hAnsi="Times New Roman"/>
                <w:color w:val="000000"/>
                <w:sz w:val="24"/>
                <w:szCs w:val="24"/>
                <w:lang w:eastAsia="ru-RU"/>
              </w:rPr>
              <w:t xml:space="preserve"> район»  подлежит уточнению в рамках бюджетного цикла.</w:t>
            </w:r>
          </w:p>
        </w:tc>
      </w:tr>
      <w:tr w:rsidR="002D2848" w:rsidTr="00F65E39">
        <w:tc>
          <w:tcPr>
            <w:tcW w:w="1951" w:type="dxa"/>
          </w:tcPr>
          <w:p w:rsidR="002D2848" w:rsidRDefault="002D2848" w:rsidP="00F65E39">
            <w:pPr>
              <w:spacing w:after="0" w:line="240" w:lineRule="auto"/>
              <w:jc w:val="both"/>
              <w:rPr>
                <w:rStyle w:val="FontStyle45"/>
                <w:sz w:val="24"/>
              </w:rPr>
            </w:pPr>
            <w:r>
              <w:rPr>
                <w:rStyle w:val="FontStyle45"/>
                <w:sz w:val="24"/>
              </w:rPr>
              <w:t>Ожидаемые конечные результаты реализации  подпрограммы</w:t>
            </w:r>
          </w:p>
        </w:tc>
        <w:tc>
          <w:tcPr>
            <w:tcW w:w="7655" w:type="dxa"/>
          </w:tcPr>
          <w:p w:rsidR="002D2848" w:rsidRDefault="002D2848" w:rsidP="00F65E39">
            <w:pPr>
              <w:spacing w:after="0" w:line="240" w:lineRule="auto"/>
              <w:jc w:val="both"/>
              <w:rPr>
                <w:rStyle w:val="FontStyle45"/>
                <w:sz w:val="24"/>
              </w:rPr>
            </w:pPr>
            <w:r>
              <w:rPr>
                <w:rStyle w:val="FontStyle45"/>
                <w:sz w:val="24"/>
              </w:rPr>
              <w:t>к 2020 году ожидается:</w:t>
            </w:r>
          </w:p>
          <w:p w:rsidR="002D2848" w:rsidRPr="00F65E39" w:rsidRDefault="002D2848" w:rsidP="00F65E39">
            <w:pPr>
              <w:spacing w:after="0" w:line="240" w:lineRule="auto"/>
              <w:jc w:val="both"/>
              <w:rPr>
                <w:rStyle w:val="FontStyle45"/>
                <w:sz w:val="24"/>
              </w:rPr>
            </w:pPr>
            <w:r w:rsidRPr="00F65E39">
              <w:rPr>
                <w:rStyle w:val="FontStyle45"/>
                <w:sz w:val="24"/>
              </w:rPr>
              <w:t>-  создание  системы  содействия   участию   населения  в осуществлении местного самоуправления;</w:t>
            </w:r>
          </w:p>
          <w:p w:rsidR="002D2848" w:rsidRPr="00F65E39" w:rsidRDefault="002D2848" w:rsidP="00F65E39">
            <w:pPr>
              <w:spacing w:after="0" w:line="240" w:lineRule="auto"/>
              <w:jc w:val="both"/>
              <w:rPr>
                <w:rStyle w:val="FontStyle45"/>
                <w:sz w:val="24"/>
              </w:rPr>
            </w:pPr>
            <w:r w:rsidRPr="00F65E39">
              <w:rPr>
                <w:rStyle w:val="FontStyle45"/>
                <w:sz w:val="24"/>
              </w:rPr>
              <w:t>- повышение прозрачности и подотчетности органов местного  самоуправления перед населением;</w:t>
            </w:r>
          </w:p>
          <w:p w:rsidR="002D2848" w:rsidRPr="00F65E39" w:rsidRDefault="002D2848" w:rsidP="00F65E39">
            <w:pPr>
              <w:spacing w:after="0" w:line="240" w:lineRule="auto"/>
              <w:jc w:val="both"/>
              <w:rPr>
                <w:rStyle w:val="FontStyle45"/>
                <w:sz w:val="24"/>
              </w:rPr>
            </w:pPr>
            <w:r w:rsidRPr="00F65E39">
              <w:rPr>
                <w:rStyle w:val="FontStyle45"/>
                <w:sz w:val="24"/>
              </w:rPr>
              <w:t>-  разработка   системы   нормативных   правовых   актов, регламентирующих  предоставление   муниципальных   услуг,</w:t>
            </w:r>
          </w:p>
          <w:p w:rsidR="002D2848" w:rsidRPr="00F65E39" w:rsidRDefault="002D2848" w:rsidP="00F65E39">
            <w:pPr>
              <w:spacing w:after="0" w:line="240" w:lineRule="auto"/>
              <w:jc w:val="both"/>
              <w:rPr>
                <w:rStyle w:val="FontStyle45"/>
                <w:sz w:val="24"/>
              </w:rPr>
            </w:pPr>
            <w:r w:rsidRPr="00F65E39">
              <w:rPr>
                <w:rStyle w:val="FontStyle45"/>
                <w:sz w:val="24"/>
              </w:rPr>
              <w:t>эффективное     исполнение функций органов местного самоуправления;</w:t>
            </w:r>
          </w:p>
          <w:p w:rsidR="002D2848" w:rsidRPr="00F65E39" w:rsidRDefault="002D2848" w:rsidP="00F65E39">
            <w:pPr>
              <w:spacing w:after="0" w:line="240" w:lineRule="auto"/>
              <w:jc w:val="both"/>
              <w:rPr>
                <w:rStyle w:val="FontStyle45"/>
                <w:sz w:val="24"/>
              </w:rPr>
            </w:pPr>
            <w:r w:rsidRPr="00F65E39">
              <w:rPr>
                <w:rStyle w:val="FontStyle45"/>
                <w:sz w:val="24"/>
              </w:rPr>
              <w:t>- количество  муниципальных  правовых  актов, не противоречащих законодательству  Российской  Федерации — 100%;</w:t>
            </w:r>
          </w:p>
          <w:p w:rsidR="002D2848" w:rsidRPr="00F65E39" w:rsidRDefault="002D2848" w:rsidP="00F65E39">
            <w:pPr>
              <w:spacing w:after="0" w:line="240" w:lineRule="auto"/>
              <w:jc w:val="both"/>
              <w:rPr>
                <w:rStyle w:val="FontStyle45"/>
                <w:sz w:val="24"/>
              </w:rPr>
            </w:pPr>
            <w:r w:rsidRPr="00F65E39">
              <w:rPr>
                <w:rStyle w:val="FontStyle45"/>
                <w:sz w:val="24"/>
              </w:rPr>
              <w:t>- количество обращений граждан в органы местного самоуправления муниципального образования «</w:t>
            </w:r>
            <w:proofErr w:type="spellStart"/>
            <w:r w:rsidRPr="00F65E39">
              <w:rPr>
                <w:rStyle w:val="FontStyle45"/>
                <w:sz w:val="24"/>
              </w:rPr>
              <w:t>Можгинский</w:t>
            </w:r>
            <w:proofErr w:type="spellEnd"/>
            <w:r w:rsidRPr="00F65E39">
              <w:rPr>
                <w:rStyle w:val="FontStyle45"/>
                <w:sz w:val="24"/>
              </w:rPr>
              <w:t xml:space="preserve"> район», рассмотренных без нарушения сроков, установленных законодательством - 100%;</w:t>
            </w:r>
          </w:p>
          <w:p w:rsidR="002D2848" w:rsidRPr="00F65E39" w:rsidRDefault="002D2848" w:rsidP="00F65E39">
            <w:pPr>
              <w:spacing w:after="0" w:line="240" w:lineRule="auto"/>
              <w:jc w:val="both"/>
              <w:rPr>
                <w:rStyle w:val="FontStyle45"/>
                <w:sz w:val="24"/>
              </w:rPr>
            </w:pPr>
            <w:r w:rsidRPr="00F65E39">
              <w:rPr>
                <w:rStyle w:val="FontStyle45"/>
                <w:sz w:val="24"/>
              </w:rPr>
              <w:t>- доля эффективно реализуемых муниципальных программ по вопросам местного значения - 100%;</w:t>
            </w:r>
          </w:p>
          <w:p w:rsidR="002D2848" w:rsidRPr="00F65E39" w:rsidRDefault="002D2848" w:rsidP="00F65E39">
            <w:pPr>
              <w:spacing w:after="0" w:line="240" w:lineRule="auto"/>
              <w:jc w:val="both"/>
              <w:rPr>
                <w:rStyle w:val="FontStyle45"/>
                <w:sz w:val="24"/>
              </w:rPr>
            </w:pPr>
            <w:r w:rsidRPr="00F65E39">
              <w:rPr>
                <w:rStyle w:val="FontStyle45"/>
                <w:sz w:val="24"/>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F65E39">
              <w:rPr>
                <w:rStyle w:val="FontStyle45"/>
                <w:sz w:val="24"/>
              </w:rPr>
              <w:t>Можгинский</w:t>
            </w:r>
            <w:proofErr w:type="spellEnd"/>
            <w:r w:rsidRPr="00F65E39">
              <w:rPr>
                <w:rStyle w:val="FontStyle45"/>
                <w:sz w:val="24"/>
              </w:rPr>
              <w:t xml:space="preserve"> район»- 100%;</w:t>
            </w:r>
          </w:p>
          <w:p w:rsidR="002D2848" w:rsidRPr="00F65E39" w:rsidRDefault="002D2848" w:rsidP="00F65E39">
            <w:pPr>
              <w:spacing w:after="0" w:line="240" w:lineRule="auto"/>
              <w:jc w:val="both"/>
              <w:rPr>
                <w:rStyle w:val="FontStyle45"/>
                <w:sz w:val="24"/>
              </w:rPr>
            </w:pPr>
            <w:r w:rsidRPr="00F65E39">
              <w:rPr>
                <w:rStyle w:val="FontStyle45"/>
                <w:sz w:val="24"/>
              </w:rPr>
              <w:t xml:space="preserve">- количество </w:t>
            </w:r>
            <w:proofErr w:type="gramStart"/>
            <w:r w:rsidRPr="00F65E39">
              <w:rPr>
                <w:rStyle w:val="FontStyle45"/>
                <w:sz w:val="24"/>
              </w:rPr>
              <w:t>случаев несоблюдения сроков исполнения запросов</w:t>
            </w:r>
            <w:proofErr w:type="gramEnd"/>
            <w:r w:rsidRPr="00F65E39">
              <w:rPr>
                <w:rStyle w:val="FontStyle45"/>
                <w:sz w:val="24"/>
              </w:rPr>
              <w:t xml:space="preserve"> социально-правового характера - 0;</w:t>
            </w:r>
          </w:p>
          <w:p w:rsidR="002D2848" w:rsidRPr="00F65E39" w:rsidRDefault="002D2848" w:rsidP="00F65E39">
            <w:pPr>
              <w:spacing w:after="0" w:line="240" w:lineRule="auto"/>
              <w:jc w:val="both"/>
              <w:rPr>
                <w:rStyle w:val="FontStyle45"/>
                <w:sz w:val="24"/>
              </w:rPr>
            </w:pPr>
            <w:r w:rsidRPr="00F65E39">
              <w:rPr>
                <w:rStyle w:val="FontStyle45"/>
                <w:sz w:val="24"/>
              </w:rPr>
              <w:lastRenderedPageBreak/>
              <w:t>- количество фактов нецелевого использования бюджетных средств - 0;</w:t>
            </w:r>
          </w:p>
          <w:p w:rsidR="002D2848" w:rsidRDefault="002D2848" w:rsidP="006D5988">
            <w:pPr>
              <w:spacing w:after="0" w:line="240" w:lineRule="auto"/>
              <w:jc w:val="both"/>
              <w:rPr>
                <w:rStyle w:val="FontStyle45"/>
                <w:sz w:val="24"/>
              </w:rPr>
            </w:pPr>
            <w:r w:rsidRPr="00F65E39">
              <w:rPr>
                <w:rStyle w:val="FontStyle45"/>
                <w:sz w:val="24"/>
              </w:rPr>
              <w:t>- количество показателей, отвечающих требованиям безопасности и необходимым условиям для организации деятельности ОМС- 100%.</w:t>
            </w:r>
          </w:p>
        </w:tc>
      </w:tr>
    </w:tbl>
    <w:p w:rsidR="006D5988" w:rsidRDefault="006D5988" w:rsidP="00F65E39">
      <w:pPr>
        <w:jc w:val="center"/>
        <w:rPr>
          <w:rStyle w:val="FontStyle46"/>
          <w:bCs/>
          <w:sz w:val="24"/>
        </w:rPr>
      </w:pPr>
    </w:p>
    <w:p w:rsidR="002D2848" w:rsidRDefault="002D2848" w:rsidP="00F65E39">
      <w:pPr>
        <w:jc w:val="center"/>
        <w:rPr>
          <w:rStyle w:val="FontStyle46"/>
          <w:bCs/>
          <w:sz w:val="24"/>
        </w:rPr>
      </w:pPr>
      <w:r>
        <w:rPr>
          <w:rStyle w:val="FontStyle46"/>
          <w:bCs/>
          <w:sz w:val="24"/>
        </w:rPr>
        <w:t>1. Общая характеристика сферы реализации   подпрограммы, в том числе формулировки основных проблем в указанной сфере и прогноз ее развития</w:t>
      </w:r>
    </w:p>
    <w:p w:rsidR="002D2848" w:rsidRPr="00F65E39" w:rsidRDefault="002D2848" w:rsidP="00F65E39">
      <w:pPr>
        <w:shd w:val="clear" w:color="auto" w:fill="FFFFFF"/>
        <w:spacing w:after="0" w:line="240" w:lineRule="auto"/>
        <w:jc w:val="both"/>
        <w:rPr>
          <w:rStyle w:val="FontStyle45"/>
          <w:sz w:val="24"/>
        </w:rPr>
      </w:pPr>
      <w:r w:rsidRPr="00F65E39">
        <w:rPr>
          <w:rStyle w:val="FontStyle45"/>
          <w:sz w:val="24"/>
        </w:rPr>
        <w:t xml:space="preserve">        </w:t>
      </w:r>
      <w:r>
        <w:rPr>
          <w:rStyle w:val="FontStyle45"/>
          <w:sz w:val="24"/>
        </w:rPr>
        <w:t xml:space="preserve"> </w:t>
      </w:r>
      <w:r w:rsidRPr="00F65E39">
        <w:rPr>
          <w:rStyle w:val="FontStyle45"/>
          <w:sz w:val="24"/>
        </w:rPr>
        <w:t xml:space="preserve">Одним из приоритетов государственной политики, определенных в концепции долгосрочного социально-экономического развития Российской Федерации  на период до 2020 года, является повышение эффективности государственного управления. </w:t>
      </w:r>
    </w:p>
    <w:p w:rsidR="002D2848" w:rsidRDefault="002D2848" w:rsidP="00F65E39">
      <w:pPr>
        <w:spacing w:after="0" w:line="240" w:lineRule="auto"/>
        <w:jc w:val="both"/>
        <w:rPr>
          <w:rStyle w:val="FontStyle45"/>
          <w:sz w:val="24"/>
        </w:rPr>
      </w:pPr>
      <w:r>
        <w:rPr>
          <w:rStyle w:val="FontStyle45"/>
          <w:sz w:val="24"/>
        </w:rPr>
        <w:t xml:space="preserve">     Совершенствование и оптимизация системы муниципального управления </w:t>
      </w:r>
      <w:proofErr w:type="spellStart"/>
      <w:r w:rsidRPr="00F65E39">
        <w:rPr>
          <w:rStyle w:val="FontStyle45"/>
          <w:sz w:val="24"/>
        </w:rPr>
        <w:t>Можгинского</w:t>
      </w:r>
      <w:proofErr w:type="spellEnd"/>
      <w:r>
        <w:rPr>
          <w:rStyle w:val="FontStyle45"/>
          <w:sz w:val="24"/>
        </w:rPr>
        <w:t xml:space="preserve"> района, повышение эффективности и информационной прозрачности деятельности органов местного самоуправления в </w:t>
      </w:r>
      <w:proofErr w:type="spellStart"/>
      <w:r>
        <w:rPr>
          <w:rStyle w:val="FontStyle45"/>
          <w:sz w:val="24"/>
        </w:rPr>
        <w:t>Можгинском</w:t>
      </w:r>
      <w:proofErr w:type="spellEnd"/>
      <w:r>
        <w:rPr>
          <w:rStyle w:val="FontStyle45"/>
          <w:sz w:val="24"/>
        </w:rPr>
        <w:t xml:space="preserve"> районе - одна из важнейших целей деятельности муниципального управления района.</w:t>
      </w:r>
    </w:p>
    <w:p w:rsidR="002D2848" w:rsidRDefault="002D2848" w:rsidP="00F65E39">
      <w:pPr>
        <w:spacing w:after="0" w:line="240" w:lineRule="auto"/>
        <w:jc w:val="both"/>
        <w:rPr>
          <w:rStyle w:val="FontStyle45"/>
          <w:sz w:val="24"/>
        </w:rPr>
      </w:pPr>
      <w:r>
        <w:rPr>
          <w:rStyle w:val="FontStyle45"/>
          <w:sz w:val="24"/>
        </w:rPr>
        <w:t xml:space="preserve">                   Обеспечение деятельности органов местного самоуправления </w:t>
      </w:r>
      <w:proofErr w:type="spellStart"/>
      <w:r>
        <w:rPr>
          <w:rStyle w:val="FontStyle45"/>
          <w:sz w:val="24"/>
        </w:rPr>
        <w:t>Можгинскго</w:t>
      </w:r>
      <w:proofErr w:type="spellEnd"/>
      <w:r>
        <w:rPr>
          <w:rStyle w:val="FontStyle45"/>
          <w:sz w:val="24"/>
        </w:rPr>
        <w:t xml:space="preserve"> района, деятельность которых направлена на достижение стратегической цели </w:t>
      </w:r>
      <w:proofErr w:type="spellStart"/>
      <w:r>
        <w:rPr>
          <w:rStyle w:val="FontStyle45"/>
          <w:sz w:val="24"/>
        </w:rPr>
        <w:t>Можгинского</w:t>
      </w:r>
      <w:proofErr w:type="spellEnd"/>
      <w:r>
        <w:rPr>
          <w:rStyle w:val="FontStyle45"/>
          <w:sz w:val="24"/>
        </w:rPr>
        <w:t xml:space="preserve">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2D2848" w:rsidRDefault="002D2848" w:rsidP="00F65E39">
      <w:pPr>
        <w:spacing w:after="0" w:line="240" w:lineRule="auto"/>
        <w:jc w:val="both"/>
        <w:rPr>
          <w:rStyle w:val="FontStyle45"/>
          <w:sz w:val="24"/>
        </w:rPr>
      </w:pPr>
      <w:r>
        <w:rPr>
          <w:rStyle w:val="FontStyle45"/>
          <w:sz w:val="24"/>
        </w:rPr>
        <w:t xml:space="preserve">          - подготовка и участие в подготовке в установленном порядке проектов постановлений и распоряжений Администрации района, а также договоров и соглашений, заключаемых от имени </w:t>
      </w:r>
      <w:proofErr w:type="spellStart"/>
      <w:r>
        <w:rPr>
          <w:rStyle w:val="FontStyle45"/>
          <w:sz w:val="24"/>
        </w:rPr>
        <w:t>Аадминистрации</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t xml:space="preserve">           - подготовка и участие в разработке нормативных правовых актов по вопросам муниципального управления;</w:t>
      </w:r>
    </w:p>
    <w:p w:rsidR="002D2848" w:rsidRDefault="002D2848" w:rsidP="00F65E39">
      <w:pPr>
        <w:spacing w:after="0" w:line="240" w:lineRule="auto"/>
        <w:jc w:val="both"/>
        <w:rPr>
          <w:rStyle w:val="FontStyle45"/>
          <w:sz w:val="24"/>
        </w:rPr>
      </w:pPr>
      <w:r>
        <w:rPr>
          <w:rStyle w:val="FontStyle45"/>
          <w:sz w:val="24"/>
        </w:rPr>
        <w:t xml:space="preserve">           -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муниципального образования,  главы Администрации района и заместителей главы Администрации района;</w:t>
      </w:r>
    </w:p>
    <w:p w:rsidR="002D2848" w:rsidRDefault="002D2848" w:rsidP="00F65E39">
      <w:pPr>
        <w:spacing w:after="0" w:line="240" w:lineRule="auto"/>
        <w:jc w:val="both"/>
        <w:rPr>
          <w:rStyle w:val="FontStyle45"/>
          <w:sz w:val="24"/>
        </w:rPr>
      </w:pPr>
      <w:r>
        <w:rPr>
          <w:rStyle w:val="FontStyle45"/>
          <w:sz w:val="24"/>
        </w:rPr>
        <w:t xml:space="preserve">          - обеспечение документационного сопровождения управленческой деятельности </w:t>
      </w:r>
      <w:proofErr w:type="spellStart"/>
      <w:r>
        <w:rPr>
          <w:rStyle w:val="FontStyle45"/>
          <w:sz w:val="24"/>
        </w:rPr>
        <w:t>Аадминистрации</w:t>
      </w:r>
      <w:proofErr w:type="spellEnd"/>
      <w:r>
        <w:rPr>
          <w:rStyle w:val="FontStyle45"/>
          <w:sz w:val="24"/>
        </w:rPr>
        <w:t xml:space="preserve"> района;</w:t>
      </w:r>
    </w:p>
    <w:p w:rsidR="002D2848" w:rsidRDefault="002D2848" w:rsidP="00F65E39">
      <w:pPr>
        <w:spacing w:after="0" w:line="240" w:lineRule="auto"/>
        <w:jc w:val="both"/>
        <w:rPr>
          <w:rStyle w:val="FontStyle45"/>
          <w:sz w:val="24"/>
        </w:rPr>
      </w:pPr>
      <w:r>
        <w:rPr>
          <w:rStyle w:val="FontStyle45"/>
          <w:sz w:val="24"/>
        </w:rPr>
        <w:t xml:space="preserve">          - оформление и регистрация нормативных правовых актов Администрации района, организация их рассылки;</w:t>
      </w:r>
    </w:p>
    <w:p w:rsidR="002D2848" w:rsidRDefault="002D2848" w:rsidP="00F65E39">
      <w:pPr>
        <w:spacing w:after="0" w:line="240" w:lineRule="auto"/>
        <w:jc w:val="both"/>
        <w:rPr>
          <w:rStyle w:val="FontStyle45"/>
          <w:sz w:val="24"/>
        </w:rPr>
      </w:pPr>
      <w:r>
        <w:rPr>
          <w:rStyle w:val="FontStyle45"/>
          <w:sz w:val="24"/>
        </w:rPr>
        <w:t xml:space="preserve">           -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2D2848" w:rsidRDefault="002D2848" w:rsidP="00F65E39">
      <w:pPr>
        <w:spacing w:after="0" w:line="240" w:lineRule="auto"/>
        <w:jc w:val="both"/>
        <w:rPr>
          <w:rStyle w:val="FontStyle45"/>
          <w:sz w:val="24"/>
        </w:rPr>
      </w:pPr>
      <w:r>
        <w:rPr>
          <w:rStyle w:val="FontStyle45"/>
          <w:sz w:val="24"/>
        </w:rPr>
        <w:t xml:space="preserve">          - обеспечение подготовки и проведения протокольных мероприятий Администрации района;</w:t>
      </w:r>
    </w:p>
    <w:p w:rsidR="002D2848" w:rsidRDefault="006D5988" w:rsidP="00F65E39">
      <w:pPr>
        <w:spacing w:after="0" w:line="240" w:lineRule="auto"/>
        <w:jc w:val="both"/>
        <w:rPr>
          <w:rStyle w:val="FontStyle45"/>
          <w:sz w:val="24"/>
        </w:rPr>
      </w:pPr>
      <w:r>
        <w:rPr>
          <w:rStyle w:val="FontStyle45"/>
          <w:sz w:val="24"/>
        </w:rPr>
        <w:t xml:space="preserve">          </w:t>
      </w:r>
      <w:r w:rsidR="002D2848">
        <w:rPr>
          <w:rStyle w:val="FontStyle45"/>
          <w:sz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2D2848" w:rsidRDefault="002D2848" w:rsidP="00F65E39">
      <w:pPr>
        <w:spacing w:after="0" w:line="240" w:lineRule="auto"/>
        <w:jc w:val="both"/>
        <w:rPr>
          <w:rStyle w:val="FontStyle45"/>
          <w:sz w:val="24"/>
        </w:rPr>
      </w:pPr>
      <w:r>
        <w:rPr>
          <w:rStyle w:val="FontStyle45"/>
          <w:sz w:val="24"/>
        </w:rPr>
        <w:t xml:space="preserve">          - создание условий для обеспечения выполнения органами местного самоуправления района своих полномочий;</w:t>
      </w:r>
    </w:p>
    <w:p w:rsidR="002D2848" w:rsidRDefault="006D5988" w:rsidP="00F65E39">
      <w:pPr>
        <w:spacing w:after="0" w:line="240" w:lineRule="auto"/>
        <w:jc w:val="both"/>
        <w:rPr>
          <w:rStyle w:val="FontStyle45"/>
          <w:sz w:val="24"/>
        </w:rPr>
      </w:pPr>
      <w:r>
        <w:rPr>
          <w:rStyle w:val="FontStyle45"/>
          <w:sz w:val="24"/>
        </w:rPr>
        <w:t xml:space="preserve">             </w:t>
      </w:r>
      <w:proofErr w:type="gramStart"/>
      <w:r w:rsidR="002D2848">
        <w:rPr>
          <w:rStyle w:val="FontStyle45"/>
          <w:sz w:val="24"/>
        </w:rPr>
        <w:t>Важными направлениями деятельности Администрации района являются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обязательств, а также осуществление планирования расходов местного бюджета, главным распорядителем которых является Администрация района и ее структурные подразделения, составление обоснования бюджетных ассигнований, представление сведений, необходимых для составления проекта местного бюджета.</w:t>
      </w:r>
      <w:proofErr w:type="gramEnd"/>
    </w:p>
    <w:p w:rsidR="002D2848" w:rsidRDefault="002D2848" w:rsidP="00F65E39">
      <w:pPr>
        <w:spacing w:after="0" w:line="240" w:lineRule="auto"/>
        <w:jc w:val="both"/>
        <w:rPr>
          <w:rStyle w:val="FontStyle45"/>
          <w:sz w:val="24"/>
        </w:rPr>
      </w:pPr>
      <w:r>
        <w:rPr>
          <w:rStyle w:val="FontStyle45"/>
          <w:sz w:val="24"/>
        </w:rPr>
        <w:t xml:space="preserve">               В связи с этим перед Администрацией района стоит задача эффективной эксплуатации и использования имущества, находящегося в оперативном управлении. Решение задачи осложняется наличием объектов недвижимого имущества, не прошедшего государственную регистрацию права собственности, закрепленного за подведомственными муниципальными учреждениями.</w:t>
      </w:r>
    </w:p>
    <w:p w:rsidR="002D2848" w:rsidRDefault="002D2848" w:rsidP="00F65E39">
      <w:pPr>
        <w:spacing w:after="0" w:line="240" w:lineRule="auto"/>
        <w:jc w:val="both"/>
        <w:rPr>
          <w:rStyle w:val="FontStyle45"/>
          <w:sz w:val="24"/>
        </w:rPr>
      </w:pPr>
      <w:r>
        <w:rPr>
          <w:rStyle w:val="FontStyle45"/>
          <w:sz w:val="24"/>
        </w:rPr>
        <w:lastRenderedPageBreak/>
        <w:t xml:space="preserve">               Прежде всего, необходимо обеспечить деятельность Администрации района, создать условия для материально-технического, транспортного, информационно-коммуникационного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клеток, коридоров. Большой физический износ электропроводки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специалистов. Необходимо обеспечивать эксплуатацию зданий в соответствии с действующими нормами и правилами. Требует замены морально и физически устаревшее оборудование и мебель в кабинетах работников Администрации района и ее структурных подразделений.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2D2848" w:rsidRDefault="006D5988" w:rsidP="006D5988">
      <w:pPr>
        <w:spacing w:after="0" w:line="240" w:lineRule="auto"/>
        <w:jc w:val="both"/>
        <w:rPr>
          <w:rStyle w:val="FontStyle45"/>
          <w:sz w:val="24"/>
        </w:rPr>
      </w:pPr>
      <w:r>
        <w:rPr>
          <w:rStyle w:val="FontStyle45"/>
          <w:sz w:val="24"/>
        </w:rPr>
        <w:t xml:space="preserve">           </w:t>
      </w:r>
      <w:proofErr w:type="gramStart"/>
      <w:r w:rsidR="002D2848">
        <w:rPr>
          <w:rStyle w:val="FontStyle45"/>
          <w:sz w:val="24"/>
        </w:rPr>
        <w:t>Важное значение</w:t>
      </w:r>
      <w:proofErr w:type="gramEnd"/>
      <w:r w:rsidR="002D2848">
        <w:rPr>
          <w:rStyle w:val="FontStyle45"/>
          <w:sz w:val="24"/>
        </w:rPr>
        <w:t xml:space="preserve"> для обеспечения деятельности Администрации района имеет транспортное обслуживание. В настоящее время в Администрации эксплуатируется 7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целях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2D2848" w:rsidRDefault="006D5988" w:rsidP="006D5988">
      <w:pPr>
        <w:spacing w:after="0" w:line="240" w:lineRule="auto"/>
        <w:jc w:val="both"/>
        <w:rPr>
          <w:rStyle w:val="FontStyle45"/>
          <w:sz w:val="24"/>
        </w:rPr>
      </w:pPr>
      <w:r>
        <w:rPr>
          <w:rStyle w:val="FontStyle45"/>
          <w:sz w:val="24"/>
        </w:rPr>
        <w:t xml:space="preserve">            </w:t>
      </w:r>
      <w:r w:rsidR="002D2848">
        <w:rPr>
          <w:rStyle w:val="FontStyle45"/>
          <w:sz w:val="24"/>
        </w:rPr>
        <w:t>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сокращение сроков организации мероприятий, проводимых  Администрацией района,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2D2848" w:rsidRPr="00F4334B" w:rsidRDefault="002D2848" w:rsidP="006D5988">
      <w:pPr>
        <w:pStyle w:val="af"/>
        <w:rPr>
          <w:rStyle w:val="FontStyle45"/>
          <w:sz w:val="24"/>
          <w:szCs w:val="22"/>
          <w:lang w:eastAsia="en-US"/>
        </w:rPr>
      </w:pPr>
      <w:r>
        <w:rPr>
          <w:rStyle w:val="FontStyle45"/>
          <w:szCs w:val="22"/>
        </w:rPr>
        <w:t xml:space="preserve">       </w:t>
      </w:r>
      <w:r w:rsidR="006D5988">
        <w:rPr>
          <w:rStyle w:val="FontStyle45"/>
          <w:sz w:val="24"/>
          <w:szCs w:val="22"/>
          <w:lang w:eastAsia="en-US"/>
        </w:rPr>
        <w:t xml:space="preserve">     </w:t>
      </w:r>
      <w:r w:rsidRPr="00F4334B">
        <w:rPr>
          <w:rStyle w:val="FontStyle45"/>
          <w:sz w:val="24"/>
          <w:szCs w:val="22"/>
          <w:lang w:eastAsia="en-US"/>
        </w:rPr>
        <w:t>Важные задачи стоят перед Администрацией района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действующим законодательством.</w:t>
      </w:r>
    </w:p>
    <w:p w:rsidR="002D2848" w:rsidRDefault="002D2848" w:rsidP="006D5988">
      <w:pPr>
        <w:spacing w:after="0" w:line="240" w:lineRule="auto"/>
        <w:jc w:val="both"/>
        <w:rPr>
          <w:rStyle w:val="FontStyle45"/>
          <w:sz w:val="24"/>
        </w:rPr>
      </w:pPr>
      <w:r>
        <w:rPr>
          <w:rStyle w:val="FontStyle45"/>
          <w:sz w:val="24"/>
        </w:rPr>
        <w:t xml:space="preserve">           Эффективность муниципального управления обеспечивается высоким уровнем профессионализма муниципальных служащих и их заинтересованностью в результатах своей деятельности.</w:t>
      </w:r>
    </w:p>
    <w:p w:rsidR="002D2848" w:rsidRDefault="002D2848" w:rsidP="006D5988">
      <w:pPr>
        <w:spacing w:after="0" w:line="240" w:lineRule="auto"/>
        <w:jc w:val="both"/>
        <w:rPr>
          <w:rStyle w:val="FontStyle45"/>
          <w:sz w:val="24"/>
        </w:rPr>
      </w:pPr>
      <w:r>
        <w:rPr>
          <w:rStyle w:val="FontStyle45"/>
          <w:sz w:val="24"/>
        </w:rPr>
        <w:t>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муниципальных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содержания и технологий обучения.</w:t>
      </w:r>
    </w:p>
    <w:p w:rsidR="002D2848" w:rsidRDefault="006D5988" w:rsidP="006D5988">
      <w:pPr>
        <w:spacing w:after="0" w:line="240" w:lineRule="auto"/>
        <w:jc w:val="both"/>
        <w:rPr>
          <w:rStyle w:val="FontStyle45"/>
          <w:sz w:val="24"/>
        </w:rPr>
      </w:pPr>
      <w:r>
        <w:rPr>
          <w:rStyle w:val="FontStyle45"/>
          <w:sz w:val="24"/>
        </w:rPr>
        <w:t xml:space="preserve">             </w:t>
      </w:r>
      <w:r w:rsidR="002D2848">
        <w:rPr>
          <w:rStyle w:val="FontStyle45"/>
          <w:sz w:val="24"/>
        </w:rPr>
        <w:t xml:space="preserve">Важнейшими направлениями повышения эффективности муниципальной службы являются разработка и внедрение механизмов, обеспечивающих результативность </w:t>
      </w:r>
      <w:r w:rsidR="002D2848">
        <w:rPr>
          <w:rStyle w:val="FontStyle45"/>
          <w:sz w:val="24"/>
        </w:rPr>
        <w:lastRenderedPageBreak/>
        <w:t>профессиональной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результативность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служащими своих должностных обязанностей для эффективного функционирования муниципальной службы.   Этому может способствовать совершенствование системы организации профессиональной служебной деятельности муниципальных служащих.</w:t>
      </w:r>
    </w:p>
    <w:p w:rsidR="002D2848" w:rsidRDefault="002D2848" w:rsidP="006D5988">
      <w:pPr>
        <w:spacing w:after="0" w:line="240" w:lineRule="auto"/>
        <w:jc w:val="both"/>
        <w:rPr>
          <w:rStyle w:val="FontStyle45"/>
          <w:sz w:val="24"/>
        </w:rPr>
      </w:pPr>
      <w:r>
        <w:rPr>
          <w:rStyle w:val="FontStyle45"/>
          <w:sz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В настоящее время заключено  15  эффективных трудовых договоров  (заместители главы Администрации, начальнику управлений и отделов Администрации района).</w:t>
      </w:r>
    </w:p>
    <w:p w:rsidR="002D2848" w:rsidRDefault="002D2848" w:rsidP="006D5988">
      <w:pPr>
        <w:spacing w:after="0" w:line="240" w:lineRule="auto"/>
        <w:jc w:val="both"/>
        <w:rPr>
          <w:rStyle w:val="FontStyle45"/>
          <w:sz w:val="24"/>
        </w:rPr>
      </w:pPr>
      <w:r>
        <w:rPr>
          <w:rStyle w:val="FontStyle45"/>
          <w:sz w:val="24"/>
        </w:rPr>
        <w:t xml:space="preserve">         </w:t>
      </w:r>
      <w:r w:rsidR="006D5988">
        <w:rPr>
          <w:rStyle w:val="FontStyle45"/>
          <w:sz w:val="24"/>
        </w:rPr>
        <w:tab/>
      </w:r>
      <w:r>
        <w:rPr>
          <w:rStyle w:val="FontStyle45"/>
          <w:sz w:val="24"/>
        </w:rPr>
        <w:t>Повышение уровня социальной защищенности муниципальных служащих, совершенствование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развития системы муниципальной службы, эффективного достижения поставленных перед нею целей.</w:t>
      </w:r>
    </w:p>
    <w:p w:rsidR="002D2848" w:rsidRPr="00F4334B" w:rsidRDefault="006D5988" w:rsidP="006D5988">
      <w:pPr>
        <w:pStyle w:val="af"/>
        <w:rPr>
          <w:rStyle w:val="FontStyle45"/>
          <w:sz w:val="24"/>
          <w:szCs w:val="22"/>
          <w:lang w:eastAsia="en-US"/>
        </w:rPr>
      </w:pPr>
      <w:r>
        <w:rPr>
          <w:rStyle w:val="FontStyle45"/>
          <w:sz w:val="24"/>
          <w:szCs w:val="22"/>
          <w:lang w:eastAsia="en-US"/>
        </w:rPr>
        <w:t xml:space="preserve">             </w:t>
      </w:r>
      <w:r w:rsidR="002D2848" w:rsidRPr="00F4334B">
        <w:rPr>
          <w:rStyle w:val="FontStyle45"/>
          <w:sz w:val="24"/>
          <w:szCs w:val="22"/>
          <w:lang w:eastAsia="en-US"/>
        </w:rPr>
        <w:t>Внесение изменений в Федеральный</w:t>
      </w:r>
      <w:hyperlink r:id="rId8" w:history="1">
        <w:r w:rsidR="002D2848" w:rsidRPr="00F4334B">
          <w:rPr>
            <w:rStyle w:val="FontStyle45"/>
            <w:sz w:val="24"/>
            <w:szCs w:val="22"/>
            <w:lang w:eastAsia="en-US"/>
          </w:rPr>
          <w:t xml:space="preserve"> закон</w:t>
        </w:r>
      </w:hyperlink>
      <w:r w:rsidR="002D2848" w:rsidRPr="00F4334B">
        <w:rPr>
          <w:rStyle w:val="FontStyle45"/>
          <w:sz w:val="24"/>
          <w:szCs w:val="22"/>
          <w:lang w:eastAsia="en-US"/>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2D2848" w:rsidRPr="00F4334B" w:rsidRDefault="002D2848" w:rsidP="006D5988">
      <w:pPr>
        <w:pStyle w:val="ConsPlusNormal"/>
        <w:ind w:firstLine="709"/>
        <w:jc w:val="both"/>
        <w:rPr>
          <w:rStyle w:val="FontStyle45"/>
          <w:rFonts w:cs="Times New Roman"/>
          <w:sz w:val="24"/>
          <w:lang w:eastAsia="en-US"/>
        </w:rPr>
      </w:pPr>
      <w:r w:rsidRPr="00F4334B">
        <w:rPr>
          <w:rStyle w:val="FontStyle45"/>
          <w:rFonts w:cs="Times New Roman"/>
          <w:sz w:val="24"/>
          <w:lang w:eastAsia="en-US"/>
        </w:rPr>
        <w:t xml:space="preserve">  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муниципального образования «</w:t>
      </w:r>
      <w:proofErr w:type="spellStart"/>
      <w:r w:rsidRPr="00F4334B">
        <w:rPr>
          <w:rStyle w:val="FontStyle45"/>
          <w:rFonts w:cs="Times New Roman"/>
          <w:sz w:val="24"/>
          <w:lang w:eastAsia="en-US"/>
        </w:rPr>
        <w:t>Можгинский</w:t>
      </w:r>
      <w:proofErr w:type="spellEnd"/>
      <w:r w:rsidRPr="00F4334B">
        <w:rPr>
          <w:rStyle w:val="FontStyle45"/>
          <w:rFonts w:cs="Times New Roman"/>
          <w:sz w:val="24"/>
          <w:lang w:eastAsia="en-US"/>
        </w:rPr>
        <w:t xml:space="preserve"> район» в кадрах.</w:t>
      </w:r>
    </w:p>
    <w:p w:rsidR="002D2848" w:rsidRPr="00F4334B" w:rsidRDefault="002D2848" w:rsidP="006D5988">
      <w:pPr>
        <w:pStyle w:val="3"/>
        <w:suppressAutoHyphens/>
        <w:spacing w:after="0" w:line="240" w:lineRule="auto"/>
        <w:rPr>
          <w:rStyle w:val="FontStyle45"/>
          <w:sz w:val="24"/>
          <w:szCs w:val="22"/>
        </w:rPr>
      </w:pPr>
      <w:r w:rsidRPr="00F4334B">
        <w:rPr>
          <w:rStyle w:val="FontStyle45"/>
          <w:sz w:val="24"/>
          <w:szCs w:val="22"/>
        </w:rPr>
        <w:t>По состоянию на 1 января 2014 года в органах местного самоуправления муниципального образования «</w:t>
      </w:r>
      <w:proofErr w:type="spellStart"/>
      <w:r w:rsidRPr="00F4334B">
        <w:rPr>
          <w:rStyle w:val="FontStyle45"/>
          <w:sz w:val="24"/>
          <w:szCs w:val="22"/>
        </w:rPr>
        <w:t>Можгинский</w:t>
      </w:r>
      <w:proofErr w:type="spellEnd"/>
      <w:r w:rsidRPr="00F4334B">
        <w:rPr>
          <w:rStyle w:val="FontStyle45"/>
          <w:sz w:val="24"/>
          <w:szCs w:val="22"/>
        </w:rPr>
        <w:t xml:space="preserve"> район» штатная численность муниципальных служащих составляет 86 штатных единиц.  </w:t>
      </w:r>
    </w:p>
    <w:p w:rsidR="002D2848" w:rsidRPr="00F4334B" w:rsidRDefault="002D2848" w:rsidP="006D5988">
      <w:pPr>
        <w:pStyle w:val="ConsPlusNormal"/>
        <w:ind w:firstLine="709"/>
        <w:jc w:val="both"/>
        <w:rPr>
          <w:rStyle w:val="FontStyle45"/>
          <w:rFonts w:cs="Times New Roman"/>
          <w:sz w:val="24"/>
          <w:lang w:eastAsia="en-US"/>
        </w:rPr>
      </w:pPr>
      <w:r w:rsidRPr="00F4334B">
        <w:rPr>
          <w:rStyle w:val="FontStyle45"/>
          <w:rFonts w:cs="Times New Roman"/>
          <w:sz w:val="24"/>
          <w:lang w:eastAsia="en-US"/>
        </w:rPr>
        <w:t xml:space="preserve">Гендерный состав муниципальных служащих за 2013 год следующий: мужчин – 19 человек, женщин – 67 человек. </w:t>
      </w:r>
    </w:p>
    <w:p w:rsidR="002D2848" w:rsidRDefault="002D2848" w:rsidP="006D5988">
      <w:pPr>
        <w:suppressAutoHyphens/>
        <w:spacing w:after="0" w:line="240" w:lineRule="auto"/>
        <w:ind w:firstLine="709"/>
        <w:jc w:val="both"/>
        <w:rPr>
          <w:sz w:val="24"/>
        </w:rPr>
      </w:pPr>
      <w:r w:rsidRPr="00F4334B">
        <w:rPr>
          <w:rStyle w:val="FontStyle45"/>
          <w:sz w:val="24"/>
        </w:rPr>
        <w:t>Возрастной состав муниципальных служащих: до 30 лет – 11 чел. (12,7%), от 30 до 49 лет – 51 чел. (59,3%) , от 50</w:t>
      </w:r>
      <w:r>
        <w:rPr>
          <w:sz w:val="24"/>
        </w:rPr>
        <w:t xml:space="preserve"> до 59 лет – 22 чел. (25,6%),     от 60 лет и старше – 2</w:t>
      </w:r>
      <w:r>
        <w:rPr>
          <w:color w:val="FF0000"/>
          <w:sz w:val="24"/>
        </w:rPr>
        <w:t xml:space="preserve"> </w:t>
      </w:r>
      <w:r>
        <w:rPr>
          <w:sz w:val="24"/>
        </w:rPr>
        <w:t>чел. (2,3%)</w:t>
      </w:r>
    </w:p>
    <w:p w:rsidR="002D2848" w:rsidRDefault="002D2848" w:rsidP="006D598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Около 55 % муниципальных служащих имеют стаж муниципальной службы более 10 лет, они придают стабильность муниципальной службе, обеспечивают высокий профессиональный уровень.</w:t>
      </w:r>
    </w:p>
    <w:p w:rsidR="002D2848" w:rsidRDefault="002D2848" w:rsidP="00F4334B">
      <w:pPr>
        <w:pStyle w:val="ConsPlusNormal"/>
        <w:ind w:firstLine="709"/>
        <w:jc w:val="both"/>
        <w:rPr>
          <w:rFonts w:ascii="Times New Roman" w:hAnsi="Times New Roman" w:cs="Times New Roman"/>
          <w:sz w:val="24"/>
        </w:rPr>
      </w:pPr>
      <w:r>
        <w:rPr>
          <w:rFonts w:ascii="Times New Roman" w:hAnsi="Times New Roman" w:cs="Times New Roman"/>
          <w:szCs w:val="24"/>
        </w:rPr>
        <w:t xml:space="preserve">  </w:t>
      </w:r>
      <w:r>
        <w:rPr>
          <w:rFonts w:ascii="Times New Roman" w:hAnsi="Times New Roman" w:cs="Times New Roman"/>
          <w:sz w:val="24"/>
        </w:rPr>
        <w:t xml:space="preserve">Из общего числа муниципальных служащих на 1 января 2014 года высшее профессиональное образование имеют 81 человек (94,2%),   имеющих два и более высших профессиональных образования – 5 человек  (5,8%). Количество лиц, имеющих высшее профессиональное образование, ежегодно возрастает (на 1 января 2012 года процент лиц, имеющих высшее профессиональное образование, составлял 91,8%).  </w:t>
      </w:r>
    </w:p>
    <w:p w:rsidR="002D2848" w:rsidRPr="00F4334B" w:rsidRDefault="002D2848" w:rsidP="00F4334B">
      <w:pPr>
        <w:suppressAutoHyphens/>
        <w:spacing w:after="0" w:line="240" w:lineRule="auto"/>
        <w:ind w:firstLine="720"/>
        <w:jc w:val="both"/>
        <w:rPr>
          <w:rFonts w:ascii="Times New Roman" w:hAnsi="Times New Roman"/>
          <w:sz w:val="24"/>
          <w:lang w:eastAsia="ru-RU"/>
        </w:rPr>
      </w:pPr>
      <w:r>
        <w:rPr>
          <w:sz w:val="24"/>
        </w:rPr>
        <w:t xml:space="preserve"> </w:t>
      </w:r>
      <w:r w:rsidRPr="00F4334B">
        <w:rPr>
          <w:rFonts w:ascii="Times New Roman" w:hAnsi="Times New Roman"/>
          <w:sz w:val="24"/>
          <w:lang w:eastAsia="ru-RU"/>
        </w:rPr>
        <w:t xml:space="preserve">  В 2012 году прошли </w:t>
      </w:r>
      <w:proofErr w:type="gramStart"/>
      <w:r w:rsidRPr="00F4334B">
        <w:rPr>
          <w:rFonts w:ascii="Times New Roman" w:hAnsi="Times New Roman"/>
          <w:sz w:val="24"/>
          <w:lang w:eastAsia="ru-RU"/>
        </w:rPr>
        <w:t>обучение по программам</w:t>
      </w:r>
      <w:proofErr w:type="gramEnd"/>
      <w:r w:rsidRPr="00F4334B">
        <w:rPr>
          <w:rFonts w:ascii="Times New Roman" w:hAnsi="Times New Roman"/>
          <w:sz w:val="24"/>
          <w:lang w:eastAsia="ru-RU"/>
        </w:rPr>
        <w:t xml:space="preserve"> дополнительного профессионального образования и повышение квалификации 24 муниципальных служащих (28% %),   в 2013 году – 28 муниципальных служащих (32,6%). </w:t>
      </w:r>
    </w:p>
    <w:p w:rsidR="002D2848" w:rsidRDefault="002D2848" w:rsidP="00F4334B">
      <w:pPr>
        <w:suppressAutoHyphens/>
        <w:spacing w:after="0" w:line="240" w:lineRule="auto"/>
        <w:ind w:firstLine="720"/>
        <w:jc w:val="both"/>
        <w:rPr>
          <w:sz w:val="24"/>
        </w:rPr>
      </w:pPr>
      <w:r w:rsidRPr="00F4334B">
        <w:rPr>
          <w:rFonts w:ascii="Times New Roman" w:hAnsi="Times New Roman"/>
          <w:sz w:val="24"/>
          <w:lang w:eastAsia="ru-RU"/>
        </w:rPr>
        <w:t xml:space="preserve">Повышение квалификации муниципальных служащих должно осуществляться по мере необходимости, но не реже одного раза в три года. Т.к. в бюджете  района практически не планируются    средства на повышение квалификации муниципальных служащих, то сохранить уровень  обучающихся  в 2014 году сложно.   </w:t>
      </w:r>
    </w:p>
    <w:p w:rsidR="002D2848" w:rsidRDefault="002D2848" w:rsidP="00F65E3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Количество лиц, назначенных на должности муниципальной службы из кадрового резерва, по сравнению с 2012 годом увеличилось.    </w:t>
      </w:r>
    </w:p>
    <w:p w:rsidR="002D2848" w:rsidRDefault="002D2848" w:rsidP="00F65E3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2013 году в муниципальном образовании «</w:t>
      </w:r>
      <w:proofErr w:type="spellStart"/>
      <w:r>
        <w:rPr>
          <w:rFonts w:ascii="Times New Roman" w:hAnsi="Times New Roman" w:cs="Times New Roman"/>
          <w:sz w:val="24"/>
          <w:szCs w:val="24"/>
        </w:rPr>
        <w:t>Можгинский</w:t>
      </w:r>
      <w:proofErr w:type="spellEnd"/>
      <w:r>
        <w:rPr>
          <w:rFonts w:ascii="Times New Roman" w:hAnsi="Times New Roman" w:cs="Times New Roman"/>
          <w:sz w:val="24"/>
          <w:szCs w:val="24"/>
        </w:rPr>
        <w:t xml:space="preserve"> район» назначение на </w:t>
      </w:r>
      <w:r>
        <w:rPr>
          <w:rFonts w:ascii="Times New Roman" w:hAnsi="Times New Roman" w:cs="Times New Roman"/>
          <w:sz w:val="24"/>
          <w:szCs w:val="24"/>
        </w:rPr>
        <w:lastRenderedPageBreak/>
        <w:t>вакантные должности муниципальной службы проводилось только по конкурсу.    Данная ситуация повышает  уровень открытости и соблюдает принцип равного доступа граждан к муниципальной службе, способствует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высококвалифицированных специалистов с учетом их профессиональных качеств и компетентности.</w:t>
      </w:r>
    </w:p>
    <w:p w:rsidR="002D2848" w:rsidRDefault="002D2848" w:rsidP="00F65E3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 2014 года внедрена в эксплуатацию система электронного документооборота «</w:t>
      </w:r>
      <w:proofErr w:type="spellStart"/>
      <w:r>
        <w:rPr>
          <w:rFonts w:ascii="Times New Roman" w:hAnsi="Times New Roman" w:cs="Times New Roman"/>
          <w:sz w:val="24"/>
          <w:szCs w:val="24"/>
        </w:rPr>
        <w:t>Директум</w:t>
      </w:r>
      <w:proofErr w:type="spellEnd"/>
      <w:r>
        <w:rPr>
          <w:rFonts w:ascii="Times New Roman" w:hAnsi="Times New Roman" w:cs="Times New Roman"/>
          <w:sz w:val="24"/>
          <w:szCs w:val="24"/>
        </w:rPr>
        <w:t xml:space="preserve">». Вместе с тем  существуют проблемы с внедрением современных информационных технологий. Муниципальные служащие не в полной мере владеют соответствующими навыками и умениями. Имеется острая необходимость в обучении в   муниципальных служащих, работающих в электронном документообороте. </w:t>
      </w:r>
    </w:p>
    <w:p w:rsidR="002D2848" w:rsidRDefault="002D2848" w:rsidP="00F65E3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Удмуртской Республики об условиях и порядке прохождения муниципальной службы, о деятельности органов местного самоуправления муниципального образования «</w:t>
      </w:r>
      <w:proofErr w:type="spellStart"/>
      <w:r>
        <w:rPr>
          <w:rFonts w:ascii="Times New Roman" w:hAnsi="Times New Roman" w:cs="Times New Roman"/>
          <w:sz w:val="24"/>
          <w:szCs w:val="24"/>
        </w:rPr>
        <w:t>Можгинский</w:t>
      </w:r>
      <w:proofErr w:type="spellEnd"/>
      <w:r>
        <w:rPr>
          <w:rFonts w:ascii="Times New Roman" w:hAnsi="Times New Roman" w:cs="Times New Roman"/>
          <w:sz w:val="24"/>
          <w:szCs w:val="24"/>
        </w:rPr>
        <w:t xml:space="preserve"> район».</w:t>
      </w:r>
    </w:p>
    <w:p w:rsidR="002D2848" w:rsidRPr="00F4334B" w:rsidRDefault="002D2848" w:rsidP="00F4334B">
      <w:pPr>
        <w:pStyle w:val="3"/>
        <w:suppressAutoHyphens/>
        <w:ind w:left="0" w:firstLine="283"/>
        <w:jc w:val="both"/>
        <w:rPr>
          <w:rFonts w:ascii="Times New Roman" w:hAnsi="Times New Roman"/>
          <w:sz w:val="24"/>
          <w:szCs w:val="24"/>
          <w:lang w:eastAsia="ru-RU"/>
        </w:rPr>
      </w:pPr>
      <w:r w:rsidRPr="00F4334B">
        <w:rPr>
          <w:rFonts w:ascii="Times New Roman" w:hAnsi="Times New Roman"/>
          <w:sz w:val="24"/>
          <w:szCs w:val="24"/>
          <w:lang w:eastAsia="ru-RU"/>
        </w:rPr>
        <w:t>В целях создания положительного имиджа муниципального служащего, повышения роли и престижа муниципальной службы принимаются меры по обеспечению открытости и гласности муниципальной службы посредством публикуемых в средствах массовой информации результатов опросов общественного мнения, выступлений руководителей органов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Для достижения вышеуказанных целей в 2013 году проведен конкурс на звание «Лучший муниципальный служащий».  Проведение конкурса планируется сделать ежегодным.</w:t>
      </w:r>
    </w:p>
    <w:p w:rsidR="002D2848" w:rsidRDefault="002D2848" w:rsidP="00F4334B">
      <w:pPr>
        <w:pStyle w:val="ConsPlusNormal"/>
        <w:ind w:firstLine="283"/>
        <w:jc w:val="both"/>
      </w:pPr>
      <w:proofErr w:type="gramStart"/>
      <w:r>
        <w:rPr>
          <w:rFonts w:ascii="Times New Roman" w:hAnsi="Times New Roman" w:cs="Times New Roman"/>
          <w:sz w:val="24"/>
          <w:szCs w:val="24"/>
        </w:rPr>
        <w:t>Реализация подпрограммы «Развитие муниципальной службы» позволит обеспечить системный подход к решению поставленных задач, поэтапный контроль за выполнением мероприятий подпрограммы и оценку их результатов, внедрить на муниципальной службе современные кадровые, информационные, образовательные и управленческие технологии,   приведет к созданию условий для дальнейшего развития муниципальной службы, повышению ее роли и престижа, эффективности и результативности кадровой политики</w:t>
      </w:r>
      <w:r>
        <w:t>.</w:t>
      </w:r>
      <w:proofErr w:type="gramEnd"/>
    </w:p>
    <w:p w:rsidR="002D2848" w:rsidRPr="00F4334B" w:rsidRDefault="002D2848" w:rsidP="00F4334B">
      <w:pPr>
        <w:spacing w:after="0" w:line="240" w:lineRule="auto"/>
        <w:jc w:val="both"/>
        <w:rPr>
          <w:rFonts w:ascii="Times New Roman" w:hAnsi="Times New Roman"/>
          <w:sz w:val="24"/>
          <w:szCs w:val="24"/>
          <w:lang w:eastAsia="ru-RU"/>
        </w:rPr>
      </w:pPr>
      <w:r>
        <w:rPr>
          <w:sz w:val="24"/>
        </w:rPr>
        <w:t xml:space="preserve">       </w:t>
      </w:r>
      <w:r w:rsidRPr="00F4334B">
        <w:rPr>
          <w:rFonts w:ascii="Times New Roman" w:hAnsi="Times New Roman"/>
          <w:sz w:val="24"/>
          <w:szCs w:val="24"/>
          <w:lang w:eastAsia="ru-RU"/>
        </w:rPr>
        <w:t xml:space="preserve">      Основным направлением деятельности органов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является профилактика и противодействие коррупции.    Деятельность  органов местного самоуправления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по противодействию  коррупции  строится в соответствии с действующим федеральным  и республиканским законодательством. Первые   муниципальные правовые акты  по регламентации данного направления работы были приняты и  реализованы еще в 2009 году.  На сегодняшний день  в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действует более 40 актов, регулирующих  различные  процессы  антикоррупционной деятельности. Необходимая правовая база создана и в органах местного самоуправления  сельских поселений.</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Для повышения объективности и обеспечения прозрачности принятых муниципальных актов и управленческих решений они размещаются на сайте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w:t>
      </w:r>
      <w:hyperlink r:id="rId9" w:history="1">
        <w:r w:rsidRPr="00F4334B">
          <w:rPr>
            <w:rFonts w:ascii="Times New Roman" w:hAnsi="Times New Roman"/>
            <w:szCs w:val="24"/>
            <w:lang w:eastAsia="ru-RU"/>
          </w:rPr>
          <w:t>www.mozhga-rayon.ru</w:t>
        </w:r>
      </w:hyperlink>
      <w:r w:rsidRPr="00F4334B">
        <w:rPr>
          <w:rFonts w:ascii="Times New Roman" w:hAnsi="Times New Roman"/>
          <w:sz w:val="24"/>
          <w:szCs w:val="24"/>
          <w:lang w:eastAsia="ru-RU"/>
        </w:rPr>
        <w:t>., кроме того, с населением обеспечена обратная связь через раздел сайта «интернет-приемная».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С 2011 года   действует муниципальная целевая программа   «Противодействие коррупции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В мае  2013 года  на сессии  Совета депутатов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рассмотрен   вопрос  «О мероприятиях по противодействию коррупции в органах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roofErr w:type="gramStart"/>
      <w:r w:rsidRPr="00F4334B">
        <w:rPr>
          <w:rFonts w:ascii="Times New Roman" w:hAnsi="Times New Roman"/>
          <w:sz w:val="24"/>
          <w:szCs w:val="24"/>
          <w:lang w:eastAsia="ru-RU"/>
        </w:rPr>
        <w:t xml:space="preserve"> .</w:t>
      </w:r>
      <w:proofErr w:type="gramEnd"/>
      <w:r w:rsidRPr="00F4334B">
        <w:rPr>
          <w:rFonts w:ascii="Times New Roman" w:hAnsi="Times New Roman"/>
          <w:sz w:val="24"/>
          <w:szCs w:val="24"/>
          <w:lang w:eastAsia="ru-RU"/>
        </w:rPr>
        <w:t xml:space="preserve">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proofErr w:type="gramStart"/>
      <w:r w:rsidRPr="00F4334B">
        <w:rPr>
          <w:rFonts w:ascii="Times New Roman" w:hAnsi="Times New Roman"/>
          <w:sz w:val="24"/>
          <w:szCs w:val="24"/>
          <w:lang w:eastAsia="ru-RU"/>
        </w:rPr>
        <w:t>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первоначально утверждена   Постановлением Главы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от 23 марта 2009 № </w:t>
      </w:r>
      <w:r w:rsidRPr="00F4334B">
        <w:rPr>
          <w:rFonts w:ascii="Times New Roman" w:hAnsi="Times New Roman"/>
          <w:sz w:val="24"/>
          <w:szCs w:val="24"/>
          <w:lang w:eastAsia="ru-RU"/>
        </w:rPr>
        <w:lastRenderedPageBreak/>
        <w:t>09,  затем  были внесены изменения  по ее названию, составу, вновь утверждено положение о  комиссии     по соблюдению требований к служебному поведению  муниципальных служащих и урегулированию конфликта интересов  в</w:t>
      </w:r>
      <w:proofErr w:type="gramEnd"/>
      <w:r w:rsidRPr="00F4334B">
        <w:rPr>
          <w:rFonts w:ascii="Times New Roman" w:hAnsi="Times New Roman"/>
          <w:sz w:val="24"/>
          <w:szCs w:val="24"/>
          <w:lang w:eastAsia="ru-RU"/>
        </w:rPr>
        <w:t xml:space="preserve"> органах местного самоуправления </w:t>
      </w:r>
      <w:proofErr w:type="gramStart"/>
      <w:r w:rsidRPr="00F4334B">
        <w:rPr>
          <w:rFonts w:ascii="Times New Roman" w:hAnsi="Times New Roman"/>
          <w:sz w:val="24"/>
          <w:szCs w:val="24"/>
          <w:lang w:eastAsia="ru-RU"/>
        </w:rPr>
        <w:t xml:space="preserve">( </w:t>
      </w:r>
      <w:proofErr w:type="gramEnd"/>
      <w:r w:rsidRPr="00F4334B">
        <w:rPr>
          <w:rFonts w:ascii="Times New Roman" w:hAnsi="Times New Roman"/>
          <w:sz w:val="24"/>
          <w:szCs w:val="24"/>
          <w:lang w:eastAsia="ru-RU"/>
        </w:rPr>
        <w:t>постановления  Главы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 29.2. от 06.09.2010 г., № 05  от 25.01.2011 г.).  В сентябре 2012 года  в составы комиссий введены представители  Советов депутатов,  общественных  советов,  ветеранских организаций.   Нет представителей профсоюзных организаций в связи с их отсутствием.    С 2013 года  в состав комиссии  вводятся представители структурных подразделений Администрации  по принципу  ежегодной ротации.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Комиссия работает </w:t>
      </w:r>
      <w:proofErr w:type="spellStart"/>
      <w:r w:rsidRPr="00F4334B">
        <w:rPr>
          <w:rFonts w:ascii="Times New Roman" w:hAnsi="Times New Roman"/>
          <w:sz w:val="24"/>
          <w:szCs w:val="24"/>
          <w:lang w:eastAsia="ru-RU"/>
        </w:rPr>
        <w:t>планово</w:t>
      </w:r>
      <w:proofErr w:type="spellEnd"/>
      <w:r w:rsidRPr="00F4334B">
        <w:rPr>
          <w:rFonts w:ascii="Times New Roman" w:hAnsi="Times New Roman"/>
          <w:sz w:val="24"/>
          <w:szCs w:val="24"/>
          <w:lang w:eastAsia="ru-RU"/>
        </w:rPr>
        <w:t>.  В 2012 году проведено 5  заседаний комиссии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рассмотрено  16  вопросов.  В муниципальных </w:t>
      </w:r>
      <w:proofErr w:type="gramStart"/>
      <w:r w:rsidRPr="00F4334B">
        <w:rPr>
          <w:rFonts w:ascii="Times New Roman" w:hAnsi="Times New Roman"/>
          <w:sz w:val="24"/>
          <w:szCs w:val="24"/>
          <w:lang w:eastAsia="ru-RU"/>
        </w:rPr>
        <w:t>образованиях-сельских</w:t>
      </w:r>
      <w:proofErr w:type="gramEnd"/>
      <w:r w:rsidRPr="00F4334B">
        <w:rPr>
          <w:rFonts w:ascii="Times New Roman" w:hAnsi="Times New Roman"/>
          <w:sz w:val="24"/>
          <w:szCs w:val="24"/>
          <w:lang w:eastAsia="ru-RU"/>
        </w:rPr>
        <w:t xml:space="preserve"> поселениях проведено19  заседаний, рассмотрено19  вопросов.    В 2013 году проведено 5   заседаний  комиссии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рассмотрено  14 вопросов.  В муниципальных </w:t>
      </w:r>
      <w:proofErr w:type="gramStart"/>
      <w:r w:rsidRPr="00F4334B">
        <w:rPr>
          <w:rFonts w:ascii="Times New Roman" w:hAnsi="Times New Roman"/>
          <w:sz w:val="24"/>
          <w:szCs w:val="24"/>
          <w:lang w:eastAsia="ru-RU"/>
        </w:rPr>
        <w:t>образованиях-сельских</w:t>
      </w:r>
      <w:proofErr w:type="gramEnd"/>
      <w:r w:rsidRPr="00F4334B">
        <w:rPr>
          <w:rFonts w:ascii="Times New Roman" w:hAnsi="Times New Roman"/>
          <w:sz w:val="24"/>
          <w:szCs w:val="24"/>
          <w:lang w:eastAsia="ru-RU"/>
        </w:rPr>
        <w:t xml:space="preserve"> поселениях проведено  61 заседаний, рассмотрено 118 вопросов.</w:t>
      </w:r>
    </w:p>
    <w:p w:rsidR="002D2848" w:rsidRPr="00F4334B" w:rsidRDefault="002D2848" w:rsidP="00F4334B">
      <w:pPr>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xml:space="preserve">          Постановлением Главы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от 03 февраля 2014 года № 08  создан  и утвержден состав Совета  по противодействию коррупции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w:t>
      </w:r>
    </w:p>
    <w:p w:rsidR="002D2848" w:rsidRPr="00F4334B" w:rsidRDefault="002D2848" w:rsidP="00F4334B">
      <w:pPr>
        <w:spacing w:after="0" w:line="240" w:lineRule="auto"/>
        <w:jc w:val="both"/>
        <w:rPr>
          <w:rFonts w:ascii="Times New Roman" w:hAnsi="Times New Roman"/>
          <w:sz w:val="24"/>
          <w:szCs w:val="24"/>
          <w:lang w:eastAsia="ru-RU"/>
        </w:rPr>
      </w:pPr>
      <w:r w:rsidRPr="00F4334B">
        <w:rPr>
          <w:szCs w:val="24"/>
          <w:lang w:eastAsia="ru-RU"/>
        </w:rPr>
        <w:t xml:space="preserve">        </w:t>
      </w:r>
      <w:r w:rsidRPr="00F4334B">
        <w:rPr>
          <w:rFonts w:ascii="Times New Roman" w:hAnsi="Times New Roman"/>
          <w:sz w:val="24"/>
          <w:szCs w:val="24"/>
          <w:lang w:eastAsia="ru-RU"/>
        </w:rPr>
        <w:t xml:space="preserve">Определен порядок проведения антикоррупционного мониторинга  на всех этапах   деятельности с целью оценки  состояния  антикоррупционной деятельности в </w:t>
      </w:r>
      <w:proofErr w:type="spellStart"/>
      <w:r w:rsidRPr="00F4334B">
        <w:rPr>
          <w:rFonts w:ascii="Times New Roman" w:hAnsi="Times New Roman"/>
          <w:sz w:val="24"/>
          <w:szCs w:val="24"/>
          <w:lang w:eastAsia="ru-RU"/>
        </w:rPr>
        <w:t>Можгинском</w:t>
      </w:r>
      <w:proofErr w:type="spellEnd"/>
      <w:r w:rsidRPr="00F4334B">
        <w:rPr>
          <w:rFonts w:ascii="Times New Roman" w:hAnsi="Times New Roman"/>
          <w:sz w:val="24"/>
          <w:szCs w:val="24"/>
          <w:lang w:eastAsia="ru-RU"/>
        </w:rPr>
        <w:t xml:space="preserve"> районе, анализа факторов, способствующих коррупции, разработки мер, направленных на выявление и устранение причин и условий,  способствующих  коррупционным правонарушениям (утвержден постановлением Главы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  69 от 11 декабря 2012 года). Мониторинг проводится  1 раз в полугодие.</w:t>
      </w:r>
    </w:p>
    <w:p w:rsidR="002D2848" w:rsidRPr="00F4334B" w:rsidRDefault="002D2848" w:rsidP="00F4334B">
      <w:pPr>
        <w:shd w:val="clear" w:color="auto" w:fill="FFFFFF"/>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Результатом  проводимой работы  за все эти годы явилось то, что  в органах местного самоуправления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со стороны муниципальных служащих  нет ни одного факта грубого нарушения  законодательства о муниципальной службе,  конфликта интересов на муниципальной службе. Вместе с тем,    предстоит еще большая работа  по  внедрению инновационных технологий  в кадровой работе с целью  повышения с одной стороны  престижа муниципальной службы,  а с другой стороны – ответственности каждого работника органов местного самоуправления  за  качественное  выполнение  своих служебных обязанностей.    </w:t>
      </w:r>
    </w:p>
    <w:p w:rsidR="002D2848" w:rsidRPr="00F4334B" w:rsidRDefault="002D2848" w:rsidP="006D5988">
      <w:pPr>
        <w:spacing w:after="0" w:line="240" w:lineRule="auto"/>
        <w:ind w:left="600"/>
        <w:jc w:val="both"/>
        <w:rPr>
          <w:rFonts w:ascii="Times New Roman" w:hAnsi="Times New Roman"/>
          <w:sz w:val="24"/>
          <w:szCs w:val="24"/>
          <w:lang w:eastAsia="ru-RU"/>
        </w:rPr>
      </w:pPr>
      <w:r w:rsidRPr="00F4334B">
        <w:rPr>
          <w:szCs w:val="24"/>
          <w:lang w:eastAsia="ru-RU"/>
        </w:rPr>
        <w:t xml:space="preserve">     </w:t>
      </w:r>
      <w:r w:rsidRPr="00F4334B">
        <w:rPr>
          <w:rFonts w:ascii="Times New Roman" w:hAnsi="Times New Roman"/>
          <w:sz w:val="24"/>
          <w:szCs w:val="24"/>
          <w:lang w:eastAsia="ru-RU"/>
        </w:rPr>
        <w:t>В сфере муниципального управления можно обозначить следующие основные проблемы:</w:t>
      </w:r>
    </w:p>
    <w:p w:rsidR="002D2848" w:rsidRPr="00F4334B" w:rsidRDefault="002D2848" w:rsidP="00F4334B">
      <w:pPr>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недостаточно четкая концепция муниципального управления;</w:t>
      </w:r>
    </w:p>
    <w:p w:rsidR="002D2848" w:rsidRPr="00F4334B" w:rsidRDefault="002D2848" w:rsidP="00F4334B">
      <w:pPr>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недостаточный уровень информированности населения, общественных организаций о деятельности органов власти;</w:t>
      </w:r>
    </w:p>
    <w:p w:rsidR="002D2848" w:rsidRPr="00F4334B" w:rsidRDefault="002D2848" w:rsidP="00F4334B">
      <w:pPr>
        <w:pStyle w:val="a9"/>
        <w:widowControl w:val="0"/>
        <w:autoSpaceDE w:val="0"/>
        <w:autoSpaceDN w:val="0"/>
        <w:adjustRightInd w:val="0"/>
      </w:pPr>
      <w:r w:rsidRPr="00F4334B">
        <w:t>- отсутствие условий для реализации прав граждан на осуществление территориального общественного самоуправления;</w:t>
      </w:r>
    </w:p>
    <w:p w:rsidR="002D2848" w:rsidRPr="00F4334B" w:rsidRDefault="002D2848" w:rsidP="00F4334B">
      <w:pPr>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низкий уровень участия населения в осуществлении местного самоуправления.</w:t>
      </w:r>
    </w:p>
    <w:p w:rsidR="002D2848" w:rsidRPr="00F4334B" w:rsidRDefault="002D2848" w:rsidP="00F4334B">
      <w:pPr>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xml:space="preserve">              Решение всех этих проблем требует создания современных систем управления, основанных на программно-целевом подходе, с активным привлечением экспертов, представителей гражданского общества, изучения и внедрения передового опыта муниципального управления.</w:t>
      </w:r>
    </w:p>
    <w:p w:rsidR="002D2848" w:rsidRPr="00F4334B" w:rsidRDefault="002D2848" w:rsidP="00F4334B">
      <w:pPr>
        <w:pStyle w:val="25"/>
        <w:jc w:val="both"/>
      </w:pPr>
      <w:r w:rsidRPr="00F4334B">
        <w:t xml:space="preserve">               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использования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предприятий, предпринимательских структур, финансовых институтов и иных субъектов местного сообщества.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целях совершенствования муниципального управления и в сфере повышения прозрачности и открытости деятельности органов местного самоуправления уже приняты ряд муниципальных нормативных и правовых актов.  Создан  официальный Сайт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Информация о принятых муниципальных правовых актах,  проводимых мероприятиях размещается своевременно. Есть раздел для размещения   </w:t>
      </w:r>
      <w:r w:rsidRPr="00F4334B">
        <w:rPr>
          <w:rFonts w:ascii="Times New Roman" w:hAnsi="Times New Roman"/>
          <w:sz w:val="24"/>
          <w:szCs w:val="24"/>
          <w:lang w:eastAsia="ru-RU"/>
        </w:rPr>
        <w:lastRenderedPageBreak/>
        <w:t xml:space="preserve">информации   по основным вопросам для граждан,   периодически проводятся социологические опросы  населения  по оценке деятельности органов местного самоуправления района и поселений. </w:t>
      </w:r>
    </w:p>
    <w:p w:rsidR="002D2848" w:rsidRPr="00F4334B" w:rsidRDefault="002D2848" w:rsidP="00F4334B">
      <w:pPr>
        <w:pStyle w:val="28"/>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 xml:space="preserve">  </w:t>
      </w:r>
      <w:r w:rsidR="006D5988">
        <w:rPr>
          <w:rFonts w:ascii="Times New Roman" w:hAnsi="Times New Roman"/>
          <w:sz w:val="24"/>
          <w:szCs w:val="24"/>
          <w:lang w:eastAsia="ru-RU"/>
        </w:rPr>
        <w:tab/>
      </w:r>
      <w:proofErr w:type="gramStart"/>
      <w:r w:rsidRPr="00F4334B">
        <w:rPr>
          <w:rFonts w:ascii="Times New Roman" w:hAnsi="Times New Roman"/>
          <w:sz w:val="24"/>
          <w:szCs w:val="24"/>
          <w:lang w:eastAsia="ru-RU"/>
        </w:rPr>
        <w:t>В  соответствии с Указом Президента Российской Федерации от 07.05.2012г. №601 «Об основных направлениях совершенствования системы государственного управления»,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целевой программы «Административная реформа в Удмуртской Республике на  2013-2015 годы», утвержденной распоряжением Правительства Удмуртской Республики</w:t>
      </w:r>
      <w:proofErr w:type="gramEnd"/>
      <w:r w:rsidRPr="00F4334B">
        <w:rPr>
          <w:rFonts w:ascii="Times New Roman" w:hAnsi="Times New Roman"/>
          <w:sz w:val="24"/>
          <w:szCs w:val="24"/>
          <w:lang w:eastAsia="ru-RU"/>
        </w:rPr>
        <w:t xml:space="preserve"> от 04.06.2012г. № 461-р, проведена работа по стандартизации муниципальных услуг и регламентации деятельности органов местного самоуправления муниципального образования в данном направлении.</w:t>
      </w:r>
    </w:p>
    <w:p w:rsidR="002D2848" w:rsidRPr="00F4334B" w:rsidRDefault="002D2848" w:rsidP="00F4334B">
      <w:pPr>
        <w:pStyle w:val="28"/>
        <w:spacing w:after="0" w:line="240" w:lineRule="auto"/>
        <w:ind w:left="0"/>
        <w:jc w:val="both"/>
        <w:rPr>
          <w:rFonts w:ascii="Times New Roman" w:hAnsi="Times New Roman"/>
          <w:sz w:val="24"/>
          <w:szCs w:val="24"/>
          <w:lang w:eastAsia="ru-RU"/>
        </w:rPr>
      </w:pPr>
      <w:r w:rsidRPr="00F4334B">
        <w:rPr>
          <w:rFonts w:ascii="Times New Roman" w:hAnsi="Times New Roman"/>
          <w:sz w:val="24"/>
          <w:szCs w:val="24"/>
          <w:lang w:eastAsia="ru-RU"/>
        </w:rPr>
        <w:t>В сфере реализации мероприятий в рамках  административной реформы  выделяются следующие основные направления:</w:t>
      </w:r>
    </w:p>
    <w:p w:rsidR="002D2848" w:rsidRPr="00F4334B" w:rsidRDefault="002D2848" w:rsidP="00F06B94">
      <w:pPr>
        <w:pStyle w:val="a3"/>
        <w:numPr>
          <w:ilvl w:val="1"/>
          <w:numId w:val="4"/>
        </w:numPr>
        <w:tabs>
          <w:tab w:val="left" w:pos="1134"/>
        </w:tabs>
        <w:overflowPunct w:val="0"/>
        <w:autoSpaceDE w:val="0"/>
        <w:autoSpaceDN w:val="0"/>
        <w:adjustRightInd w:val="0"/>
        <w:spacing w:after="0" w:line="240" w:lineRule="auto"/>
        <w:ind w:left="0" w:firstLine="709"/>
        <w:contextualSpacing w:val="0"/>
        <w:jc w:val="both"/>
        <w:textAlignment w:val="baseline"/>
        <w:rPr>
          <w:rFonts w:ascii="Times New Roman" w:hAnsi="Times New Roman"/>
          <w:sz w:val="24"/>
          <w:szCs w:val="24"/>
          <w:lang w:eastAsia="ru-RU"/>
        </w:rPr>
      </w:pPr>
      <w:r w:rsidRPr="00F4334B">
        <w:rPr>
          <w:rFonts w:ascii="Times New Roman" w:hAnsi="Times New Roman"/>
          <w:sz w:val="24"/>
          <w:szCs w:val="24"/>
          <w:lang w:eastAsia="ru-RU"/>
        </w:rPr>
        <w:t xml:space="preserve">Формирование и ведение реестра муниципальных услуг Администрации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организация и разработка административных регламентов предоставления муниципальных услуг и административных регламентов исполнения функций.</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В   2011-2012 годах был полностью сформирован реестр муниципальных услуг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roofErr w:type="gramStart"/>
      <w:r w:rsidRPr="00F4334B">
        <w:rPr>
          <w:rFonts w:ascii="Times New Roman" w:hAnsi="Times New Roman"/>
          <w:sz w:val="24"/>
          <w:szCs w:val="24"/>
          <w:lang w:eastAsia="ru-RU"/>
        </w:rPr>
        <w:t xml:space="preserve"> ,</w:t>
      </w:r>
      <w:proofErr w:type="gramEnd"/>
      <w:r w:rsidRPr="00F4334B">
        <w:rPr>
          <w:rFonts w:ascii="Times New Roman" w:hAnsi="Times New Roman"/>
          <w:sz w:val="24"/>
          <w:szCs w:val="24"/>
          <w:lang w:eastAsia="ru-RU"/>
        </w:rPr>
        <w:t xml:space="preserve"> который включает в себя:</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 Перечень муниципальных услуг, предоставляемых Администрацией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(утвержден распоряжением Администрации  района </w:t>
      </w:r>
      <w:proofErr w:type="gramStart"/>
      <w:r w:rsidRPr="00F4334B">
        <w:rPr>
          <w:rFonts w:ascii="Times New Roman" w:hAnsi="Times New Roman"/>
          <w:sz w:val="24"/>
          <w:szCs w:val="24"/>
          <w:lang w:eastAsia="ru-RU"/>
        </w:rPr>
        <w:t>от</w:t>
      </w:r>
      <w:proofErr w:type="gramEnd"/>
      <w:r w:rsidRPr="00F4334B">
        <w:rPr>
          <w:rFonts w:ascii="Times New Roman" w:hAnsi="Times New Roman"/>
          <w:sz w:val="24"/>
          <w:szCs w:val="24"/>
          <w:lang w:eastAsia="ru-RU"/>
        </w:rPr>
        <w:t xml:space="preserve"> (</w:t>
      </w:r>
      <w:proofErr w:type="gramStart"/>
      <w:r w:rsidRPr="00F4334B">
        <w:rPr>
          <w:rFonts w:ascii="Times New Roman" w:hAnsi="Times New Roman"/>
          <w:sz w:val="24"/>
          <w:szCs w:val="24"/>
          <w:lang w:eastAsia="ru-RU"/>
        </w:rPr>
        <w:t>утвержден</w:t>
      </w:r>
      <w:proofErr w:type="gramEnd"/>
      <w:r w:rsidRPr="00F4334B">
        <w:rPr>
          <w:rFonts w:ascii="Times New Roman" w:hAnsi="Times New Roman"/>
          <w:sz w:val="24"/>
          <w:szCs w:val="24"/>
          <w:lang w:eastAsia="ru-RU"/>
        </w:rPr>
        <w:t xml:space="preserve"> постановлением главы Администрации  района от 31 декабря </w:t>
      </w:r>
      <w:smartTag w:uri="urn:schemas-microsoft-com:office:smarttags" w:element="metricconverter">
        <w:smartTagPr>
          <w:attr w:name="ProductID" w:val="2008 г"/>
        </w:smartTagPr>
        <w:r w:rsidRPr="00F4334B">
          <w:rPr>
            <w:rFonts w:ascii="Times New Roman" w:hAnsi="Times New Roman"/>
            <w:sz w:val="24"/>
            <w:szCs w:val="24"/>
            <w:lang w:eastAsia="ru-RU"/>
          </w:rPr>
          <w:t>2008 г</w:t>
        </w:r>
      </w:smartTag>
      <w:r w:rsidRPr="00F4334B">
        <w:rPr>
          <w:rFonts w:ascii="Times New Roman" w:hAnsi="Times New Roman"/>
          <w:sz w:val="24"/>
          <w:szCs w:val="24"/>
          <w:lang w:eastAsia="ru-RU"/>
        </w:rPr>
        <w:t xml:space="preserve">. № 846), включающий 46 услуг (по состоянию на 31 декабря 2013 года); </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Перечень услуг, которые являются необходимыми и обязательными для предоставления Администрацией района муниципальных услуг и предоставляются организациями, участвующими в предоставлении муниципальных услуг (утвержден решением Совета депутатов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от 22 июня 2011 года № 33.10), включающий 6 услуг (по состоянию на 31 декабря 2013 года);</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Реестр муниципальных услуг   ведется в порядке, утвержденном постановлением главы Администрации  района от 31 декабря </w:t>
      </w:r>
      <w:smartTag w:uri="urn:schemas-microsoft-com:office:smarttags" w:element="metricconverter">
        <w:smartTagPr>
          <w:attr w:name="ProductID" w:val="2008 г"/>
        </w:smartTagPr>
        <w:r w:rsidRPr="00F4334B">
          <w:rPr>
            <w:rFonts w:ascii="Times New Roman" w:hAnsi="Times New Roman"/>
            <w:sz w:val="24"/>
            <w:szCs w:val="24"/>
            <w:lang w:eastAsia="ru-RU"/>
          </w:rPr>
          <w:t>2008 г</w:t>
        </w:r>
      </w:smartTag>
      <w:r w:rsidRPr="00F4334B">
        <w:rPr>
          <w:rFonts w:ascii="Times New Roman" w:hAnsi="Times New Roman"/>
          <w:sz w:val="24"/>
          <w:szCs w:val="24"/>
          <w:lang w:eastAsia="ru-RU"/>
        </w:rPr>
        <w:t xml:space="preserve">. № 846. </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Однако на этом работа с административными регламентами не заканчивается.  В связи с изменением действующего законодательства, а также оптимизацией административных процедур, в административные регламенты регулярно вносятся изменения. Данная работа будет продолжена. Одной из задач является также применение административных регламентов предоставления муниципальных услуг на базе МФЦ г. Можги</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 </w:t>
      </w:r>
    </w:p>
    <w:p w:rsidR="002D2848" w:rsidRPr="00F4334B" w:rsidRDefault="002D2848" w:rsidP="00F4334B">
      <w:pPr>
        <w:pStyle w:val="a3"/>
        <w:numPr>
          <w:ilvl w:val="1"/>
          <w:numId w:val="4"/>
        </w:numPr>
        <w:tabs>
          <w:tab w:val="left" w:pos="1134"/>
        </w:tabs>
        <w:overflowPunct w:val="0"/>
        <w:autoSpaceDE w:val="0"/>
        <w:autoSpaceDN w:val="0"/>
        <w:adjustRightInd w:val="0"/>
        <w:spacing w:after="0" w:line="240" w:lineRule="auto"/>
        <w:contextualSpacing w:val="0"/>
        <w:jc w:val="both"/>
        <w:textAlignment w:val="baseline"/>
        <w:rPr>
          <w:rFonts w:ascii="Times New Roman" w:hAnsi="Times New Roman"/>
          <w:sz w:val="24"/>
          <w:szCs w:val="24"/>
          <w:lang w:eastAsia="ru-RU"/>
        </w:rPr>
      </w:pPr>
      <w:r w:rsidRPr="00F4334B">
        <w:rPr>
          <w:rFonts w:ascii="Times New Roman" w:hAnsi="Times New Roman"/>
          <w:sz w:val="24"/>
          <w:szCs w:val="24"/>
          <w:lang w:eastAsia="ru-RU"/>
        </w:rPr>
        <w:t>Обеспечение открытости и доступности информации о деятельности органов местного самоуправления и формируемых ими информационных ресурсах.</w:t>
      </w:r>
    </w:p>
    <w:p w:rsidR="002D2848" w:rsidRPr="00F4334B" w:rsidRDefault="002D2848" w:rsidP="00F4334B">
      <w:pPr>
        <w:pStyle w:val="3"/>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xml:space="preserve">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средствах массовой информации. </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При этом использовались различные формы информирования, в зависимости от целевой аудитории - пресс-конференции и интервью, публикации в печатных СМИ.   </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На официальном Интернет-сайте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создан раздел «Административная реформа». В актуальном режиме ведется работа по обновлению информации в разделах «Административная реформа» и «Муниципальные услуги».  </w:t>
      </w:r>
    </w:p>
    <w:p w:rsidR="002D2848" w:rsidRPr="00F4334B" w:rsidRDefault="002D2848" w:rsidP="00F4334B">
      <w:pPr>
        <w:pStyle w:val="3"/>
        <w:spacing w:after="0" w:line="240" w:lineRule="auto"/>
        <w:rPr>
          <w:rFonts w:ascii="Times New Roman" w:hAnsi="Times New Roman"/>
          <w:sz w:val="24"/>
          <w:szCs w:val="24"/>
          <w:lang w:eastAsia="ru-RU"/>
        </w:rPr>
      </w:pPr>
      <w:r w:rsidRPr="00F4334B">
        <w:rPr>
          <w:rFonts w:ascii="Times New Roman" w:hAnsi="Times New Roman"/>
          <w:sz w:val="24"/>
          <w:szCs w:val="24"/>
          <w:lang w:eastAsia="ru-RU"/>
        </w:rPr>
        <w:t xml:space="preserve">В рамках реализации данного направления ежегодно проводится социологическое исследование, с целью выявления удовлетворенности населения деятельностью органов местного самоуправления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а также муниципальными услугами.</w:t>
      </w:r>
    </w:p>
    <w:p w:rsidR="002D2848" w:rsidRPr="00F4334B" w:rsidRDefault="002D2848" w:rsidP="00F4334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Доля жителей, удовлетворенных качеством и доступностью муниципальных услуг,       в 2012 году -  44,2% ,  в 2013 году  - 46,3%.  </w:t>
      </w:r>
    </w:p>
    <w:p w:rsidR="002D2848" w:rsidRDefault="002D2848" w:rsidP="00F4334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Таким образом, наблюдается  рост удовлетворенности населения муниципальными </w:t>
      </w:r>
      <w:r>
        <w:rPr>
          <w:rFonts w:ascii="Times New Roman" w:hAnsi="Times New Roman" w:cs="Times New Roman"/>
          <w:sz w:val="24"/>
          <w:szCs w:val="24"/>
        </w:rPr>
        <w:lastRenderedPageBreak/>
        <w:t xml:space="preserve">услугами в </w:t>
      </w:r>
      <w:proofErr w:type="spellStart"/>
      <w:r>
        <w:rPr>
          <w:rFonts w:ascii="Times New Roman" w:hAnsi="Times New Roman" w:cs="Times New Roman"/>
          <w:sz w:val="24"/>
          <w:szCs w:val="24"/>
        </w:rPr>
        <w:t>Можгинском</w:t>
      </w:r>
      <w:proofErr w:type="spellEnd"/>
      <w:r>
        <w:rPr>
          <w:rFonts w:ascii="Times New Roman" w:hAnsi="Times New Roman" w:cs="Times New Roman"/>
          <w:sz w:val="24"/>
          <w:szCs w:val="24"/>
        </w:rPr>
        <w:t xml:space="preserve"> районе.</w:t>
      </w:r>
    </w:p>
    <w:p w:rsidR="002D2848" w:rsidRDefault="002D2848" w:rsidP="00F4334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Вместе с тем, в соответствии с Указом Президента РФ от 07.05.2012 № 601 «Об основных направлениях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предоставления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административной реформы.</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В рамках реализации данного направления структурные подразделения Администрации района, предоставляющие муниципальные услуги, размещают информацию об указанных услугах, а также доступные для  копирования формы необходимых документов, в государственной информационной системе Удмуртской Республики «Реестр государственных и муниципальных услуг (функций)» (далее -  Региональный реестр), на основе которой формируется информация на Портале государственных и муниципальных  услуг (функций) Удмуртской Республики (далее - Региональный портал) и Едином портале государственных и муниципальных услуг (функций).</w:t>
      </w:r>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 </w:t>
      </w:r>
      <w:proofErr w:type="gramStart"/>
      <w:r w:rsidRPr="00F4334B">
        <w:rPr>
          <w:rFonts w:ascii="Times New Roman" w:hAnsi="Times New Roman"/>
          <w:sz w:val="24"/>
          <w:szCs w:val="24"/>
          <w:lang w:eastAsia="ru-RU"/>
        </w:rPr>
        <w:t>По состоянию на 31 декабря 2013 года структурными подразделениями Администрации района, предоставляющими муниципальные услуги, в Региональном реестре размещена полная, достоверная и актуальная информация обо всех 46 муниципальных услугах (значение показателя – 100%), а также размещены доступные для копирования и последующего заполнения образцы заявлений и иных документов, необходимых заявителю для получения муниципальных услуг.</w:t>
      </w:r>
      <w:proofErr w:type="gramEnd"/>
    </w:p>
    <w:p w:rsidR="002D2848" w:rsidRPr="00F4334B" w:rsidRDefault="002D2848" w:rsidP="00F4334B">
      <w:pPr>
        <w:pStyle w:val="a3"/>
        <w:tabs>
          <w:tab w:val="left" w:pos="993"/>
        </w:tabs>
        <w:spacing w:after="0" w:line="240" w:lineRule="auto"/>
        <w:ind w:left="0" w:firstLine="709"/>
        <w:jc w:val="both"/>
        <w:rPr>
          <w:rFonts w:ascii="Times New Roman" w:hAnsi="Times New Roman"/>
          <w:sz w:val="24"/>
          <w:szCs w:val="24"/>
          <w:lang w:eastAsia="ru-RU"/>
        </w:rPr>
      </w:pPr>
      <w:r w:rsidRPr="00F4334B">
        <w:rPr>
          <w:rFonts w:ascii="Times New Roman" w:hAnsi="Times New Roman"/>
          <w:sz w:val="24"/>
          <w:szCs w:val="24"/>
          <w:lang w:eastAsia="ru-RU"/>
        </w:rPr>
        <w:t>Вместе с тем, возникает ряд проблем, связанных с техническими сбоями при «транслировании» информации, размещенной в Региональном реестре, на Региональный портал, а также на Единый портал предоставления государственных и муниципальных услуг (функций). Меры по решению указанных проблем принимаются на уровне оператора Регионального портала и Регионального реестра, а также органов государственной власти Удмуртской Республики, курирующих работу в данной сфере.</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  Информирование населения о деятельности органов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 возможности получения услуг через МФЦ г. Можги , в электронной форме через Региональный портал и Единый портал государственных и муниципальных услуг (функций) будет продолжено и в дальнейшем.</w:t>
      </w:r>
    </w:p>
    <w:p w:rsidR="002D2848" w:rsidRPr="00F4334B" w:rsidRDefault="002D2848" w:rsidP="00F4334B">
      <w:pPr>
        <w:pStyle w:val="af"/>
      </w:pPr>
      <w:r w:rsidRPr="00F4334B">
        <w:t xml:space="preserve">                Законом Удмуртской Республики от 17 сентября 2007 года «Об административных комиссиях в Удмуртской Республике»  органы местного самоуправления наделены государственными полномочиями по созданию и деятельности административных комиссий муниципальных образований по рассмотрению дел об административных правонарушениях.    Административная комиссия  создана в  2007 году, новый состав административной комиссии  муниципального образования  «</w:t>
      </w:r>
      <w:proofErr w:type="spellStart"/>
      <w:r w:rsidRPr="00F4334B">
        <w:t>Можгинский</w:t>
      </w:r>
      <w:proofErr w:type="spellEnd"/>
      <w:r w:rsidRPr="00F4334B">
        <w:t xml:space="preserve"> район» утвержден  решением Совета депутатов  муниципального образования «</w:t>
      </w:r>
      <w:proofErr w:type="spellStart"/>
      <w:r w:rsidRPr="00F4334B">
        <w:t>Можгинский</w:t>
      </w:r>
      <w:proofErr w:type="spellEnd"/>
      <w:r w:rsidRPr="00F4334B">
        <w:t xml:space="preserve"> район»  от 18 декабря 2013 года № 20.9</w:t>
      </w:r>
    </w:p>
    <w:p w:rsidR="002D2848" w:rsidRPr="00F4334B" w:rsidRDefault="002D2848" w:rsidP="00F4334B">
      <w:pPr>
        <w:spacing w:after="0" w:line="240" w:lineRule="auto"/>
        <w:ind w:firstLine="567"/>
        <w:jc w:val="both"/>
        <w:rPr>
          <w:rFonts w:ascii="Times New Roman" w:hAnsi="Times New Roman"/>
          <w:sz w:val="24"/>
          <w:szCs w:val="24"/>
          <w:lang w:eastAsia="ru-RU"/>
        </w:rPr>
      </w:pPr>
      <w:r w:rsidRPr="00F4334B">
        <w:rPr>
          <w:szCs w:val="24"/>
          <w:lang w:eastAsia="ru-RU"/>
        </w:rPr>
        <w:t xml:space="preserve">             </w:t>
      </w:r>
      <w:r w:rsidRPr="00F4334B">
        <w:rPr>
          <w:rFonts w:ascii="Times New Roman" w:hAnsi="Times New Roman"/>
          <w:sz w:val="24"/>
          <w:szCs w:val="24"/>
          <w:lang w:eastAsia="ru-RU"/>
        </w:rPr>
        <w:t xml:space="preserve">За 2013 год на рассмотрение административной комиссии поступило 15 протоколов об административных правонарушениях. В течение года проведено 14 заседаний административной комиссии, на которых рассмотрено 14 дел об административных правонарушениях. </w:t>
      </w:r>
    </w:p>
    <w:p w:rsidR="002D2848" w:rsidRPr="00F4334B" w:rsidRDefault="002D2848" w:rsidP="00F4334B">
      <w:pPr>
        <w:pStyle w:val="af2"/>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 xml:space="preserve">      </w:t>
      </w:r>
      <w:r w:rsidRPr="00F4334B">
        <w:rPr>
          <w:rFonts w:ascii="Times New Roman" w:hAnsi="Times New Roman"/>
          <w:sz w:val="24"/>
          <w:szCs w:val="24"/>
          <w:lang w:eastAsia="ru-RU"/>
        </w:rPr>
        <w:t>По результатам рассмотрения материалов об административных правонарушениях комиссией было вынесено 10 постановлений о назначении наказания в виде штрафа на общую сумму 30 600 руб., сумма взысканных штрафов за 2013 год составила 17 100 руб., 3 дела об административных правонарушениях были прекращены, по 1 материалу вынесено определение о возвращении протоколов об административных правонарушениях и других материалов дела для устранения выявленных недостатков.</w:t>
      </w:r>
    </w:p>
    <w:p w:rsidR="002D2848" w:rsidRPr="00F4334B" w:rsidRDefault="002D2848" w:rsidP="00F4334B">
      <w:pPr>
        <w:spacing w:after="0" w:line="240" w:lineRule="auto"/>
        <w:ind w:firstLine="567"/>
        <w:jc w:val="both"/>
        <w:rPr>
          <w:rFonts w:ascii="Times New Roman" w:hAnsi="Times New Roman"/>
          <w:sz w:val="24"/>
          <w:szCs w:val="24"/>
          <w:lang w:eastAsia="ru-RU"/>
        </w:rPr>
      </w:pPr>
      <w:r w:rsidRPr="00F4334B">
        <w:rPr>
          <w:rFonts w:ascii="Times New Roman" w:hAnsi="Times New Roman"/>
          <w:sz w:val="24"/>
          <w:szCs w:val="24"/>
          <w:lang w:eastAsia="ru-RU"/>
        </w:rPr>
        <w:t xml:space="preserve">Большую часть дел, рассмотренных комиссий, составляют административные правонарушения, предусмотренные статьей 13 «Торговля в неустановленных местах» Закона Удмуртской Республики от 13.10.2011г. №57-РЗ «Об установлении административной ответственности за отдельные виды правонарушений», по которой рассмотрено 5 дел об административных правонарушениях, статьей 5 «Нарушение тишины и покоя граждан» </w:t>
      </w:r>
      <w:r w:rsidRPr="00F4334B">
        <w:rPr>
          <w:rFonts w:ascii="Times New Roman" w:hAnsi="Times New Roman"/>
          <w:sz w:val="24"/>
          <w:szCs w:val="24"/>
          <w:lang w:eastAsia="ru-RU"/>
        </w:rPr>
        <w:lastRenderedPageBreak/>
        <w:t>вышеуказанного Закона – 3 дела, статьей 16 «Осуществление регулярных перевозок транспортным средством, на которое не оформлена маршрутная карта» – 1 дело об административных правонарушениях, также рассмотрено по 2 дела, предусмотренные: частью 5 статьи 11 «Нарушение требований муниципальных правовых актов, касающихся благоустройства, обеспечения чистоты и порядка, связанные с содержанием и эксплуатацией транспортных средств», частями 2, 3 статьи 19 Закона, выразившиеся в неисполнении требований нормативных правовых актов органов местного самоуправления.</w:t>
      </w:r>
    </w:p>
    <w:p w:rsidR="002D2848" w:rsidRPr="00F4334B" w:rsidRDefault="002D2848" w:rsidP="006D5988">
      <w:pPr>
        <w:spacing w:after="0" w:line="240" w:lineRule="auto"/>
        <w:ind w:firstLine="567"/>
        <w:jc w:val="both"/>
        <w:rPr>
          <w:rFonts w:ascii="Times New Roman" w:hAnsi="Times New Roman"/>
          <w:sz w:val="24"/>
          <w:szCs w:val="24"/>
          <w:lang w:eastAsia="ru-RU"/>
        </w:rPr>
      </w:pPr>
      <w:r w:rsidRPr="00F4334B">
        <w:rPr>
          <w:rFonts w:ascii="Times New Roman" w:hAnsi="Times New Roman"/>
          <w:sz w:val="24"/>
          <w:szCs w:val="24"/>
          <w:lang w:eastAsia="ru-RU"/>
        </w:rPr>
        <w:t xml:space="preserve">За прошедший год в связи с неуплатой гражданами административных штрафов в установленный срок, административной комиссией было направлено 1 постановление о привлечении к административной ответственности для возбуждения исполнительного производства в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РО СП УФССП по УР.</w:t>
      </w:r>
    </w:p>
    <w:p w:rsidR="002D2848" w:rsidRPr="00F4334B" w:rsidRDefault="002D2848" w:rsidP="006D5988">
      <w:pPr>
        <w:spacing w:after="0" w:line="240" w:lineRule="auto"/>
        <w:ind w:firstLine="567"/>
        <w:jc w:val="both"/>
        <w:rPr>
          <w:rFonts w:ascii="Times New Roman" w:hAnsi="Times New Roman"/>
          <w:sz w:val="24"/>
          <w:szCs w:val="24"/>
          <w:lang w:eastAsia="ru-RU"/>
        </w:rPr>
      </w:pPr>
      <w:r w:rsidRPr="00F4334B">
        <w:rPr>
          <w:rFonts w:ascii="Times New Roman" w:hAnsi="Times New Roman"/>
          <w:sz w:val="24"/>
          <w:szCs w:val="24"/>
          <w:lang w:eastAsia="ru-RU"/>
        </w:rPr>
        <w:t>В соответствии с соглашением о предоставлении субвенций от 22.02.2013г. на финансовое обеспечение осуществления отдельных государственных полномочий по созданию и организации деятельности административной комиссии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из бюджета Удмуртской Республики в 2013 году было выделено межбюджетных трансфертов в сумме 45,0 тыс. руб. Фактически расходы произведены в размере 39,8 тыс. руб., в том числе: услуги связи (приобретение конвертов) – 3,2 тыс. руб., приобретение основных средств (мебель, оргтехника) – 34,0 тыс. руб., приобретение материальных запасов (канцелярских товаров) – 2,6 тыс. руб.</w:t>
      </w:r>
    </w:p>
    <w:p w:rsidR="002D2848" w:rsidRPr="00F4334B" w:rsidRDefault="002D2848" w:rsidP="006D5988">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b/>
          <w:sz w:val="24"/>
          <w:szCs w:val="24"/>
          <w:lang w:eastAsia="ru-RU"/>
        </w:rPr>
      </w:pPr>
      <w:r w:rsidRPr="00F4334B">
        <w:rPr>
          <w:rFonts w:ascii="Times New Roman" w:hAnsi="Times New Roman"/>
          <w:b/>
          <w:sz w:val="24"/>
          <w:szCs w:val="24"/>
          <w:lang w:eastAsia="ru-RU"/>
        </w:rPr>
        <w:t xml:space="preserve">                                          2. Приоритеты, цели и  задачи.  </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Целями   подпрограммы являются совершенствование и оптимизация системы муниципального управления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повышение эффективности и информационной прозрачности деятельности органов местного самоуправления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управления:</w:t>
      </w:r>
    </w:p>
    <w:p w:rsidR="002D2848" w:rsidRPr="00F4334B" w:rsidRDefault="002D2848" w:rsidP="00F4334B">
      <w:pPr>
        <w:pStyle w:val="25"/>
        <w:jc w:val="both"/>
      </w:pPr>
      <w:r w:rsidRPr="00F4334B">
        <w:t>- внедрение принципов стратегического управления и муниципального регулирования экономики в практику работы управленческой сферы;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возрастание роли общественных организаций в качестве активных участников в управленческой сфере;</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четкое разделение между всеми органами власти функций и полномочий по оказанию общественных услуг.</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целях достижения   целей   подпрограммы должны быть решены следующие задачи: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w:t>
      </w:r>
      <w:r w:rsidRPr="00F4334B">
        <w:rPr>
          <w:rFonts w:ascii="Times New Roman" w:hAnsi="Times New Roman"/>
          <w:sz w:val="24"/>
          <w:szCs w:val="24"/>
          <w:lang w:eastAsia="ru-RU"/>
        </w:rPr>
        <w:tab/>
        <w:t xml:space="preserve">обеспечение хозяйственной деятельности  Администрации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w:t>
      </w:r>
      <w:r w:rsidRPr="00F4334B">
        <w:rPr>
          <w:rFonts w:ascii="Times New Roman" w:hAnsi="Times New Roman"/>
          <w:sz w:val="24"/>
          <w:szCs w:val="24"/>
          <w:lang w:eastAsia="ru-RU"/>
        </w:rPr>
        <w:tab/>
        <w:t xml:space="preserve">обеспечение осуществления управленческих функций  органов местного самоуправления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w:t>
      </w:r>
      <w:r w:rsidRPr="00F4334B">
        <w:rPr>
          <w:rFonts w:ascii="Times New Roman" w:hAnsi="Times New Roman"/>
          <w:sz w:val="24"/>
          <w:szCs w:val="24"/>
          <w:lang w:eastAsia="ru-RU"/>
        </w:rPr>
        <w:tab/>
        <w:t>обеспечение использования современных информационно-коммуникационных технологий в профессиональной деятельности Администрации района и ее структурных подразделений;</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-формирование управленческого потенциала, способного обеспечить развитие организаций всех отраслей экономики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r w:rsidRPr="00F4334B">
        <w:rPr>
          <w:rFonts w:ascii="Times New Roman" w:hAnsi="Times New Roman"/>
          <w:sz w:val="24"/>
          <w:szCs w:val="24"/>
          <w:lang w:eastAsia="ru-RU"/>
        </w:rPr>
        <w:tab/>
        <w:t>создание и обеспечение деятельности административных комиссий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по рассмотрению дел об  административных правонарушениях;</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lastRenderedPageBreak/>
        <w:t xml:space="preserve"> -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b/>
          <w:sz w:val="24"/>
          <w:szCs w:val="24"/>
          <w:lang w:eastAsia="ru-RU"/>
        </w:rPr>
      </w:pPr>
      <w:r w:rsidRPr="00F4334B">
        <w:rPr>
          <w:rFonts w:ascii="Times New Roman" w:hAnsi="Times New Roman"/>
          <w:b/>
          <w:sz w:val="24"/>
          <w:szCs w:val="24"/>
          <w:lang w:eastAsia="ru-RU"/>
        </w:rPr>
        <w:t xml:space="preserve">                3. Целевые показатели эффективности реализации   подпрограммы.  </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Целевыми показателями эффективности реализации  подпрограммы будут являться: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1. Количество муниципальных  правовых актов, не противоречащих законодательству Российской Федерации.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2. Количество обращений граждан в органы местного самоуправления района, рассмотренных без нарушения сроков, установленных законодательством.</w:t>
      </w:r>
    </w:p>
    <w:p w:rsidR="002D2848" w:rsidRPr="00F4334B" w:rsidRDefault="002D2848" w:rsidP="00F4334B">
      <w:pPr>
        <w:pStyle w:val="25"/>
        <w:jc w:val="both"/>
      </w:pPr>
      <w:r w:rsidRPr="00F4334B">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F4334B">
        <w:t>Можгинский</w:t>
      </w:r>
      <w:proofErr w:type="spellEnd"/>
      <w:r w:rsidRPr="00F4334B">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4.  Удовлетворенность  населения   деятельностью   органов  местного самоуправления,  в том  числе  их  информационной открытостью.</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6. Количество  рассмотренных дел об административных правонарушениях.</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8. Доля межведомственных запросов, направляемых органами  местного самоуправления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от планового (расчетного) значения  межведомственных запросов.</w:t>
      </w:r>
    </w:p>
    <w:p w:rsidR="002D2848" w:rsidRPr="00F4334B" w:rsidRDefault="002D2848" w:rsidP="00F4334B">
      <w:pPr>
        <w:pStyle w:val="af"/>
      </w:pPr>
      <w:r w:rsidRPr="00F4334B">
        <w:t xml:space="preserve">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 .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11. Численность муниципальных служащих в органах местного самоуправления района;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12. Количество муниципальных служащих, прошедших аттестацию.</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13. Доля вакантных должностей муниципальной службы, замещаемых на основе конкурса.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14. Доля вакантных должностей муниципальной службы, замещаемых на основе назначения из кадрового резерва.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15. Индекс доверия граждан к муниципальным служащим.</w:t>
      </w:r>
    </w:p>
    <w:p w:rsidR="002D2848" w:rsidRPr="00F4334B" w:rsidRDefault="002D2848" w:rsidP="00F4334B">
      <w:pPr>
        <w:pStyle w:val="a3"/>
        <w:tabs>
          <w:tab w:val="left" w:pos="318"/>
          <w:tab w:val="left" w:pos="459"/>
        </w:tabs>
        <w:spacing w:after="0" w:line="240" w:lineRule="auto"/>
        <w:ind w:left="0"/>
        <w:jc w:val="both"/>
        <w:rPr>
          <w:rFonts w:ascii="Times New Roman" w:hAnsi="Times New Roman"/>
          <w:sz w:val="24"/>
          <w:szCs w:val="24"/>
          <w:lang w:eastAsia="ru-RU"/>
        </w:rPr>
      </w:pPr>
      <w:r w:rsidRPr="00F4334B">
        <w:rPr>
          <w:rFonts w:ascii="Times New Roman" w:hAnsi="Times New Roman"/>
          <w:sz w:val="24"/>
          <w:szCs w:val="24"/>
          <w:lang w:eastAsia="ru-RU"/>
        </w:rPr>
        <w:t>16. Количество служащих, привлеченных к ответственности за совершение коррупционных правонарушений.</w:t>
      </w:r>
    </w:p>
    <w:p w:rsidR="002D2848" w:rsidRPr="00F4334B" w:rsidRDefault="002D2848" w:rsidP="00F4334B">
      <w:pPr>
        <w:pStyle w:val="a3"/>
        <w:tabs>
          <w:tab w:val="left" w:pos="318"/>
          <w:tab w:val="left" w:pos="459"/>
        </w:tabs>
        <w:spacing w:after="0" w:line="240" w:lineRule="auto"/>
        <w:ind w:left="0"/>
        <w:jc w:val="both"/>
        <w:rPr>
          <w:rFonts w:ascii="Times New Roman" w:hAnsi="Times New Roman"/>
          <w:sz w:val="24"/>
          <w:szCs w:val="24"/>
          <w:lang w:eastAsia="ru-RU"/>
        </w:rPr>
      </w:pPr>
      <w:r w:rsidRPr="00F4334B">
        <w:rPr>
          <w:rFonts w:ascii="Times New Roman" w:hAnsi="Times New Roman"/>
          <w:sz w:val="24"/>
          <w:szCs w:val="24"/>
          <w:lang w:eastAsia="ru-RU"/>
        </w:rPr>
        <w:t>17. Количество проектов муниципальных правовых актов, в отношении которых проведена антикоррупционная экспертиза.</w:t>
      </w:r>
    </w:p>
    <w:p w:rsidR="002D2848" w:rsidRPr="00F4334B" w:rsidRDefault="002D2848" w:rsidP="00F4334B">
      <w:pPr>
        <w:pStyle w:val="a3"/>
        <w:tabs>
          <w:tab w:val="left" w:pos="318"/>
          <w:tab w:val="left" w:pos="459"/>
        </w:tabs>
        <w:spacing w:after="0" w:line="240" w:lineRule="auto"/>
        <w:ind w:left="0"/>
        <w:jc w:val="both"/>
        <w:rPr>
          <w:rFonts w:ascii="Times New Roman" w:hAnsi="Times New Roman"/>
          <w:sz w:val="24"/>
          <w:szCs w:val="24"/>
          <w:lang w:eastAsia="ru-RU"/>
        </w:rPr>
      </w:pPr>
      <w:r w:rsidRPr="00F4334B">
        <w:rPr>
          <w:rFonts w:ascii="Times New Roman" w:hAnsi="Times New Roman"/>
          <w:sz w:val="24"/>
          <w:szCs w:val="24"/>
          <w:lang w:eastAsia="ru-RU"/>
        </w:rPr>
        <w:t>18. Количество проведенных мероприятий правовой и антикоррупционной направленности.</w:t>
      </w:r>
    </w:p>
    <w:p w:rsidR="002D2848" w:rsidRPr="00F4334B" w:rsidRDefault="002D2848" w:rsidP="00F4334B">
      <w:pPr>
        <w:pStyle w:val="a3"/>
        <w:tabs>
          <w:tab w:val="left" w:pos="318"/>
          <w:tab w:val="left" w:pos="459"/>
        </w:tabs>
        <w:spacing w:after="0" w:line="240" w:lineRule="auto"/>
        <w:ind w:left="0"/>
        <w:jc w:val="both"/>
        <w:rPr>
          <w:rFonts w:ascii="Times New Roman" w:hAnsi="Times New Roman"/>
          <w:sz w:val="24"/>
          <w:szCs w:val="24"/>
          <w:lang w:eastAsia="ru-RU"/>
        </w:rPr>
      </w:pPr>
      <w:r w:rsidRPr="00F4334B">
        <w:rPr>
          <w:rFonts w:ascii="Times New Roman" w:hAnsi="Times New Roman"/>
          <w:sz w:val="24"/>
          <w:szCs w:val="24"/>
          <w:lang w:eastAsia="ru-RU"/>
        </w:rPr>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hyperlink w:anchor="bookmark0" w:history="1">
        <w:r w:rsidRPr="00F4334B">
          <w:rPr>
            <w:rFonts w:ascii="Times New Roman" w:hAnsi="Times New Roman"/>
            <w:sz w:val="24"/>
            <w:szCs w:val="24"/>
            <w:lang w:eastAsia="ru-RU"/>
          </w:rPr>
          <w:t>Сведения</w:t>
        </w:r>
      </w:hyperlink>
      <w:r w:rsidRPr="00F4334B">
        <w:rPr>
          <w:rFonts w:ascii="Times New Roman" w:hAnsi="Times New Roman"/>
          <w:sz w:val="24"/>
          <w:szCs w:val="24"/>
          <w:lang w:eastAsia="ru-RU"/>
        </w:rPr>
        <w:t xml:space="preserve"> о целевых показателях эффективности реализации  подпрограммы отражаются в приложении № 1</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p>
    <w:p w:rsidR="002D2848" w:rsidRPr="00F4334B" w:rsidRDefault="002D2848" w:rsidP="00F4334B">
      <w:pPr>
        <w:spacing w:after="0" w:line="240" w:lineRule="auto"/>
        <w:jc w:val="both"/>
        <w:rPr>
          <w:rFonts w:ascii="Times New Roman" w:hAnsi="Times New Roman"/>
          <w:b/>
          <w:sz w:val="24"/>
          <w:szCs w:val="24"/>
          <w:lang w:eastAsia="ru-RU"/>
        </w:rPr>
      </w:pPr>
      <w:r w:rsidRPr="00F4334B">
        <w:rPr>
          <w:rFonts w:ascii="Times New Roman" w:hAnsi="Times New Roman"/>
          <w:b/>
          <w:sz w:val="24"/>
          <w:szCs w:val="24"/>
          <w:lang w:eastAsia="ru-RU"/>
        </w:rPr>
        <w:t xml:space="preserve">                             4. Сроки  и этапы    реализации  подпрограммы</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Срок реализации подпрограммы  «Организация муниципального управления» муниципальной программы «Развитие  муниципального управления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на 2015-2020 годы» рассчитан на 2015 - 2020 годы. Разделения  реализации  подпрограммы на этапы не предусматривается.</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b/>
          <w:sz w:val="24"/>
          <w:szCs w:val="24"/>
          <w:lang w:eastAsia="ru-RU"/>
        </w:rPr>
      </w:pPr>
      <w:r w:rsidRPr="00F4334B">
        <w:rPr>
          <w:rFonts w:ascii="Times New Roman" w:hAnsi="Times New Roman"/>
          <w:b/>
          <w:sz w:val="24"/>
          <w:szCs w:val="24"/>
          <w:lang w:eastAsia="ru-RU"/>
        </w:rPr>
        <w:t xml:space="preserve">                            5. Основные  мероприятия     подпрограммы.</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рамках   подпрограммы предусмотрена реализация следующих основных мероприятий: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1.  Реализация основных полномочий (функций)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рамках которого будут проведены следующие мероприятия: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«Обеспечение деятельности Администрации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Уплата налога на имущество организаций  по обязательствам органов местного самоуправления»;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Пенсионное обеспечение граждан, замещавших  муниципальные должности и должности муниципальной службы;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Реализация иных функций, связанных с деятельностью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2. «Организация деятельности административной комиссии»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3.  Реализация  мероприятий  административной реформы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рамках которого будут проведены следующие мероприятия: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Совершенствование  системы  предоставления муниципальных и государственных услуг;</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Повышение эффективности организационно-документационной деятельности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Внедрение  современных информационных технологий в сфере муниципального 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4. Развитие кадрового потенциала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в рамках которого будут проведены следующие мероприятия: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Профессиональное развитие и подготовка муниципальных служащих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Внедрение на муниципальной службе современных кадровых технологий, повышение эффективности и престижа муниципальной службы;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5. Осуществление  мер по противодействию  коррупции в муниципальном образовании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в рамках которого будут проведены  следующие мероприятия: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Проведение антикоррупционного мониторинга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6.Обеспечение открытости и доступности информации  о деятельности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в рамках которого будут проведены  следующие мероприятия: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r w:rsidR="00A80C14" w:rsidRPr="00A80C14">
        <w:rPr>
          <w:rFonts w:ascii="Times New Roman" w:eastAsia="Times New Roman" w:hAnsi="Times New Roman"/>
          <w:sz w:val="24"/>
          <w:szCs w:val="24"/>
          <w:lang w:eastAsia="ru-RU"/>
        </w:rPr>
        <w:t>размещение на Сайте муниципального образования «</w:t>
      </w:r>
      <w:proofErr w:type="spellStart"/>
      <w:r w:rsidR="00A80C14" w:rsidRPr="00A80C14">
        <w:rPr>
          <w:rFonts w:ascii="Times New Roman" w:eastAsia="Times New Roman" w:hAnsi="Times New Roman"/>
          <w:sz w:val="24"/>
          <w:szCs w:val="24"/>
          <w:lang w:eastAsia="ru-RU"/>
        </w:rPr>
        <w:t>Можгинский</w:t>
      </w:r>
      <w:proofErr w:type="spellEnd"/>
      <w:r w:rsidR="00A80C14" w:rsidRPr="00A80C14">
        <w:rPr>
          <w:rFonts w:ascii="Times New Roman" w:eastAsia="Times New Roman" w:hAnsi="Times New Roman"/>
          <w:sz w:val="24"/>
          <w:szCs w:val="24"/>
          <w:lang w:eastAsia="ru-RU"/>
        </w:rPr>
        <w:t xml:space="preserve"> район» в информационн</w:t>
      </w:r>
      <w:proofErr w:type="gramStart"/>
      <w:r w:rsidR="00A80C14" w:rsidRPr="00A80C14">
        <w:rPr>
          <w:rFonts w:ascii="Times New Roman" w:eastAsia="Times New Roman" w:hAnsi="Times New Roman"/>
          <w:sz w:val="24"/>
          <w:szCs w:val="24"/>
          <w:lang w:eastAsia="ru-RU"/>
        </w:rPr>
        <w:t>о-</w:t>
      </w:r>
      <w:proofErr w:type="gramEnd"/>
      <w:r w:rsidR="00A80C14" w:rsidRPr="00A80C14">
        <w:rPr>
          <w:rFonts w:ascii="Times New Roman" w:eastAsia="Times New Roman" w:hAnsi="Times New Roman"/>
          <w:sz w:val="24"/>
          <w:szCs w:val="24"/>
          <w:lang w:eastAsia="ru-RU"/>
        </w:rPr>
        <w:t xml:space="preserve"> телекоммуникационной сети "Интернет"  и средствах массовой информации сведений о деятельности  органов местного самоуправления,  муниципальных правовых актов;</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открытостью</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Мероприятия, предусмотренные подпрограммой,  представлены в приложении №2 осуществляются в течение 2015 – 2020 годов   (без выделения этапов)  и  направлены на</w:t>
      </w:r>
      <w:proofErr w:type="gramStart"/>
      <w:r w:rsidRPr="00F4334B">
        <w:rPr>
          <w:rFonts w:ascii="Times New Roman" w:hAnsi="Times New Roman"/>
          <w:sz w:val="24"/>
          <w:szCs w:val="24"/>
          <w:lang w:eastAsia="ru-RU"/>
        </w:rPr>
        <w:t xml:space="preserve"> :</w:t>
      </w:r>
      <w:proofErr w:type="gramEnd"/>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создание системы  информирования  местного  сообщества  о  деятельности органов местного самоуправления;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разработку  и внедрение  административных  регламентов  предоставления муниципальных услуг и исполнения функций;</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создать систему содействия участию местного сообщества в осуществлении местного самоуправления;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внедрить систему  мер  по  эффективному  противодействию   коррупции в рамках кадровой политики;</w:t>
      </w:r>
    </w:p>
    <w:p w:rsidR="002D2848" w:rsidRPr="00F4334B" w:rsidRDefault="002D2848" w:rsidP="00F4334B">
      <w:pPr>
        <w:pStyle w:val="25"/>
        <w:jc w:val="both"/>
      </w:pPr>
      <w:r w:rsidRPr="00F4334B">
        <w:lastRenderedPageBreak/>
        <w:t>- внедрение      системы     профессиональной     подготовки муниципальных служащих;</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повышение  прозрачности и подотчетности  перед  населением органов местного самоуправления.</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center"/>
        <w:rPr>
          <w:rFonts w:ascii="Times New Roman" w:hAnsi="Times New Roman"/>
          <w:b/>
          <w:sz w:val="24"/>
          <w:szCs w:val="24"/>
          <w:lang w:eastAsia="ru-RU"/>
        </w:rPr>
      </w:pPr>
      <w:r w:rsidRPr="00F4334B">
        <w:rPr>
          <w:rFonts w:ascii="Times New Roman" w:hAnsi="Times New Roman"/>
          <w:b/>
          <w:sz w:val="24"/>
          <w:szCs w:val="24"/>
          <w:lang w:eastAsia="ru-RU"/>
        </w:rPr>
        <w:t>6. Основные меры правового  регулирования в сфере реализации  подпрограммы</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Реализация  подпрограммы предполагает разработку и утверждение комплекса мер правового регулирования.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Разработка и утверждение дополнительных  нормативных правовых актов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решений.</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center"/>
        <w:rPr>
          <w:rFonts w:ascii="Times New Roman" w:hAnsi="Times New Roman"/>
          <w:b/>
          <w:sz w:val="24"/>
          <w:szCs w:val="24"/>
          <w:lang w:eastAsia="ru-RU"/>
        </w:rPr>
      </w:pPr>
      <w:r w:rsidRPr="00F4334B">
        <w:rPr>
          <w:rFonts w:ascii="Times New Roman" w:hAnsi="Times New Roman"/>
          <w:b/>
          <w:sz w:val="24"/>
          <w:szCs w:val="24"/>
          <w:lang w:eastAsia="ru-RU"/>
        </w:rPr>
        <w:t>7. Прогноз сводных показателей муниципальных заданий</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ind w:firstLine="539"/>
        <w:jc w:val="both"/>
        <w:rPr>
          <w:rFonts w:ascii="Times New Roman" w:hAnsi="Times New Roman"/>
          <w:sz w:val="24"/>
          <w:szCs w:val="24"/>
          <w:lang w:eastAsia="ru-RU"/>
        </w:rPr>
      </w:pPr>
      <w:r w:rsidRPr="00F4334B">
        <w:rPr>
          <w:rFonts w:ascii="Times New Roman" w:hAnsi="Times New Roman"/>
          <w:sz w:val="24"/>
          <w:szCs w:val="24"/>
          <w:lang w:eastAsia="ru-RU"/>
        </w:rPr>
        <w:t>Муниципальные задания на оказание муниципальных услуг (выполнение работ) в рамках подпрограммы  не формируются.</w:t>
      </w:r>
    </w:p>
    <w:p w:rsidR="002D2848" w:rsidRPr="00F4334B" w:rsidRDefault="002D2848" w:rsidP="00F4334B">
      <w:pPr>
        <w:spacing w:after="0" w:line="240" w:lineRule="auto"/>
        <w:ind w:firstLine="539"/>
        <w:jc w:val="both"/>
        <w:rPr>
          <w:rFonts w:ascii="Times New Roman" w:hAnsi="Times New Roman"/>
          <w:sz w:val="24"/>
          <w:szCs w:val="24"/>
          <w:lang w:eastAsia="ru-RU"/>
        </w:rPr>
      </w:pPr>
    </w:p>
    <w:p w:rsidR="002D2848" w:rsidRPr="00F4334B" w:rsidRDefault="002D2848" w:rsidP="00F4334B">
      <w:pPr>
        <w:spacing w:after="0" w:line="240" w:lineRule="auto"/>
        <w:ind w:firstLine="539"/>
        <w:jc w:val="center"/>
        <w:rPr>
          <w:rFonts w:ascii="Times New Roman" w:hAnsi="Times New Roman"/>
          <w:b/>
          <w:sz w:val="24"/>
          <w:szCs w:val="24"/>
          <w:lang w:eastAsia="ru-RU"/>
        </w:rPr>
      </w:pPr>
      <w:r w:rsidRPr="00F4334B">
        <w:rPr>
          <w:rFonts w:ascii="Times New Roman" w:hAnsi="Times New Roman"/>
          <w:b/>
          <w:sz w:val="24"/>
          <w:szCs w:val="24"/>
          <w:lang w:eastAsia="ru-RU"/>
        </w:rPr>
        <w:t>8.  Взаимодействие с органами государственной власти и местного самоуправления, организациями и гражданами</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pStyle w:val="3"/>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При реализации подпрограммы Администрацией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ее структурными подразделениями будет организовано взаимодействие со следующими  органами  государственной власти:</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Государственным Советом Удмуртской Республики;</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Правительством Удмуртской Республики;</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Администрацией Главы и Правительства Удмуртской Республики;</w:t>
      </w:r>
    </w:p>
    <w:p w:rsidR="002D2848" w:rsidRPr="00F4334B" w:rsidRDefault="002D2848" w:rsidP="00F4334B">
      <w:pPr>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Министерством труда Удмуртской Республики.</w:t>
      </w:r>
    </w:p>
    <w:p w:rsidR="002D2848" w:rsidRPr="00F4334B" w:rsidRDefault="002D2848" w:rsidP="00F4334B">
      <w:pPr>
        <w:pStyle w:val="27"/>
        <w:tabs>
          <w:tab w:val="left" w:pos="1134"/>
        </w:tabs>
        <w:spacing w:after="0" w:line="240" w:lineRule="auto"/>
        <w:ind w:left="0" w:firstLine="709"/>
        <w:jc w:val="both"/>
        <w:rPr>
          <w:rFonts w:ascii="Times New Roman" w:hAnsi="Times New Roman"/>
          <w:b w:val="0"/>
          <w:bCs/>
          <w:sz w:val="24"/>
          <w:szCs w:val="24"/>
        </w:rPr>
      </w:pPr>
      <w:r w:rsidRPr="00F4334B">
        <w:rPr>
          <w:rFonts w:ascii="Times New Roman" w:hAnsi="Times New Roman"/>
          <w:b w:val="0"/>
          <w:sz w:val="24"/>
          <w:szCs w:val="24"/>
        </w:rPr>
        <w:t xml:space="preserve">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При реализации своих полномочий  Администрация района тесно </w:t>
      </w:r>
      <w:proofErr w:type="spellStart"/>
      <w:r w:rsidRPr="00F4334B">
        <w:rPr>
          <w:rFonts w:ascii="Times New Roman" w:hAnsi="Times New Roman"/>
          <w:sz w:val="24"/>
          <w:szCs w:val="24"/>
          <w:lang w:eastAsia="ru-RU"/>
        </w:rPr>
        <w:t>взаимодействет</w:t>
      </w:r>
      <w:proofErr w:type="spellEnd"/>
      <w:r w:rsidRPr="00F4334B">
        <w:rPr>
          <w:rFonts w:ascii="Times New Roman" w:hAnsi="Times New Roman"/>
          <w:sz w:val="24"/>
          <w:szCs w:val="24"/>
          <w:lang w:eastAsia="ru-RU"/>
        </w:rPr>
        <w:t xml:space="preserve"> с муниципальными образованиями – сельскими поселениями.  В рамках реформы местного самоуправления в течение 2003 - 2005 годов в </w:t>
      </w:r>
      <w:proofErr w:type="spellStart"/>
      <w:r w:rsidRPr="00F4334B">
        <w:rPr>
          <w:rFonts w:ascii="Times New Roman" w:hAnsi="Times New Roman"/>
          <w:sz w:val="24"/>
          <w:szCs w:val="24"/>
          <w:lang w:eastAsia="ru-RU"/>
        </w:rPr>
        <w:t>Можгинском</w:t>
      </w:r>
      <w:proofErr w:type="spellEnd"/>
      <w:r w:rsidRPr="00F4334B">
        <w:rPr>
          <w:rFonts w:ascii="Times New Roman" w:hAnsi="Times New Roman"/>
          <w:sz w:val="24"/>
          <w:szCs w:val="24"/>
          <w:lang w:eastAsia="ru-RU"/>
        </w:rPr>
        <w:t xml:space="preserve"> районе была проведена большая организационная работа, главным итогом которой стало создание   19 сельских поселений.  Администрация района осуществляет  методическое, информационное руководство деятельностью органов  местного самоуправления  сельских поселений. Заключаются  Соглашения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поселений, специалистами  администраций, оказывается практическая помощь в подготовке муниципальных правовых актов.</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Основными проблемами, с которыми столкнулись органы местного самоуправления поселений в период самостоятельного осуществления прав собственника в отношении переданного имущества, являются следующие:</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недостаток квалифицированного кадрового обеспечения;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недостаточность собственных источников финансирования, необходимых для эффективного управления собственностью и поддержания удовлетворительного состояния переданных объектов;</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недостаточность в отдельных поселениях имущества, необходимого для исполнения собственных полномочий (имущества, предназначенного для обслуживания автомобильных дорог местного значения; имущества, предназначенного для тепло-, водоснабжения населения, водоотведения; пожарного оборудования и снаряжения, предназначенного для обеспечения </w:t>
      </w:r>
      <w:r w:rsidRPr="00F4334B">
        <w:rPr>
          <w:rFonts w:ascii="Times New Roman" w:hAnsi="Times New Roman"/>
          <w:sz w:val="24"/>
          <w:szCs w:val="24"/>
          <w:lang w:eastAsia="ru-RU"/>
        </w:rPr>
        <w:lastRenderedPageBreak/>
        <w:t>первичных мер по тушению пожаров; имущества, предназначенного для развития малого и среднего предпринимательства в поселении).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целях развития институтов гражданского общества в </w:t>
      </w:r>
      <w:proofErr w:type="spellStart"/>
      <w:r w:rsidRPr="00F4334B">
        <w:rPr>
          <w:rFonts w:ascii="Times New Roman" w:hAnsi="Times New Roman"/>
          <w:sz w:val="24"/>
          <w:szCs w:val="24"/>
          <w:lang w:eastAsia="ru-RU"/>
        </w:rPr>
        <w:t>Можгинском</w:t>
      </w:r>
      <w:proofErr w:type="spellEnd"/>
      <w:r w:rsidRPr="00F4334B">
        <w:rPr>
          <w:rFonts w:ascii="Times New Roman" w:hAnsi="Times New Roman"/>
          <w:sz w:val="24"/>
          <w:szCs w:val="24"/>
          <w:lang w:eastAsia="ru-RU"/>
        </w:rPr>
        <w:t xml:space="preserve"> районе, поиска конструктивных путей диалога органов местного самоуправления и некоммерческих организаций   создана Общественная палата.  </w:t>
      </w:r>
    </w:p>
    <w:p w:rsidR="002D2848" w:rsidRPr="00F4334B" w:rsidRDefault="002D2848" w:rsidP="00F4334B">
      <w:pPr>
        <w:tabs>
          <w:tab w:val="left" w:pos="720"/>
        </w:tabs>
        <w:spacing w:after="0" w:line="240" w:lineRule="auto"/>
        <w:ind w:firstLine="540"/>
        <w:jc w:val="both"/>
        <w:rPr>
          <w:rFonts w:ascii="Times New Roman" w:hAnsi="Times New Roman"/>
          <w:sz w:val="24"/>
          <w:szCs w:val="24"/>
          <w:lang w:eastAsia="ru-RU"/>
        </w:rPr>
      </w:pPr>
      <w:r w:rsidRPr="00F4334B">
        <w:rPr>
          <w:rFonts w:ascii="Times New Roman" w:hAnsi="Times New Roman"/>
          <w:sz w:val="24"/>
          <w:szCs w:val="24"/>
          <w:lang w:eastAsia="ru-RU"/>
        </w:rPr>
        <w:t>Работа с населением ведется через различные институты общественного самоуправления, среди которых: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2D2848" w:rsidRPr="00F4334B" w:rsidRDefault="002D2848" w:rsidP="00F4334B">
      <w:pPr>
        <w:tabs>
          <w:tab w:val="left" w:pos="720"/>
        </w:tabs>
        <w:spacing w:after="0" w:line="240" w:lineRule="auto"/>
        <w:ind w:firstLine="540"/>
        <w:jc w:val="both"/>
        <w:rPr>
          <w:rFonts w:ascii="Times New Roman" w:hAnsi="Times New Roman"/>
          <w:sz w:val="24"/>
          <w:szCs w:val="24"/>
          <w:lang w:eastAsia="ru-RU"/>
        </w:rPr>
      </w:pPr>
      <w:r w:rsidRPr="00F4334B">
        <w:rPr>
          <w:rFonts w:ascii="Times New Roman" w:hAnsi="Times New Roman"/>
          <w:sz w:val="24"/>
          <w:szCs w:val="24"/>
          <w:lang w:eastAsia="ru-RU"/>
        </w:rPr>
        <w:t>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Обязательное участие в сельских сходах принимают работники Администрации района, депутаты райсовета, руководители районных служб, участковый уполномоченный милиции, инспектор ОГПН, «</w:t>
      </w:r>
      <w:proofErr w:type="spellStart"/>
      <w:r w:rsidRPr="00F4334B">
        <w:rPr>
          <w:rFonts w:ascii="Times New Roman" w:hAnsi="Times New Roman"/>
          <w:sz w:val="24"/>
          <w:szCs w:val="24"/>
          <w:lang w:eastAsia="ru-RU"/>
        </w:rPr>
        <w:t>Комтес</w:t>
      </w:r>
      <w:proofErr w:type="spellEnd"/>
      <w:r w:rsidRPr="00F4334B">
        <w:rPr>
          <w:rFonts w:ascii="Times New Roman" w:hAnsi="Times New Roman"/>
          <w:sz w:val="24"/>
          <w:szCs w:val="24"/>
          <w:lang w:eastAsia="ru-RU"/>
        </w:rPr>
        <w:t xml:space="preserve">». В зависимости от вопросов повестки дня  приглашаются и другие  работники.  </w:t>
      </w:r>
    </w:p>
    <w:p w:rsidR="002D2848" w:rsidRPr="00F4334B" w:rsidRDefault="002D2848" w:rsidP="00F4334B">
      <w:pPr>
        <w:tabs>
          <w:tab w:val="left" w:pos="720"/>
        </w:tabs>
        <w:spacing w:after="0" w:line="240" w:lineRule="auto"/>
        <w:ind w:firstLine="540"/>
        <w:jc w:val="both"/>
        <w:rPr>
          <w:rFonts w:ascii="Times New Roman" w:hAnsi="Times New Roman"/>
          <w:sz w:val="24"/>
          <w:szCs w:val="24"/>
          <w:lang w:eastAsia="ru-RU"/>
        </w:rPr>
      </w:pPr>
      <w:r w:rsidRPr="00F4334B">
        <w:rPr>
          <w:rFonts w:ascii="Times New Roman" w:hAnsi="Times New Roman"/>
          <w:sz w:val="24"/>
          <w:szCs w:val="24"/>
          <w:lang w:eastAsia="ru-RU"/>
        </w:rPr>
        <w:t xml:space="preserve">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муниципальных образований.  </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center"/>
        <w:rPr>
          <w:rFonts w:ascii="Times New Roman" w:hAnsi="Times New Roman"/>
          <w:b/>
          <w:sz w:val="24"/>
          <w:szCs w:val="24"/>
          <w:lang w:eastAsia="ru-RU"/>
        </w:rPr>
      </w:pPr>
      <w:r w:rsidRPr="00F4334B">
        <w:rPr>
          <w:rFonts w:ascii="Times New Roman" w:hAnsi="Times New Roman"/>
          <w:b/>
          <w:sz w:val="24"/>
          <w:szCs w:val="24"/>
          <w:lang w:eastAsia="ru-RU"/>
        </w:rPr>
        <w:t>9. Ресурсное обеспечение   подпрограммы</w:t>
      </w:r>
    </w:p>
    <w:p w:rsidR="002D2848" w:rsidRPr="00F4334B" w:rsidRDefault="002D2848" w:rsidP="00F4334B">
      <w:pPr>
        <w:spacing w:after="0" w:line="240" w:lineRule="auto"/>
        <w:jc w:val="both"/>
        <w:rPr>
          <w:rFonts w:ascii="Times New Roman" w:hAnsi="Times New Roman"/>
          <w:sz w:val="24"/>
          <w:szCs w:val="24"/>
          <w:lang w:eastAsia="ru-RU"/>
        </w:rPr>
      </w:pPr>
    </w:p>
    <w:p w:rsidR="00A80C14" w:rsidRPr="00A80C14" w:rsidRDefault="002D2848" w:rsidP="00A80C14">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r w:rsidR="00A80C14" w:rsidRPr="00A80C14">
        <w:rPr>
          <w:rFonts w:ascii="Times New Roman" w:hAnsi="Times New Roman"/>
          <w:sz w:val="24"/>
          <w:szCs w:val="24"/>
          <w:lang w:eastAsia="ru-RU"/>
        </w:rPr>
        <w:t>Объем бюджетных ассигнований на реализацию подпрограммы за счет средств бюджета муниципального образования «</w:t>
      </w:r>
      <w:proofErr w:type="spellStart"/>
      <w:r w:rsidR="00A80C14" w:rsidRPr="00A80C14">
        <w:rPr>
          <w:rFonts w:ascii="Times New Roman" w:hAnsi="Times New Roman"/>
          <w:sz w:val="24"/>
          <w:szCs w:val="24"/>
          <w:lang w:eastAsia="ru-RU"/>
        </w:rPr>
        <w:t>Можгинский</w:t>
      </w:r>
      <w:proofErr w:type="spellEnd"/>
      <w:r w:rsidR="00A80C14" w:rsidRPr="00A80C14">
        <w:rPr>
          <w:rFonts w:ascii="Times New Roman" w:hAnsi="Times New Roman"/>
          <w:sz w:val="24"/>
          <w:szCs w:val="24"/>
          <w:lang w:eastAsia="ru-RU"/>
        </w:rPr>
        <w:t xml:space="preserve"> район» составит 179 064,70 тыс. рублей, в том числе:</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2015 год-  28 888,60 тыс. руб.</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2016 год- 29 443,30 тыс. руб.</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2017 год- 30 183,20 тыс. руб.</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2018 год- 30 183,20 тыс. руб.</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2019 год- 30 183,20 тыс. руб.</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 xml:space="preserve">2020 год- 30 183,20 </w:t>
      </w:r>
      <w:proofErr w:type="spellStart"/>
      <w:r w:rsidRPr="00A80C14">
        <w:rPr>
          <w:rFonts w:ascii="Times New Roman" w:hAnsi="Times New Roman"/>
          <w:sz w:val="24"/>
          <w:szCs w:val="24"/>
          <w:lang w:eastAsia="ru-RU"/>
        </w:rPr>
        <w:t>тыс</w:t>
      </w:r>
      <w:proofErr w:type="gramStart"/>
      <w:r w:rsidRPr="00A80C14">
        <w:rPr>
          <w:rFonts w:ascii="Times New Roman" w:hAnsi="Times New Roman"/>
          <w:sz w:val="24"/>
          <w:szCs w:val="24"/>
          <w:lang w:eastAsia="ru-RU"/>
        </w:rPr>
        <w:t>.р</w:t>
      </w:r>
      <w:proofErr w:type="gramEnd"/>
      <w:r w:rsidRPr="00A80C14">
        <w:rPr>
          <w:rFonts w:ascii="Times New Roman" w:hAnsi="Times New Roman"/>
          <w:sz w:val="24"/>
          <w:szCs w:val="24"/>
          <w:lang w:eastAsia="ru-RU"/>
        </w:rPr>
        <w:t>уб</w:t>
      </w:r>
      <w:proofErr w:type="spellEnd"/>
      <w:r w:rsidRPr="00A80C14">
        <w:rPr>
          <w:rFonts w:ascii="Times New Roman" w:hAnsi="Times New Roman"/>
          <w:sz w:val="24"/>
          <w:szCs w:val="24"/>
          <w:lang w:eastAsia="ru-RU"/>
        </w:rPr>
        <w:t>.</w:t>
      </w:r>
    </w:p>
    <w:p w:rsidR="00A80C14" w:rsidRPr="00A80C14" w:rsidRDefault="00A80C14" w:rsidP="00A80C14">
      <w:pPr>
        <w:spacing w:after="0" w:line="240" w:lineRule="auto"/>
        <w:ind w:firstLine="708"/>
        <w:jc w:val="both"/>
        <w:rPr>
          <w:rFonts w:ascii="Times New Roman" w:hAnsi="Times New Roman"/>
          <w:sz w:val="24"/>
          <w:szCs w:val="24"/>
          <w:lang w:eastAsia="ru-RU"/>
        </w:rPr>
      </w:pPr>
      <w:r w:rsidRPr="00A80C14">
        <w:rPr>
          <w:rFonts w:ascii="Times New Roman" w:hAnsi="Times New Roman"/>
          <w:sz w:val="24"/>
          <w:szCs w:val="24"/>
          <w:lang w:eastAsia="ru-RU"/>
        </w:rPr>
        <w:t xml:space="preserve">Сведения о ресурсном </w:t>
      </w:r>
      <w:hyperlink w:anchor="Par4639" w:history="1">
        <w:r w:rsidRPr="00A80C14">
          <w:rPr>
            <w:rStyle w:val="a8"/>
            <w:rFonts w:ascii="Times New Roman" w:hAnsi="Times New Roman"/>
            <w:color w:val="auto"/>
            <w:sz w:val="24"/>
            <w:szCs w:val="24"/>
            <w:u w:val="none"/>
            <w:lang w:eastAsia="ru-RU"/>
          </w:rPr>
          <w:t>обеспечении</w:t>
        </w:r>
      </w:hyperlink>
      <w:r w:rsidRPr="00A80C14">
        <w:rPr>
          <w:rFonts w:ascii="Times New Roman" w:hAnsi="Times New Roman"/>
          <w:sz w:val="24"/>
          <w:szCs w:val="24"/>
          <w:lang w:eastAsia="ru-RU"/>
        </w:rPr>
        <w:t xml:space="preserve"> подпрограммы за счет средств бюджета муниципального образования «</w:t>
      </w:r>
      <w:proofErr w:type="spellStart"/>
      <w:r w:rsidRPr="00A80C14">
        <w:rPr>
          <w:rFonts w:ascii="Times New Roman" w:hAnsi="Times New Roman"/>
          <w:sz w:val="24"/>
          <w:szCs w:val="24"/>
          <w:lang w:eastAsia="ru-RU"/>
        </w:rPr>
        <w:t>Можгинский</w:t>
      </w:r>
      <w:proofErr w:type="spellEnd"/>
      <w:r w:rsidRPr="00A80C14">
        <w:rPr>
          <w:rFonts w:ascii="Times New Roman" w:hAnsi="Times New Roman"/>
          <w:sz w:val="24"/>
          <w:szCs w:val="24"/>
          <w:lang w:eastAsia="ru-RU"/>
        </w:rPr>
        <w:t xml:space="preserve"> район» представлены в приложении 5 к муниципальной программе.</w:t>
      </w:r>
    </w:p>
    <w:p w:rsidR="00A80C14" w:rsidRPr="00A80C14"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 xml:space="preserve">           Сведения о прогнозной (справочной) оценке ресурсного </w:t>
      </w:r>
      <w:hyperlink w:anchor="Par4639" w:history="1">
        <w:proofErr w:type="gramStart"/>
        <w:r w:rsidRPr="00A80C14">
          <w:rPr>
            <w:rStyle w:val="a8"/>
            <w:rFonts w:ascii="Times New Roman" w:hAnsi="Times New Roman"/>
            <w:color w:val="auto"/>
            <w:sz w:val="24"/>
            <w:szCs w:val="24"/>
            <w:u w:val="none"/>
            <w:lang w:eastAsia="ru-RU"/>
          </w:rPr>
          <w:t>обеспечени</w:t>
        </w:r>
      </w:hyperlink>
      <w:r w:rsidRPr="00A80C14">
        <w:rPr>
          <w:rFonts w:ascii="Times New Roman" w:hAnsi="Times New Roman"/>
          <w:sz w:val="24"/>
          <w:szCs w:val="24"/>
          <w:lang w:eastAsia="ru-RU"/>
        </w:rPr>
        <w:t>я</w:t>
      </w:r>
      <w:proofErr w:type="gramEnd"/>
      <w:r w:rsidRPr="00A80C14">
        <w:rPr>
          <w:rFonts w:ascii="Times New Roman" w:hAnsi="Times New Roman"/>
          <w:sz w:val="24"/>
          <w:szCs w:val="24"/>
          <w:lang w:eastAsia="ru-RU"/>
        </w:rPr>
        <w:t xml:space="preserve"> подпрограммы за счет всех источников финансирования представлены в приложении 6  к муниципальной программе.</w:t>
      </w:r>
    </w:p>
    <w:p w:rsidR="002D2848" w:rsidRDefault="00A80C14" w:rsidP="00A80C14">
      <w:pPr>
        <w:spacing w:after="0" w:line="240" w:lineRule="auto"/>
        <w:jc w:val="both"/>
        <w:rPr>
          <w:rFonts w:ascii="Times New Roman" w:hAnsi="Times New Roman"/>
          <w:sz w:val="24"/>
          <w:szCs w:val="24"/>
          <w:lang w:eastAsia="ru-RU"/>
        </w:rPr>
      </w:pPr>
      <w:r w:rsidRPr="00A80C14">
        <w:rPr>
          <w:rFonts w:ascii="Times New Roman" w:hAnsi="Times New Roman"/>
          <w:sz w:val="24"/>
          <w:szCs w:val="24"/>
          <w:lang w:eastAsia="ru-RU"/>
        </w:rPr>
        <w:t xml:space="preserve">          Объемы финансирования подпрограммы и направления их использования могут быть уточнены с учетом достигнутых результатов.</w:t>
      </w:r>
    </w:p>
    <w:p w:rsidR="00A80C14" w:rsidRPr="00F4334B" w:rsidRDefault="00A80C14" w:rsidP="00A80C14">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center"/>
        <w:rPr>
          <w:rFonts w:ascii="Times New Roman" w:hAnsi="Times New Roman"/>
          <w:b/>
          <w:sz w:val="24"/>
          <w:szCs w:val="24"/>
          <w:lang w:eastAsia="ru-RU"/>
        </w:rPr>
      </w:pPr>
      <w:r w:rsidRPr="00F4334B">
        <w:rPr>
          <w:rFonts w:ascii="Times New Roman" w:hAnsi="Times New Roman"/>
          <w:b/>
          <w:sz w:val="24"/>
          <w:szCs w:val="24"/>
          <w:lang w:eastAsia="ru-RU"/>
        </w:rPr>
        <w:t>10. Анализ рисков реализации   подпрограммы и описание мер управления рисками</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риски являются неуправляемыми.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В ходе реализации   подпрограммы возможны стандартные риски: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муниципальной программы);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изменение федерального законодательства.</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lastRenderedPageBreak/>
        <w:t xml:space="preserve">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Предложения по мерам управления рисками реализации муниципальной подпрограммы таковы: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в ходе реализации муниципальной подпрограммы возможно внесение корректировок в разделы  подпрограммы;</w:t>
      </w:r>
    </w:p>
    <w:p w:rsidR="002D2848" w:rsidRPr="00F4334B" w:rsidRDefault="002D2848" w:rsidP="00F4334B">
      <w:pPr>
        <w:pStyle w:val="af"/>
      </w:pPr>
      <w:r w:rsidRPr="00F4334B">
        <w:t>-  своевременное внесение изменений в  нормативно-правовые акты муниципального образования  в соответствии с действующим  законодательством;</w:t>
      </w:r>
    </w:p>
    <w:p w:rsidR="002D2848" w:rsidRPr="00F4334B" w:rsidRDefault="002D2848" w:rsidP="00F4334B">
      <w:pPr>
        <w:shd w:val="clear" w:color="auto" w:fill="FFFFFF"/>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Меры по управлению организационно-управленческими  рисками: </w:t>
      </w:r>
    </w:p>
    <w:p w:rsidR="002D2848" w:rsidRPr="00F4334B" w:rsidRDefault="002D2848" w:rsidP="00F4334B">
      <w:pPr>
        <w:shd w:val="clear" w:color="auto" w:fill="FFFFFF"/>
        <w:tabs>
          <w:tab w:val="left" w:pos="993"/>
        </w:tabs>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1) </w:t>
      </w:r>
      <w:r w:rsidRPr="00F4334B">
        <w:rPr>
          <w:rFonts w:ascii="Times New Roman" w:hAnsi="Times New Roman"/>
          <w:sz w:val="24"/>
          <w:szCs w:val="24"/>
          <w:lang w:eastAsia="ru-RU"/>
        </w:rPr>
        <w:tab/>
        <w:t>составление планов реализации подпрограммы;</w:t>
      </w:r>
    </w:p>
    <w:p w:rsidR="002D2848" w:rsidRPr="00F4334B" w:rsidRDefault="002D2848" w:rsidP="00F4334B">
      <w:pPr>
        <w:shd w:val="clear" w:color="auto" w:fill="FFFFFF"/>
        <w:tabs>
          <w:tab w:val="left" w:pos="993"/>
        </w:tabs>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2) </w:t>
      </w:r>
      <w:r w:rsidRPr="00F4334B">
        <w:rPr>
          <w:rFonts w:ascii="Times New Roman" w:hAnsi="Times New Roman"/>
          <w:sz w:val="24"/>
          <w:szCs w:val="24"/>
          <w:lang w:eastAsia="ru-RU"/>
        </w:rPr>
        <w:tab/>
        <w:t xml:space="preserve">ежеквартальный мониторинг реализации подпрограммы; </w:t>
      </w:r>
    </w:p>
    <w:p w:rsidR="002D2848" w:rsidRPr="00F4334B" w:rsidRDefault="002D2848" w:rsidP="00F4334B">
      <w:pPr>
        <w:shd w:val="clear" w:color="auto" w:fill="FFFFFF"/>
        <w:tabs>
          <w:tab w:val="left" w:pos="993"/>
        </w:tabs>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3)</w:t>
      </w:r>
      <w:r w:rsidRPr="00F4334B">
        <w:rPr>
          <w:rFonts w:ascii="Times New Roman" w:hAnsi="Times New Roman"/>
          <w:sz w:val="24"/>
          <w:szCs w:val="24"/>
          <w:lang w:eastAsia="ru-RU"/>
        </w:rPr>
        <w:tab/>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2D2848" w:rsidRPr="00F4334B" w:rsidRDefault="002D2848" w:rsidP="00F4334B">
      <w:pPr>
        <w:shd w:val="clear" w:color="auto" w:fill="FFFFFF"/>
        <w:tabs>
          <w:tab w:val="left" w:pos="993"/>
        </w:tabs>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4)</w:t>
      </w:r>
      <w:r w:rsidRPr="00F4334B">
        <w:rPr>
          <w:rFonts w:ascii="Times New Roman" w:hAnsi="Times New Roman"/>
          <w:sz w:val="24"/>
          <w:szCs w:val="24"/>
          <w:lang w:eastAsia="ru-RU"/>
        </w:rPr>
        <w:tab/>
        <w:t>информирование населения и открытая публикация данных о ходе реализации подпрограммы;</w:t>
      </w:r>
    </w:p>
    <w:p w:rsidR="002D2848" w:rsidRPr="00F4334B" w:rsidRDefault="002D2848" w:rsidP="00F4334B">
      <w:pPr>
        <w:shd w:val="clear" w:color="auto" w:fill="FFFFFF"/>
        <w:tabs>
          <w:tab w:val="left" w:pos="993"/>
        </w:tabs>
        <w:spacing w:after="0" w:line="240" w:lineRule="auto"/>
        <w:ind w:right="-2" w:firstLine="709"/>
        <w:jc w:val="both"/>
        <w:rPr>
          <w:rFonts w:ascii="Times New Roman" w:hAnsi="Times New Roman"/>
          <w:sz w:val="24"/>
          <w:szCs w:val="24"/>
          <w:lang w:eastAsia="ru-RU"/>
        </w:rPr>
      </w:pPr>
      <w:r w:rsidRPr="00F4334B">
        <w:rPr>
          <w:rFonts w:ascii="Times New Roman" w:hAnsi="Times New Roman"/>
          <w:sz w:val="24"/>
          <w:szCs w:val="24"/>
          <w:lang w:eastAsia="ru-RU"/>
        </w:rPr>
        <w:t xml:space="preserve">5) </w:t>
      </w:r>
      <w:r w:rsidRPr="00F4334B">
        <w:rPr>
          <w:rFonts w:ascii="Times New Roman" w:hAnsi="Times New Roman"/>
          <w:sz w:val="24"/>
          <w:szCs w:val="24"/>
          <w:lang w:eastAsia="ru-RU"/>
        </w:rPr>
        <w:tab/>
        <w:t xml:space="preserve">оценка регулирующего воздействия проектов нормативных правовых актов </w:t>
      </w:r>
      <w:proofErr w:type="spellStart"/>
      <w:r w:rsidRPr="00F4334B">
        <w:rPr>
          <w:rFonts w:ascii="Times New Roman" w:hAnsi="Times New Roman"/>
          <w:sz w:val="24"/>
          <w:szCs w:val="24"/>
          <w:lang w:eastAsia="ru-RU"/>
        </w:rPr>
        <w:t>Можгинского</w:t>
      </w:r>
      <w:proofErr w:type="spellEnd"/>
      <w:r w:rsidRPr="00F4334B">
        <w:rPr>
          <w:rFonts w:ascii="Times New Roman" w:hAnsi="Times New Roman"/>
          <w:sz w:val="24"/>
          <w:szCs w:val="24"/>
          <w:lang w:eastAsia="ru-RU"/>
        </w:rPr>
        <w:t xml:space="preserve">  района (планируется внедрить).</w:t>
      </w:r>
    </w:p>
    <w:p w:rsidR="002D2848" w:rsidRPr="00F4334B" w:rsidRDefault="002D2848" w:rsidP="00F4334B">
      <w:pPr>
        <w:shd w:val="clear" w:color="auto" w:fill="FFFFFF"/>
        <w:spacing w:after="0" w:line="240" w:lineRule="auto"/>
        <w:ind w:firstLine="709"/>
        <w:jc w:val="both"/>
        <w:rPr>
          <w:rFonts w:ascii="Times New Roman" w:hAnsi="Times New Roman"/>
          <w:sz w:val="24"/>
          <w:szCs w:val="24"/>
          <w:lang w:eastAsia="ru-RU"/>
        </w:rPr>
      </w:pPr>
      <w:r w:rsidRPr="00F4334B">
        <w:rPr>
          <w:rFonts w:ascii="Times New Roman" w:hAnsi="Times New Roman"/>
          <w:sz w:val="24"/>
          <w:szCs w:val="24"/>
          <w:lang w:eastAsia="ru-RU"/>
        </w:rPr>
        <w:t>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2D2848" w:rsidRPr="00F4334B" w:rsidRDefault="002D2848" w:rsidP="00F4334B">
      <w:pPr>
        <w:pStyle w:val="af"/>
      </w:pPr>
      <w:r w:rsidRPr="00F4334B">
        <w:t xml:space="preserve">      Управление рисками реализации   подпрограммы осуществляется на основе:</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подготовки и представления в соответствии с </w:t>
      </w:r>
      <w:hyperlink r:id="rId10" w:history="1">
        <w:r w:rsidRPr="00F4334B">
          <w:rPr>
            <w:rFonts w:ascii="Times New Roman" w:hAnsi="Times New Roman"/>
            <w:sz w:val="24"/>
            <w:szCs w:val="24"/>
            <w:lang w:eastAsia="ru-RU"/>
          </w:rPr>
          <w:t>постановлением</w:t>
        </w:r>
      </w:hyperlink>
      <w:r w:rsidRPr="00F4334B">
        <w:rPr>
          <w:rFonts w:ascii="Times New Roman" w:hAnsi="Times New Roman"/>
          <w:sz w:val="24"/>
          <w:szCs w:val="24"/>
          <w:lang w:eastAsia="ru-RU"/>
        </w:rPr>
        <w:t xml:space="preserve">  Администрации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от 24.09.2013 №1316 «Об утверждении порядка разработки, утверждения, реализации и мониторинга муниципальных программ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ежегодно в   Управление экономики и имущественных отношений Администрации района, Управление финансов Администрации района отчета о ходе и результатах реализации муниципальной подпрограммы, в котором при необходимости могут вноситься предложения о корректировке муниципальной подпрограммы;</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  внесения  изменений в решение Совета депутатов   МО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о бюджете района на очередной финансовый год и плановый период.</w:t>
      </w:r>
    </w:p>
    <w:p w:rsidR="002D2848" w:rsidRPr="00F4334B" w:rsidRDefault="002D2848" w:rsidP="00F4334B">
      <w:pPr>
        <w:spacing w:after="0" w:line="240" w:lineRule="auto"/>
        <w:jc w:val="both"/>
        <w:rPr>
          <w:rFonts w:ascii="Times New Roman" w:hAnsi="Times New Roman"/>
          <w:sz w:val="24"/>
          <w:szCs w:val="24"/>
          <w:lang w:eastAsia="ru-RU"/>
        </w:rPr>
      </w:pPr>
    </w:p>
    <w:p w:rsidR="002D2848" w:rsidRPr="00F4334B" w:rsidRDefault="002D2848" w:rsidP="00A80C14">
      <w:pPr>
        <w:spacing w:after="0" w:line="240" w:lineRule="auto"/>
        <w:jc w:val="both"/>
        <w:rPr>
          <w:rFonts w:ascii="Times New Roman" w:hAnsi="Times New Roman"/>
          <w:b/>
          <w:sz w:val="24"/>
          <w:szCs w:val="24"/>
          <w:lang w:eastAsia="ru-RU"/>
        </w:rPr>
      </w:pPr>
      <w:r w:rsidRPr="00F4334B">
        <w:rPr>
          <w:rFonts w:ascii="Times New Roman" w:hAnsi="Times New Roman"/>
          <w:sz w:val="24"/>
          <w:szCs w:val="24"/>
          <w:lang w:eastAsia="ru-RU"/>
        </w:rPr>
        <w:t xml:space="preserve">                       </w:t>
      </w:r>
      <w:r w:rsidRPr="00F4334B">
        <w:rPr>
          <w:rFonts w:ascii="Times New Roman" w:hAnsi="Times New Roman"/>
          <w:b/>
          <w:sz w:val="24"/>
          <w:szCs w:val="24"/>
          <w:lang w:eastAsia="ru-RU"/>
        </w:rPr>
        <w:t>11. Конечные результаты и оценка эффективности</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Основными ожидаемыми результатами муниципальной программы в качественном выражении должны стать:</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создание  системы  содействия   участию   населения  в осуществлении местного </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самоуправления;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повышение прозрачности и подотчетности органов местного  самоуправления перед населением;</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разработка   системы   нормативных   правовых   актов, регламентирующих  предоставление   муниципальных   услуг,</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эффективное     исполнение функций органов местного самоуправления;</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количество  муниципальных  правовых  актов, не противоречащих законодательству  Российской  Федерации — 100%;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количество обращений граждан в органы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рассмотренных без нарушения сроков, установленных законодательством - 100%;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доля эффективно реализуемых муниципальных программ по вопросам местного значения - 100%;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lastRenderedPageBreak/>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F4334B">
        <w:rPr>
          <w:rFonts w:ascii="Times New Roman" w:hAnsi="Times New Roman"/>
          <w:sz w:val="24"/>
          <w:szCs w:val="24"/>
          <w:lang w:eastAsia="ru-RU"/>
        </w:rPr>
        <w:t>Можгинский</w:t>
      </w:r>
      <w:proofErr w:type="spellEnd"/>
      <w:r w:rsidRPr="00F4334B">
        <w:rPr>
          <w:rFonts w:ascii="Times New Roman" w:hAnsi="Times New Roman"/>
          <w:sz w:val="24"/>
          <w:szCs w:val="24"/>
          <w:lang w:eastAsia="ru-RU"/>
        </w:rPr>
        <w:t xml:space="preserve"> район»- 100%;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количество случаев несоблюдения сроков исполнения запросов социально-правового характера - 0;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количество фактов нецелевого использования бюджетных средств - 0;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количество показателей, отвечающих требованиям безопасности и необходимым условиям для организации деятельности ОМС- 100%.</w:t>
      </w:r>
    </w:p>
    <w:p w:rsidR="002D2848" w:rsidRPr="00F4334B" w:rsidRDefault="002D2848" w:rsidP="00F4334B">
      <w:pPr>
        <w:spacing w:after="0" w:line="240" w:lineRule="auto"/>
        <w:jc w:val="both"/>
        <w:rPr>
          <w:rFonts w:ascii="Times New Roman" w:hAnsi="Times New Roman"/>
          <w:sz w:val="24"/>
          <w:szCs w:val="24"/>
          <w:lang w:eastAsia="ru-RU"/>
        </w:rPr>
      </w:pPr>
      <w:r w:rsidRPr="00F4334B">
        <w:rPr>
          <w:rFonts w:ascii="Times New Roman" w:hAnsi="Times New Roman"/>
          <w:sz w:val="24"/>
          <w:szCs w:val="24"/>
          <w:lang w:eastAsia="ru-RU"/>
        </w:rPr>
        <w:t xml:space="preserve">        </w:t>
      </w:r>
      <w:proofErr w:type="gramStart"/>
      <w:r w:rsidRPr="00F4334B">
        <w:rPr>
          <w:rFonts w:ascii="Times New Roman" w:hAnsi="Times New Roman"/>
          <w:sz w:val="24"/>
          <w:szCs w:val="24"/>
          <w:lang w:eastAsia="ru-RU"/>
        </w:rPr>
        <w:t>Ежегодно, в срок до 20 февраля года, следующего за отчетным, ответственным исполнителем совместно с соисполнителями осуществляется оценка эффективности реализации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F4334B">
        <w:rPr>
          <w:rFonts w:ascii="Times New Roman" w:hAnsi="Times New Roman"/>
          <w:sz w:val="24"/>
          <w:szCs w:val="24"/>
          <w:lang w:eastAsia="ru-RU"/>
        </w:rPr>
        <w:t xml:space="preserve"> отношений Администрации района и районное финансовое управление Администрации района.     Ответственным</w:t>
      </w:r>
    </w:p>
    <w:p w:rsidR="002D2848" w:rsidRPr="00F4334B" w:rsidRDefault="002D2848" w:rsidP="00F4334B">
      <w:pPr>
        <w:pStyle w:val="af"/>
      </w:pPr>
      <w:r w:rsidRPr="00F4334B">
        <w:t xml:space="preserve">исполнителем в срок до 1 апреля года, следующего за отчетным, в Администрацию </w:t>
      </w:r>
      <w:proofErr w:type="spellStart"/>
      <w:r w:rsidRPr="00F4334B">
        <w:t>Можгинского</w:t>
      </w:r>
      <w:proofErr w:type="spellEnd"/>
      <w:r w:rsidRPr="00F4334B">
        <w:t xml:space="preserve">  района представляется доклад по итогам реализации муниципальной программы, включающий оценку степени достижения целей и решения задач муниципальной программы за весь период ее реализации.</w:t>
      </w:r>
    </w:p>
    <w:p w:rsidR="002D2848" w:rsidRPr="00F4334B" w:rsidRDefault="002D2848" w:rsidP="00F4334B">
      <w:pPr>
        <w:widowControl w:val="0"/>
        <w:autoSpaceDE w:val="0"/>
        <w:autoSpaceDN w:val="0"/>
        <w:adjustRightInd w:val="0"/>
        <w:spacing w:after="0" w:line="240" w:lineRule="auto"/>
        <w:jc w:val="both"/>
        <w:rPr>
          <w:rFonts w:ascii="Times New Roman" w:hAnsi="Times New Roman"/>
          <w:sz w:val="24"/>
          <w:szCs w:val="24"/>
          <w:lang w:eastAsia="ru-RU"/>
        </w:rPr>
      </w:pPr>
    </w:p>
    <w:p w:rsidR="002D2848" w:rsidRPr="00F4334B" w:rsidRDefault="002D2848" w:rsidP="00B904BD">
      <w:pPr>
        <w:widowControl w:val="0"/>
        <w:autoSpaceDE w:val="0"/>
        <w:autoSpaceDN w:val="0"/>
        <w:adjustRightInd w:val="0"/>
        <w:spacing w:after="0" w:line="240" w:lineRule="auto"/>
        <w:jc w:val="both"/>
        <w:rPr>
          <w:rFonts w:ascii="Times New Roman" w:hAnsi="Times New Roman"/>
          <w:sz w:val="24"/>
          <w:szCs w:val="24"/>
          <w:lang w:eastAsia="ru-RU"/>
        </w:rPr>
      </w:pPr>
    </w:p>
    <w:p w:rsidR="002D2848" w:rsidRDefault="002D2848" w:rsidP="00A80C14">
      <w:pPr>
        <w:jc w:val="center"/>
        <w:rPr>
          <w:rFonts w:ascii="Times New Roman" w:hAnsi="Times New Roman"/>
          <w:b/>
          <w:sz w:val="24"/>
          <w:szCs w:val="24"/>
          <w:lang w:eastAsia="ru-RU"/>
        </w:rPr>
      </w:pPr>
      <w:r>
        <w:rPr>
          <w:rFonts w:ascii="Times New Roman" w:hAnsi="Times New Roman"/>
          <w:b/>
          <w:color w:val="000000"/>
          <w:sz w:val="24"/>
          <w:szCs w:val="24"/>
        </w:rPr>
        <w:t xml:space="preserve">2.2. </w:t>
      </w:r>
      <w:r w:rsidRPr="000E2FAA">
        <w:rPr>
          <w:rFonts w:ascii="Times New Roman" w:hAnsi="Times New Roman"/>
          <w:b/>
          <w:sz w:val="24"/>
          <w:szCs w:val="24"/>
          <w:lang w:eastAsia="ru-RU"/>
        </w:rPr>
        <w:t>Подпрограмма</w:t>
      </w:r>
      <w:r w:rsidR="00A80C14">
        <w:rPr>
          <w:rFonts w:ascii="Times New Roman" w:hAnsi="Times New Roman"/>
          <w:b/>
          <w:sz w:val="24"/>
          <w:szCs w:val="24"/>
          <w:lang w:eastAsia="ru-RU"/>
        </w:rPr>
        <w:t xml:space="preserve"> </w:t>
      </w:r>
      <w:r w:rsidRPr="000E2FAA">
        <w:rPr>
          <w:rFonts w:ascii="Times New Roman" w:hAnsi="Times New Roman"/>
          <w:b/>
          <w:sz w:val="24"/>
          <w:szCs w:val="24"/>
          <w:lang w:eastAsia="ru-RU"/>
        </w:rPr>
        <w:t xml:space="preserve">«Управление муниципальным имуществом и земельными ресурсами» </w:t>
      </w:r>
    </w:p>
    <w:p w:rsidR="002D2848" w:rsidRPr="000E2FAA" w:rsidRDefault="002D2848" w:rsidP="00F4334B">
      <w:pPr>
        <w:widowControl w:val="0"/>
        <w:autoSpaceDE w:val="0"/>
        <w:autoSpaceDN w:val="0"/>
        <w:adjustRightInd w:val="0"/>
        <w:spacing w:after="0" w:line="240" w:lineRule="auto"/>
        <w:jc w:val="center"/>
        <w:outlineLvl w:val="1"/>
        <w:rPr>
          <w:rFonts w:ascii="Times New Roman" w:hAnsi="Times New Roman"/>
          <w:b/>
          <w:bCs/>
          <w:color w:val="000000"/>
          <w:sz w:val="24"/>
          <w:szCs w:val="24"/>
        </w:rPr>
      </w:pPr>
      <w:r w:rsidRPr="000E2FAA">
        <w:rPr>
          <w:rFonts w:ascii="Times New Roman" w:hAnsi="Times New Roman"/>
          <w:b/>
          <w:bCs/>
          <w:color w:val="000000"/>
          <w:sz w:val="24"/>
          <w:szCs w:val="24"/>
        </w:rPr>
        <w:t>ПАСПОРТ ПОДПРОГРАММЫ</w:t>
      </w: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b/>
          <w:bCs/>
          <w:color w:val="000000"/>
          <w:sz w:val="24"/>
          <w:szCs w:val="24"/>
        </w:rPr>
      </w:pP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2127"/>
        <w:gridCol w:w="7229"/>
      </w:tblGrid>
      <w:tr w:rsidR="002D2848" w:rsidRPr="000E2FAA" w:rsidTr="009E0D2D">
        <w:trPr>
          <w:tblCellSpacing w:w="5" w:type="nil"/>
        </w:trPr>
        <w:tc>
          <w:tcPr>
            <w:tcW w:w="2127"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Управление муниципальным имуществом и земельными ресурсами</w:t>
            </w:r>
          </w:p>
        </w:tc>
      </w:tr>
      <w:tr w:rsidR="002D2848" w:rsidRPr="000E2FAA" w:rsidTr="009E0D2D">
        <w:trPr>
          <w:tblCellSpacing w:w="5" w:type="nil"/>
        </w:trPr>
        <w:tc>
          <w:tcPr>
            <w:tcW w:w="2127"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Координатор</w:t>
            </w:r>
          </w:p>
        </w:tc>
        <w:tc>
          <w:tcPr>
            <w:tcW w:w="7229"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Начальник Управления экономики и имущественных отношений Администрации муниципального образования «</w:t>
            </w:r>
            <w:proofErr w:type="spellStart"/>
            <w:r w:rsidRPr="006A68A9">
              <w:rPr>
                <w:rFonts w:ascii="Times New Roman" w:hAnsi="Times New Roman"/>
                <w:color w:val="000000"/>
                <w:sz w:val="24"/>
                <w:szCs w:val="24"/>
              </w:rPr>
              <w:t>Можгинский</w:t>
            </w:r>
            <w:proofErr w:type="spellEnd"/>
            <w:r w:rsidRPr="006A68A9">
              <w:rPr>
                <w:rFonts w:ascii="Times New Roman" w:hAnsi="Times New Roman"/>
                <w:color w:val="000000"/>
                <w:sz w:val="24"/>
                <w:szCs w:val="24"/>
              </w:rPr>
              <w:t xml:space="preserve"> район»</w:t>
            </w:r>
          </w:p>
        </w:tc>
      </w:tr>
      <w:tr w:rsidR="002D2848" w:rsidRPr="000E2FAA" w:rsidTr="009E0D2D">
        <w:trPr>
          <w:tblCellSpacing w:w="5" w:type="nil"/>
        </w:trPr>
        <w:tc>
          <w:tcPr>
            <w:tcW w:w="2127"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Ответственный исполнитель </w:t>
            </w:r>
          </w:p>
        </w:tc>
        <w:tc>
          <w:tcPr>
            <w:tcW w:w="7229"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Управление экономики и имущественных отношений Администрации муниципального образования «</w:t>
            </w:r>
            <w:proofErr w:type="spellStart"/>
            <w:r w:rsidRPr="006A68A9">
              <w:rPr>
                <w:rFonts w:ascii="Times New Roman" w:hAnsi="Times New Roman"/>
                <w:color w:val="000000"/>
                <w:sz w:val="24"/>
                <w:szCs w:val="24"/>
              </w:rPr>
              <w:t>Можгинский</w:t>
            </w:r>
            <w:proofErr w:type="spellEnd"/>
            <w:r w:rsidRPr="006A68A9">
              <w:rPr>
                <w:rFonts w:ascii="Times New Roman" w:hAnsi="Times New Roman"/>
                <w:color w:val="000000"/>
                <w:sz w:val="24"/>
                <w:szCs w:val="24"/>
              </w:rPr>
              <w:t xml:space="preserve"> район» </w:t>
            </w:r>
          </w:p>
        </w:tc>
      </w:tr>
      <w:tr w:rsidR="002D2848" w:rsidRPr="000E2FAA" w:rsidTr="009E0D2D">
        <w:trPr>
          <w:tblCellSpacing w:w="5" w:type="nil"/>
        </w:trPr>
        <w:tc>
          <w:tcPr>
            <w:tcW w:w="2127"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Соисполнители </w:t>
            </w:r>
          </w:p>
        </w:tc>
        <w:tc>
          <w:tcPr>
            <w:tcW w:w="7229" w:type="dxa"/>
            <w:tcBorders>
              <w:top w:val="single" w:sz="4" w:space="0" w:color="auto"/>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Отсутствуют</w:t>
            </w:r>
          </w:p>
        </w:tc>
      </w:tr>
      <w:tr w:rsidR="002D2848" w:rsidRPr="000E2FAA" w:rsidTr="009E0D2D">
        <w:trPr>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Цель </w:t>
            </w:r>
          </w:p>
        </w:tc>
        <w:tc>
          <w:tcPr>
            <w:tcW w:w="7229" w:type="dxa"/>
            <w:tcBorders>
              <w:left w:val="single" w:sz="4" w:space="0" w:color="auto"/>
              <w:bottom w:val="single" w:sz="4" w:space="0" w:color="auto"/>
              <w:right w:val="single" w:sz="4" w:space="0" w:color="auto"/>
            </w:tcBorders>
          </w:tcPr>
          <w:p w:rsidR="002D2848" w:rsidRPr="006A68A9" w:rsidRDefault="002D2848" w:rsidP="009E0D2D">
            <w:pPr>
              <w:pStyle w:val="11"/>
              <w:autoSpaceDE w:val="0"/>
              <w:autoSpaceDN w:val="0"/>
              <w:adjustRightInd w:val="0"/>
              <w:spacing w:after="0" w:line="240" w:lineRule="auto"/>
              <w:ind w:left="0"/>
              <w:contextualSpacing w:val="0"/>
              <w:jc w:val="both"/>
              <w:rPr>
                <w:rFonts w:ascii="Times New Roman" w:hAnsi="Times New Roman"/>
                <w:color w:val="000000"/>
                <w:sz w:val="24"/>
                <w:szCs w:val="24"/>
              </w:rPr>
            </w:pPr>
            <w:r w:rsidRPr="004679D0">
              <w:rPr>
                <w:rFonts w:ascii="Times New Roman" w:hAnsi="Times New Roman"/>
                <w:b w:val="0"/>
                <w:iCs/>
                <w:sz w:val="24"/>
                <w:szCs w:val="24"/>
              </w:rPr>
              <w:t>П</w:t>
            </w:r>
            <w:r w:rsidRPr="003913AA">
              <w:rPr>
                <w:rFonts w:ascii="Times New Roman" w:hAnsi="Times New Roman"/>
                <w:b w:val="0"/>
                <w:sz w:val="24"/>
                <w:szCs w:val="24"/>
              </w:rPr>
              <w:t xml:space="preserve">овышение эффективности использования </w:t>
            </w:r>
            <w:r w:rsidRPr="003913AA">
              <w:rPr>
                <w:rFonts w:ascii="Times New Roman" w:hAnsi="Times New Roman"/>
                <w:b w:val="0"/>
                <w:sz w:val="24"/>
                <w:szCs w:val="24"/>
                <w:lang w:eastAsia="en-US"/>
              </w:rPr>
              <w:t xml:space="preserve">имущества, находящегося в </w:t>
            </w:r>
            <w:r>
              <w:rPr>
                <w:rFonts w:ascii="Times New Roman" w:hAnsi="Times New Roman"/>
                <w:b w:val="0"/>
                <w:sz w:val="24"/>
                <w:szCs w:val="24"/>
                <w:lang w:eastAsia="en-US"/>
              </w:rPr>
              <w:t xml:space="preserve">муниципальной </w:t>
            </w:r>
            <w:r w:rsidRPr="003913AA">
              <w:rPr>
                <w:rFonts w:ascii="Times New Roman" w:hAnsi="Times New Roman"/>
                <w:b w:val="0"/>
                <w:sz w:val="24"/>
                <w:szCs w:val="24"/>
                <w:lang w:eastAsia="en-US"/>
              </w:rPr>
              <w:t xml:space="preserve">собственности </w:t>
            </w:r>
            <w:proofErr w:type="spellStart"/>
            <w:r>
              <w:rPr>
                <w:rFonts w:ascii="Times New Roman" w:hAnsi="Times New Roman"/>
                <w:b w:val="0"/>
                <w:sz w:val="24"/>
                <w:szCs w:val="24"/>
                <w:lang w:eastAsia="en-US"/>
              </w:rPr>
              <w:t>Можгинского</w:t>
            </w:r>
            <w:proofErr w:type="spellEnd"/>
            <w:r>
              <w:rPr>
                <w:rFonts w:ascii="Times New Roman" w:hAnsi="Times New Roman"/>
                <w:b w:val="0"/>
                <w:sz w:val="24"/>
                <w:szCs w:val="24"/>
                <w:lang w:eastAsia="en-US"/>
              </w:rPr>
              <w:t xml:space="preserve"> района</w:t>
            </w:r>
            <w:r w:rsidRPr="00EC66E2">
              <w:rPr>
                <w:rFonts w:ascii="Times New Roman" w:hAnsi="Times New Roman"/>
                <w:sz w:val="24"/>
                <w:szCs w:val="24"/>
                <w:lang w:eastAsia="en-US"/>
              </w:rPr>
              <w:t>,</w:t>
            </w:r>
            <w:r>
              <w:rPr>
                <w:rFonts w:ascii="Times New Roman" w:hAnsi="Times New Roman"/>
                <w:b w:val="0"/>
                <w:sz w:val="24"/>
                <w:szCs w:val="24"/>
                <w:lang w:eastAsia="en-US"/>
              </w:rPr>
              <w:t xml:space="preserve">  и земельных ресурсов, </w:t>
            </w:r>
            <w:r w:rsidRPr="003913AA">
              <w:rPr>
                <w:rFonts w:ascii="Times New Roman" w:hAnsi="Times New Roman"/>
                <w:b w:val="0"/>
                <w:sz w:val="24"/>
                <w:szCs w:val="24"/>
                <w:lang w:eastAsia="en-US"/>
              </w:rPr>
              <w:t xml:space="preserve">исходя из целей и задач социально-экономического развития </w:t>
            </w:r>
            <w:r>
              <w:rPr>
                <w:rFonts w:ascii="Times New Roman" w:hAnsi="Times New Roman"/>
                <w:b w:val="0"/>
                <w:sz w:val="24"/>
                <w:szCs w:val="24"/>
                <w:lang w:eastAsia="en-US"/>
              </w:rPr>
              <w:t>муниципального образования «</w:t>
            </w:r>
            <w:proofErr w:type="spellStart"/>
            <w:r>
              <w:rPr>
                <w:rFonts w:ascii="Times New Roman" w:hAnsi="Times New Roman"/>
                <w:b w:val="0"/>
                <w:sz w:val="24"/>
                <w:szCs w:val="24"/>
                <w:lang w:eastAsia="en-US"/>
              </w:rPr>
              <w:t>Можгинский</w:t>
            </w:r>
            <w:proofErr w:type="spellEnd"/>
            <w:r>
              <w:rPr>
                <w:rFonts w:ascii="Times New Roman" w:hAnsi="Times New Roman"/>
                <w:b w:val="0"/>
                <w:sz w:val="24"/>
                <w:szCs w:val="24"/>
                <w:lang w:eastAsia="en-US"/>
              </w:rPr>
              <w:t xml:space="preserve"> район»</w:t>
            </w:r>
          </w:p>
        </w:tc>
      </w:tr>
      <w:tr w:rsidR="002D2848" w:rsidRPr="000E2FAA" w:rsidTr="009E0D2D">
        <w:trPr>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Задачи </w:t>
            </w:r>
          </w:p>
        </w:tc>
        <w:tc>
          <w:tcPr>
            <w:tcW w:w="7229" w:type="dxa"/>
            <w:tcBorders>
              <w:left w:val="single" w:sz="4" w:space="0" w:color="auto"/>
              <w:bottom w:val="single" w:sz="4" w:space="0" w:color="auto"/>
              <w:right w:val="single" w:sz="4" w:space="0" w:color="auto"/>
            </w:tcBorders>
          </w:tcPr>
          <w:p w:rsidR="002D2848" w:rsidRDefault="002D2848" w:rsidP="009E0D2D">
            <w:pPr>
              <w:widowControl w:val="0"/>
              <w:autoSpaceDE w:val="0"/>
              <w:autoSpaceDN w:val="0"/>
              <w:adjustRightInd w:val="0"/>
              <w:spacing w:after="0" w:line="240" w:lineRule="auto"/>
              <w:outlineLvl w:val="1"/>
              <w:rPr>
                <w:rFonts w:ascii="Times New Roman" w:hAnsi="Times New Roman"/>
                <w:sz w:val="24"/>
                <w:szCs w:val="24"/>
                <w:lang w:eastAsia="ru-RU"/>
              </w:rPr>
            </w:pPr>
            <w:r w:rsidRPr="003913AA">
              <w:rPr>
                <w:rFonts w:ascii="Times New Roman" w:hAnsi="Times New Roman"/>
                <w:sz w:val="24"/>
                <w:szCs w:val="24"/>
              </w:rPr>
              <w:t>1. </w:t>
            </w:r>
            <w:r w:rsidRPr="00B936C6">
              <w:rPr>
                <w:rFonts w:ascii="Times New Roman" w:hAnsi="Times New Roman"/>
                <w:sz w:val="24"/>
                <w:szCs w:val="24"/>
                <w:lang w:eastAsia="ru-RU"/>
              </w:rPr>
              <w:t>Создание оптимальной структуры муниципальной  собственности, отвечающей функциям (полномочиям) органов местного самоуправления.</w:t>
            </w:r>
          </w:p>
          <w:p w:rsidR="002D2848" w:rsidRDefault="002D2848" w:rsidP="009E0D2D">
            <w:pPr>
              <w:pStyle w:val="11"/>
              <w:tabs>
                <w:tab w:val="left" w:pos="355"/>
              </w:tabs>
              <w:autoSpaceDE w:val="0"/>
              <w:autoSpaceDN w:val="0"/>
              <w:adjustRightInd w:val="0"/>
              <w:spacing w:after="0" w:line="240" w:lineRule="auto"/>
              <w:ind w:left="0"/>
              <w:contextualSpacing w:val="0"/>
              <w:jc w:val="both"/>
              <w:rPr>
                <w:rFonts w:ascii="Times New Roman" w:hAnsi="Times New Roman"/>
                <w:b w:val="0"/>
                <w:sz w:val="24"/>
                <w:szCs w:val="24"/>
              </w:rPr>
            </w:pPr>
            <w:r w:rsidRPr="003913AA">
              <w:rPr>
                <w:rFonts w:ascii="Times New Roman" w:hAnsi="Times New Roman"/>
                <w:b w:val="0"/>
                <w:sz w:val="24"/>
                <w:szCs w:val="24"/>
              </w:rPr>
              <w:t>2. </w:t>
            </w:r>
            <w:r w:rsidRPr="00B936C6">
              <w:rPr>
                <w:rFonts w:ascii="Times New Roman" w:hAnsi="Times New Roman"/>
                <w:b w:val="0"/>
                <w:sz w:val="24"/>
                <w:szCs w:val="24"/>
              </w:rPr>
              <w:t xml:space="preserve">Вовлечение муниципального имущества </w:t>
            </w:r>
            <w:r>
              <w:rPr>
                <w:rFonts w:ascii="Times New Roman" w:hAnsi="Times New Roman"/>
                <w:b w:val="0"/>
                <w:sz w:val="24"/>
                <w:szCs w:val="24"/>
              </w:rPr>
              <w:t xml:space="preserve">и </w:t>
            </w:r>
            <w:r w:rsidRPr="00B936C6">
              <w:rPr>
                <w:rFonts w:ascii="Times New Roman" w:hAnsi="Times New Roman"/>
                <w:b w:val="0"/>
                <w:sz w:val="24"/>
                <w:szCs w:val="24"/>
              </w:rPr>
              <w:t xml:space="preserve">земельных участков в хозяйственный оборот, обеспечение поступлений в бюджет </w:t>
            </w:r>
            <w:r>
              <w:rPr>
                <w:rFonts w:ascii="Times New Roman" w:hAnsi="Times New Roman"/>
                <w:b w:val="0"/>
                <w:sz w:val="24"/>
                <w:szCs w:val="24"/>
              </w:rPr>
              <w:t>района</w:t>
            </w:r>
            <w:r w:rsidRPr="00B936C6">
              <w:rPr>
                <w:rFonts w:ascii="Times New Roman" w:hAnsi="Times New Roman"/>
                <w:b w:val="0"/>
                <w:sz w:val="24"/>
                <w:szCs w:val="24"/>
              </w:rPr>
              <w:t xml:space="preserve"> доходов от использования и продажи имущества </w:t>
            </w:r>
            <w:r>
              <w:rPr>
                <w:rFonts w:ascii="Times New Roman" w:hAnsi="Times New Roman"/>
                <w:b w:val="0"/>
                <w:sz w:val="24"/>
                <w:szCs w:val="24"/>
              </w:rPr>
              <w:t>и</w:t>
            </w:r>
            <w:r w:rsidRPr="00B936C6">
              <w:rPr>
                <w:rFonts w:ascii="Times New Roman" w:hAnsi="Times New Roman"/>
                <w:b w:val="0"/>
                <w:sz w:val="24"/>
                <w:szCs w:val="24"/>
              </w:rPr>
              <w:t xml:space="preserve"> земельных участков</w:t>
            </w:r>
            <w:r>
              <w:rPr>
                <w:rFonts w:ascii="Times New Roman" w:hAnsi="Times New Roman"/>
                <w:b w:val="0"/>
                <w:sz w:val="24"/>
                <w:szCs w:val="24"/>
              </w:rPr>
              <w:t>.</w:t>
            </w:r>
          </w:p>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3913AA">
              <w:rPr>
                <w:rFonts w:ascii="Times New Roman" w:hAnsi="Times New Roman"/>
                <w:bCs/>
                <w:sz w:val="24"/>
                <w:szCs w:val="24"/>
              </w:rPr>
              <w:t>3. </w:t>
            </w:r>
            <w:r w:rsidRPr="00B936C6">
              <w:rPr>
                <w:rFonts w:ascii="Times New Roman" w:hAnsi="Times New Roman"/>
                <w:sz w:val="24"/>
                <w:szCs w:val="24"/>
                <w:lang w:eastAsia="ru-RU"/>
              </w:rPr>
              <w:t>Совершенствование учета муниципального имущества</w:t>
            </w:r>
            <w:r>
              <w:rPr>
                <w:rFonts w:ascii="Times New Roman" w:hAnsi="Times New Roman"/>
                <w:sz w:val="24"/>
                <w:szCs w:val="24"/>
                <w:lang w:eastAsia="ru-RU"/>
              </w:rPr>
              <w:t>, в том числе</w:t>
            </w:r>
            <w:r w:rsidRPr="00B936C6">
              <w:rPr>
                <w:rFonts w:ascii="Times New Roman" w:hAnsi="Times New Roman"/>
                <w:sz w:val="24"/>
                <w:szCs w:val="24"/>
                <w:lang w:eastAsia="ru-RU"/>
              </w:rPr>
              <w:t xml:space="preserve"> земельных участков.</w:t>
            </w:r>
          </w:p>
        </w:tc>
      </w:tr>
      <w:tr w:rsidR="002D2848" w:rsidRPr="000E2FAA" w:rsidTr="009E0D2D">
        <w:trPr>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Целевые показатели  (индикаторы) </w:t>
            </w:r>
          </w:p>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p>
        </w:tc>
        <w:tc>
          <w:tcPr>
            <w:tcW w:w="7229" w:type="dxa"/>
            <w:tcBorders>
              <w:left w:val="single" w:sz="4" w:space="0" w:color="auto"/>
              <w:bottom w:val="single" w:sz="4" w:space="0" w:color="auto"/>
              <w:right w:val="single" w:sz="4" w:space="0" w:color="auto"/>
            </w:tcBorders>
          </w:tcPr>
          <w:p w:rsidR="002D2848" w:rsidRPr="00417399" w:rsidRDefault="002D2848" w:rsidP="009E0D2D">
            <w:pPr>
              <w:widowControl w:val="0"/>
              <w:autoSpaceDE w:val="0"/>
              <w:autoSpaceDN w:val="0"/>
              <w:adjustRightInd w:val="0"/>
              <w:spacing w:after="0" w:line="240" w:lineRule="auto"/>
              <w:rPr>
                <w:rFonts w:ascii="Times New Roman" w:hAnsi="Times New Roman"/>
                <w:sz w:val="24"/>
                <w:szCs w:val="24"/>
                <w:lang w:eastAsia="ru-RU"/>
              </w:rPr>
            </w:pPr>
            <w:r w:rsidRPr="00951F15">
              <w:rPr>
                <w:rFonts w:ascii="Times New Roman" w:hAnsi="Times New Roman"/>
                <w:sz w:val="24"/>
                <w:szCs w:val="24"/>
                <w:lang w:eastAsia="ru-RU"/>
              </w:rPr>
              <w:t xml:space="preserve">1. </w:t>
            </w:r>
            <w:r w:rsidRPr="00417399">
              <w:rPr>
                <w:rFonts w:ascii="Times New Roman" w:hAnsi="Times New Roman"/>
                <w:sz w:val="24"/>
                <w:szCs w:val="24"/>
                <w:lang w:eastAsia="ru-RU"/>
              </w:rPr>
              <w:t xml:space="preserve">Выполнение годового планового задания по поступлениям денежных средств в доходную часть </w:t>
            </w:r>
            <w:r>
              <w:rPr>
                <w:rFonts w:ascii="Times New Roman" w:hAnsi="Times New Roman"/>
                <w:sz w:val="24"/>
                <w:szCs w:val="24"/>
                <w:lang w:eastAsia="ru-RU"/>
              </w:rPr>
              <w:t>б</w:t>
            </w:r>
            <w:r w:rsidRPr="00417399">
              <w:rPr>
                <w:rFonts w:ascii="Times New Roman" w:hAnsi="Times New Roman"/>
                <w:sz w:val="24"/>
                <w:szCs w:val="24"/>
                <w:lang w:eastAsia="ru-RU"/>
              </w:rPr>
              <w:t xml:space="preserve">юджета муниципального района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w:t>
            </w:r>
            <w:r w:rsidRPr="00417399">
              <w:rPr>
                <w:rFonts w:ascii="Times New Roman" w:hAnsi="Times New Roman"/>
                <w:sz w:val="24"/>
                <w:szCs w:val="24"/>
                <w:lang w:eastAsia="ru-RU"/>
              </w:rPr>
              <w:lastRenderedPageBreak/>
              <w:t>год и плановый период, в процентах к плановому заданию.</w:t>
            </w:r>
          </w:p>
          <w:p w:rsidR="002D2848" w:rsidRPr="00417399" w:rsidRDefault="002D2848" w:rsidP="009E0D2D">
            <w:pPr>
              <w:widowControl w:val="0"/>
              <w:autoSpaceDE w:val="0"/>
              <w:autoSpaceDN w:val="0"/>
              <w:adjustRightInd w:val="0"/>
              <w:spacing w:after="0" w:line="240" w:lineRule="auto"/>
              <w:rPr>
                <w:rFonts w:ascii="Times New Roman" w:hAnsi="Times New Roman"/>
                <w:sz w:val="24"/>
                <w:szCs w:val="24"/>
                <w:lang w:eastAsia="ru-RU"/>
              </w:rPr>
            </w:pPr>
            <w:r w:rsidRPr="00417399">
              <w:rPr>
                <w:rFonts w:ascii="Times New Roman" w:hAnsi="Times New Roman"/>
                <w:sz w:val="24"/>
                <w:szCs w:val="24"/>
                <w:lang w:eastAsia="ru-RU"/>
              </w:rPr>
              <w:t xml:space="preserve">2. Доля объектов недвижимого имущества, на которые зарегистрировано право собственности </w:t>
            </w:r>
            <w:proofErr w:type="spellStart"/>
            <w:r w:rsidRPr="00417399">
              <w:rPr>
                <w:rFonts w:ascii="Times New Roman" w:hAnsi="Times New Roman"/>
                <w:sz w:val="24"/>
                <w:szCs w:val="24"/>
                <w:lang w:eastAsia="ru-RU"/>
              </w:rPr>
              <w:t>Можгинского</w:t>
            </w:r>
            <w:proofErr w:type="spellEnd"/>
            <w:r w:rsidRPr="00417399">
              <w:rPr>
                <w:rFonts w:ascii="Times New Roman" w:hAnsi="Times New Roman"/>
                <w:sz w:val="24"/>
                <w:szCs w:val="24"/>
                <w:lang w:eastAsia="ru-RU"/>
              </w:rPr>
              <w:t xml:space="preserve"> района, от общего количества объектов недвижимого имущества, учтенных в Реестре муниципального имущества муниципального образования «</w:t>
            </w:r>
            <w:proofErr w:type="spellStart"/>
            <w:r w:rsidRPr="00417399">
              <w:rPr>
                <w:rFonts w:ascii="Times New Roman" w:hAnsi="Times New Roman"/>
                <w:sz w:val="24"/>
                <w:szCs w:val="24"/>
                <w:lang w:eastAsia="ru-RU"/>
              </w:rPr>
              <w:t>Можгинский</w:t>
            </w:r>
            <w:proofErr w:type="spellEnd"/>
            <w:r w:rsidRPr="00417399">
              <w:rPr>
                <w:rFonts w:ascii="Times New Roman" w:hAnsi="Times New Roman"/>
                <w:sz w:val="24"/>
                <w:szCs w:val="24"/>
                <w:lang w:eastAsia="ru-RU"/>
              </w:rPr>
              <w:t xml:space="preserve"> район», в процентах.</w:t>
            </w:r>
          </w:p>
          <w:p w:rsidR="002D2848" w:rsidRPr="00417399" w:rsidRDefault="002D2848" w:rsidP="009E0D2D">
            <w:pPr>
              <w:widowControl w:val="0"/>
              <w:autoSpaceDE w:val="0"/>
              <w:autoSpaceDN w:val="0"/>
              <w:adjustRightInd w:val="0"/>
              <w:spacing w:after="0" w:line="240" w:lineRule="auto"/>
              <w:rPr>
                <w:rFonts w:ascii="Times New Roman" w:hAnsi="Times New Roman"/>
                <w:sz w:val="24"/>
                <w:szCs w:val="24"/>
                <w:lang w:eastAsia="ru-RU"/>
              </w:rPr>
            </w:pPr>
            <w:r w:rsidRPr="00417399">
              <w:rPr>
                <w:rFonts w:ascii="Times New Roman" w:hAnsi="Times New Roman"/>
                <w:sz w:val="24"/>
                <w:szCs w:val="24"/>
                <w:lang w:eastAsia="ru-RU"/>
              </w:rPr>
              <w:t>3.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2D2848" w:rsidRPr="00417399" w:rsidRDefault="002D2848" w:rsidP="009E0D2D">
            <w:pPr>
              <w:widowControl w:val="0"/>
              <w:autoSpaceDE w:val="0"/>
              <w:autoSpaceDN w:val="0"/>
              <w:adjustRightInd w:val="0"/>
              <w:spacing w:after="0" w:line="240" w:lineRule="auto"/>
              <w:rPr>
                <w:rFonts w:ascii="Times New Roman" w:hAnsi="Times New Roman"/>
                <w:sz w:val="24"/>
                <w:szCs w:val="24"/>
                <w:lang w:eastAsia="ru-RU"/>
              </w:rPr>
            </w:pPr>
            <w:r w:rsidRPr="00417399">
              <w:rPr>
                <w:rFonts w:ascii="Times New Roman" w:hAnsi="Times New Roman"/>
                <w:sz w:val="24"/>
                <w:szCs w:val="24"/>
                <w:lang w:eastAsia="ru-RU"/>
              </w:rPr>
              <w:t>4. Доля площади земельных участков, являющихся объектами налогообложения земельным налогом, в общей площади территории муниципального района, процентов.</w:t>
            </w:r>
          </w:p>
          <w:p w:rsidR="002D2848" w:rsidRPr="00417399" w:rsidRDefault="002D2848" w:rsidP="009E0D2D">
            <w:pPr>
              <w:widowControl w:val="0"/>
              <w:autoSpaceDE w:val="0"/>
              <w:autoSpaceDN w:val="0"/>
              <w:adjustRightInd w:val="0"/>
              <w:spacing w:after="0" w:line="240" w:lineRule="auto"/>
              <w:rPr>
                <w:rFonts w:ascii="Times New Roman" w:hAnsi="Times New Roman"/>
                <w:sz w:val="24"/>
                <w:szCs w:val="24"/>
                <w:lang w:eastAsia="ru-RU"/>
              </w:rPr>
            </w:pPr>
            <w:r w:rsidRPr="00417399">
              <w:rPr>
                <w:rFonts w:ascii="Times New Roman" w:hAnsi="Times New Roman"/>
                <w:sz w:val="24"/>
                <w:szCs w:val="24"/>
                <w:lang w:eastAsia="ru-RU"/>
              </w:rPr>
              <w:t xml:space="preserve">5. Увеличение доходов консолидированного бюджета </w:t>
            </w:r>
            <w:r>
              <w:rPr>
                <w:rFonts w:ascii="Times New Roman" w:hAnsi="Times New Roman"/>
                <w:sz w:val="24"/>
                <w:szCs w:val="24"/>
                <w:lang w:eastAsia="ru-RU"/>
              </w:rPr>
              <w:t>Удмуртской Республики</w:t>
            </w:r>
            <w:r w:rsidRPr="009757AD">
              <w:rPr>
                <w:rFonts w:ascii="Times New Roman" w:hAnsi="Times New Roman"/>
                <w:sz w:val="24"/>
                <w:szCs w:val="24"/>
                <w:lang w:eastAsia="ru-RU"/>
              </w:rPr>
              <w:t xml:space="preserve"> от внесения земельных платежей за земельные участки</w:t>
            </w:r>
            <w:r>
              <w:rPr>
                <w:rFonts w:ascii="Times New Roman" w:hAnsi="Times New Roman"/>
                <w:sz w:val="24"/>
                <w:szCs w:val="24"/>
                <w:lang w:eastAsia="ru-RU"/>
              </w:rPr>
              <w:t>,</w:t>
            </w:r>
            <w:r w:rsidRPr="009757AD">
              <w:rPr>
                <w:rFonts w:ascii="Times New Roman" w:hAnsi="Times New Roman"/>
                <w:sz w:val="24"/>
                <w:szCs w:val="24"/>
                <w:lang w:eastAsia="ru-RU"/>
              </w:rPr>
              <w:t xml:space="preserve"> расположенные на территории муниципального образования «</w:t>
            </w:r>
            <w:proofErr w:type="spellStart"/>
            <w:r w:rsidRPr="009757AD">
              <w:rPr>
                <w:rFonts w:ascii="Times New Roman" w:hAnsi="Times New Roman"/>
                <w:sz w:val="24"/>
                <w:szCs w:val="24"/>
                <w:lang w:eastAsia="ru-RU"/>
              </w:rPr>
              <w:t>Можгинский</w:t>
            </w:r>
            <w:proofErr w:type="spellEnd"/>
            <w:r w:rsidRPr="009757AD">
              <w:rPr>
                <w:rFonts w:ascii="Times New Roman" w:hAnsi="Times New Roman"/>
                <w:sz w:val="24"/>
                <w:szCs w:val="24"/>
                <w:lang w:eastAsia="ru-RU"/>
              </w:rPr>
              <w:t xml:space="preserve"> район», п</w:t>
            </w:r>
            <w:r w:rsidRPr="00417399">
              <w:rPr>
                <w:rFonts w:ascii="Times New Roman" w:hAnsi="Times New Roman"/>
                <w:sz w:val="24"/>
                <w:szCs w:val="24"/>
                <w:lang w:eastAsia="ru-RU"/>
              </w:rPr>
              <w:t>роцентов к уровню базового периода (2009 года)</w:t>
            </w:r>
            <w:r>
              <w:rPr>
                <w:rFonts w:ascii="Times New Roman" w:hAnsi="Times New Roman"/>
                <w:sz w:val="24"/>
                <w:szCs w:val="24"/>
                <w:lang w:eastAsia="ru-RU"/>
              </w:rPr>
              <w:t>.</w:t>
            </w:r>
          </w:p>
          <w:p w:rsidR="002D2848" w:rsidRPr="006E7577" w:rsidRDefault="002D2848" w:rsidP="009E0D2D">
            <w:pPr>
              <w:widowControl w:val="0"/>
              <w:autoSpaceDE w:val="0"/>
              <w:autoSpaceDN w:val="0"/>
              <w:adjustRightInd w:val="0"/>
              <w:spacing w:after="0" w:line="240" w:lineRule="auto"/>
              <w:rPr>
                <w:rFonts w:ascii="Times New Roman" w:hAnsi="Times New Roman"/>
                <w:color w:val="FF0000"/>
                <w:sz w:val="24"/>
                <w:szCs w:val="24"/>
                <w:lang w:eastAsia="ru-RU"/>
              </w:rPr>
            </w:pPr>
            <w:r>
              <w:rPr>
                <w:rFonts w:ascii="Times New Roman" w:hAnsi="Times New Roman"/>
                <w:sz w:val="24"/>
                <w:szCs w:val="24"/>
                <w:lang w:eastAsia="ru-RU"/>
              </w:rPr>
              <w:t>6</w:t>
            </w:r>
            <w:r w:rsidRPr="00417399">
              <w:rPr>
                <w:rFonts w:ascii="Times New Roman" w:hAnsi="Times New Roman"/>
                <w:sz w:val="24"/>
                <w:szCs w:val="24"/>
                <w:lang w:eastAsia="ru-RU"/>
              </w:rPr>
              <w:t>. Доля многоквартирных домов, расположенных на земельных участках, в отношении которых осуществлен государственный кадастровый учет</w:t>
            </w:r>
            <w:r>
              <w:rPr>
                <w:rFonts w:ascii="Times New Roman" w:hAnsi="Times New Roman"/>
                <w:sz w:val="24"/>
                <w:szCs w:val="24"/>
                <w:lang w:eastAsia="ru-RU"/>
              </w:rPr>
              <w:t>, процентов.</w:t>
            </w:r>
          </w:p>
          <w:p w:rsidR="002D2848" w:rsidRDefault="002D2848" w:rsidP="009E0D2D">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7</w:t>
            </w:r>
            <w:r w:rsidRPr="00417399">
              <w:rPr>
                <w:rFonts w:ascii="Times New Roman" w:hAnsi="Times New Roman"/>
                <w:sz w:val="24"/>
                <w:szCs w:val="24"/>
                <w:lang w:eastAsia="ru-RU"/>
              </w:rPr>
              <w:t>. Доля граждан, реализовавших свое право на бесплатное получение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w:t>
            </w:r>
            <w:r>
              <w:rPr>
                <w:rFonts w:ascii="Times New Roman" w:hAnsi="Times New Roman"/>
                <w:sz w:val="24"/>
                <w:szCs w:val="24"/>
                <w:lang w:eastAsia="ru-RU"/>
              </w:rPr>
              <w:t xml:space="preserve">щного строительства, </w:t>
            </w:r>
            <w:r w:rsidRPr="009757AD">
              <w:rPr>
                <w:rFonts w:ascii="Times New Roman" w:hAnsi="Times New Roman"/>
                <w:sz w:val="24"/>
                <w:szCs w:val="24"/>
                <w:lang w:eastAsia="ru-RU"/>
              </w:rPr>
              <w:t>процентов</w:t>
            </w:r>
            <w:r>
              <w:rPr>
                <w:rFonts w:ascii="Times New Roman" w:hAnsi="Times New Roman"/>
                <w:sz w:val="24"/>
                <w:szCs w:val="24"/>
                <w:lang w:eastAsia="ru-RU"/>
              </w:rPr>
              <w:t>.</w:t>
            </w:r>
          </w:p>
          <w:p w:rsidR="002D2848" w:rsidRDefault="002D2848" w:rsidP="009E0D2D">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8.Доля площади земельных участков на территории муниципального района, поставленных на государственный кадастровый  учет, в общей площади территории  муниципального района, процентов.</w:t>
            </w:r>
          </w:p>
          <w:p w:rsidR="002D2848" w:rsidRPr="006A68A9" w:rsidRDefault="002D2848" w:rsidP="009E0D2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lang w:eastAsia="ru-RU"/>
              </w:rPr>
              <w:t xml:space="preserve">9.Доля  граждан, использующих механизм получения муниципальных услуг в электронной форме, процентов </w:t>
            </w:r>
          </w:p>
        </w:tc>
      </w:tr>
      <w:tr w:rsidR="002D2848" w:rsidRPr="000E2FAA" w:rsidTr="009E0D2D">
        <w:trPr>
          <w:trHeight w:val="400"/>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lastRenderedPageBreak/>
              <w:t xml:space="preserve">Сроки и этапы реализации </w:t>
            </w:r>
          </w:p>
        </w:tc>
        <w:tc>
          <w:tcPr>
            <w:tcW w:w="7229"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2015-2020 годы </w:t>
            </w:r>
          </w:p>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Этапы не выделяются</w:t>
            </w:r>
          </w:p>
        </w:tc>
      </w:tr>
      <w:tr w:rsidR="002D2848" w:rsidRPr="000E2FAA" w:rsidTr="009E0D2D">
        <w:trPr>
          <w:trHeight w:val="400"/>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Ресурсное обеспечение за счет средств бюджета муниципального района        </w:t>
            </w:r>
          </w:p>
        </w:tc>
        <w:tc>
          <w:tcPr>
            <w:tcW w:w="7229" w:type="dxa"/>
            <w:tcBorders>
              <w:left w:val="single" w:sz="4" w:space="0" w:color="auto"/>
              <w:bottom w:val="single" w:sz="4" w:space="0" w:color="auto"/>
              <w:right w:val="single" w:sz="4" w:space="0" w:color="auto"/>
            </w:tcBorders>
          </w:tcPr>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Общий объем финансирования мероприятий подпрограммы на 2015-2020 годы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планируется в объеме 7 742 тыс. рублей, в том числе по годам реализации муниципальной программы:</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2015 году – 457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2016 году – 1 457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2017 году –  1 457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2018 году –  1 457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2019 году –  1 457 тыс. рублей;                    </w:t>
            </w:r>
          </w:p>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2020 году – 1 457 тыс. рублей.</w:t>
            </w:r>
          </w:p>
          <w:p w:rsidR="002D2848" w:rsidRPr="006A68A9" w:rsidRDefault="00A80C14" w:rsidP="00A80C14">
            <w:pPr>
              <w:widowControl w:val="0"/>
              <w:autoSpaceDE w:val="0"/>
              <w:autoSpaceDN w:val="0"/>
              <w:adjustRightInd w:val="0"/>
              <w:spacing w:after="0" w:line="240" w:lineRule="auto"/>
              <w:rPr>
                <w:rFonts w:ascii="Times New Roman" w:hAnsi="Times New Roman"/>
                <w:color w:val="000000"/>
                <w:sz w:val="24"/>
                <w:szCs w:val="24"/>
              </w:rPr>
            </w:pPr>
            <w:r w:rsidRPr="00A80C14">
              <w:rPr>
                <w:rFonts w:ascii="Times New Roman" w:eastAsia="Times New Roman" w:hAnsi="Times New Roman"/>
                <w:color w:val="000000"/>
                <w:sz w:val="24"/>
                <w:szCs w:val="24"/>
                <w:lang w:eastAsia="ru-RU"/>
              </w:rPr>
              <w:t>Ресурсное обеспечение подпрограммы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подлежит уточнению в рамках бюджетного цикла.</w:t>
            </w:r>
          </w:p>
        </w:tc>
      </w:tr>
      <w:tr w:rsidR="002D2848" w:rsidRPr="000E2FAA" w:rsidTr="009E0D2D">
        <w:trPr>
          <w:trHeight w:val="400"/>
          <w:tblCellSpacing w:w="5" w:type="nil"/>
        </w:trPr>
        <w:tc>
          <w:tcPr>
            <w:tcW w:w="2127" w:type="dxa"/>
            <w:tcBorders>
              <w:left w:val="single" w:sz="4" w:space="0" w:color="auto"/>
              <w:bottom w:val="single" w:sz="4" w:space="0" w:color="auto"/>
              <w:right w:val="single" w:sz="4" w:space="0" w:color="auto"/>
            </w:tcBorders>
          </w:tcPr>
          <w:p w:rsidR="002D2848" w:rsidRPr="006A68A9" w:rsidRDefault="002D2848" w:rsidP="009E0D2D">
            <w:pPr>
              <w:widowControl w:val="0"/>
              <w:autoSpaceDE w:val="0"/>
              <w:autoSpaceDN w:val="0"/>
              <w:adjustRightInd w:val="0"/>
              <w:spacing w:after="0" w:line="240" w:lineRule="auto"/>
              <w:outlineLvl w:val="1"/>
              <w:rPr>
                <w:rFonts w:ascii="Times New Roman" w:hAnsi="Times New Roman"/>
                <w:color w:val="000000"/>
                <w:sz w:val="24"/>
                <w:szCs w:val="24"/>
              </w:rPr>
            </w:pPr>
            <w:r w:rsidRPr="006A68A9">
              <w:rPr>
                <w:rFonts w:ascii="Times New Roman" w:hAnsi="Times New Roman"/>
                <w:color w:val="000000"/>
                <w:sz w:val="24"/>
                <w:szCs w:val="24"/>
              </w:rPr>
              <w:t xml:space="preserve">Ожидаемые конечные  результаты, оценка </w:t>
            </w:r>
            <w:r w:rsidRPr="006A68A9">
              <w:rPr>
                <w:rFonts w:ascii="Times New Roman" w:hAnsi="Times New Roman"/>
                <w:color w:val="000000"/>
                <w:sz w:val="24"/>
                <w:szCs w:val="24"/>
              </w:rPr>
              <w:lastRenderedPageBreak/>
              <w:t xml:space="preserve">планируемой эффективности                                              </w:t>
            </w:r>
          </w:p>
        </w:tc>
        <w:tc>
          <w:tcPr>
            <w:tcW w:w="7229" w:type="dxa"/>
            <w:tcBorders>
              <w:left w:val="single" w:sz="4" w:space="0" w:color="auto"/>
              <w:bottom w:val="single" w:sz="4" w:space="0" w:color="auto"/>
              <w:right w:val="single" w:sz="4" w:space="0" w:color="auto"/>
            </w:tcBorders>
          </w:tcPr>
          <w:p w:rsidR="002D2848" w:rsidRPr="00CD634D" w:rsidRDefault="002D2848" w:rsidP="009E0D2D">
            <w:pPr>
              <w:spacing w:after="0" w:line="240" w:lineRule="auto"/>
              <w:rPr>
                <w:rFonts w:ascii="Times New Roman" w:hAnsi="Times New Roman"/>
                <w:sz w:val="24"/>
                <w:szCs w:val="24"/>
                <w:shd w:val="clear" w:color="auto" w:fill="FFFFFF"/>
                <w:lang w:eastAsia="ru-RU"/>
              </w:rPr>
            </w:pPr>
            <w:r w:rsidRPr="00CD634D">
              <w:rPr>
                <w:rFonts w:ascii="Times New Roman" w:hAnsi="Times New Roman"/>
                <w:sz w:val="24"/>
                <w:szCs w:val="24"/>
                <w:shd w:val="clear" w:color="auto" w:fill="FFFFFF"/>
                <w:lang w:eastAsia="ru-RU"/>
              </w:rPr>
              <w:lastRenderedPageBreak/>
              <w:t>1.Повышение эффективности и прозрачности использования муниципального имущества, обеспечение его учета, сохранности и целевого использования.</w:t>
            </w:r>
          </w:p>
          <w:p w:rsidR="002D2848" w:rsidRDefault="002D2848" w:rsidP="009E0D2D">
            <w:pPr>
              <w:spacing w:after="0" w:line="240" w:lineRule="auto"/>
              <w:rPr>
                <w:rFonts w:ascii="Times New Roman" w:hAnsi="Times New Roman"/>
                <w:sz w:val="24"/>
                <w:szCs w:val="24"/>
                <w:shd w:val="clear" w:color="auto" w:fill="FFFFFF"/>
                <w:lang w:eastAsia="ru-RU"/>
              </w:rPr>
            </w:pPr>
            <w:r w:rsidRPr="00CD634D">
              <w:rPr>
                <w:rFonts w:ascii="Times New Roman" w:hAnsi="Times New Roman"/>
                <w:sz w:val="24"/>
                <w:szCs w:val="24"/>
                <w:shd w:val="clear" w:color="auto" w:fill="FFFFFF"/>
                <w:lang w:eastAsia="ru-RU"/>
              </w:rPr>
              <w:lastRenderedPageBreak/>
              <w:t>2.</w:t>
            </w:r>
            <w:r>
              <w:rPr>
                <w:rFonts w:ascii="Times New Roman" w:hAnsi="Times New Roman"/>
                <w:sz w:val="24"/>
                <w:szCs w:val="24"/>
                <w:shd w:val="clear" w:color="auto" w:fill="FFFFFF"/>
                <w:lang w:eastAsia="ru-RU"/>
              </w:rPr>
              <w:t>Формирование</w:t>
            </w:r>
            <w:r w:rsidRPr="00CD634D">
              <w:rPr>
                <w:rFonts w:ascii="Times New Roman" w:hAnsi="Times New Roman"/>
                <w:sz w:val="24"/>
                <w:szCs w:val="24"/>
                <w:shd w:val="clear" w:color="auto" w:fill="FFFFFF"/>
                <w:lang w:eastAsia="ru-RU"/>
              </w:rPr>
              <w:t xml:space="preserve"> оптимальной структуры и состава муниципальной собственности,</w:t>
            </w:r>
            <w:r w:rsidRPr="00CD634D">
              <w:rPr>
                <w:rFonts w:ascii="Times New Roman" w:hAnsi="Times New Roman"/>
                <w:sz w:val="24"/>
                <w:szCs w:val="24"/>
              </w:rPr>
              <w:t xml:space="preserve"> отвечающих функциям (полномочиям) органов местного самоуправления</w:t>
            </w:r>
            <w:r>
              <w:rPr>
                <w:rFonts w:ascii="Times New Roman" w:hAnsi="Times New Roman"/>
                <w:sz w:val="24"/>
                <w:szCs w:val="24"/>
                <w:shd w:val="clear" w:color="auto" w:fill="FFFFFF"/>
                <w:lang w:eastAsia="ru-RU"/>
              </w:rPr>
              <w:t>.</w:t>
            </w:r>
          </w:p>
          <w:p w:rsidR="002D2848" w:rsidRDefault="002D2848" w:rsidP="009E0D2D">
            <w:pPr>
              <w:spacing w:after="0" w:line="240" w:lineRule="auto"/>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 xml:space="preserve">3. </w:t>
            </w:r>
            <w:r w:rsidRPr="00BF1A1B">
              <w:rPr>
                <w:rFonts w:ascii="Times New Roman" w:hAnsi="Times New Roman"/>
                <w:sz w:val="24"/>
                <w:szCs w:val="24"/>
                <w:shd w:val="clear" w:color="auto" w:fill="FFFFFF"/>
                <w:lang w:eastAsia="ru-RU"/>
              </w:rPr>
              <w:t xml:space="preserve">Повышение эффективности использования земельных ресурсов в интересах социально-экономического развития </w:t>
            </w:r>
            <w:proofErr w:type="spellStart"/>
            <w:r>
              <w:rPr>
                <w:rFonts w:ascii="Times New Roman" w:hAnsi="Times New Roman"/>
                <w:sz w:val="24"/>
                <w:szCs w:val="24"/>
                <w:shd w:val="clear" w:color="auto" w:fill="FFFFFF"/>
                <w:lang w:eastAsia="ru-RU"/>
              </w:rPr>
              <w:t>Можгинского</w:t>
            </w:r>
            <w:proofErr w:type="spellEnd"/>
            <w:r>
              <w:rPr>
                <w:rFonts w:ascii="Times New Roman" w:hAnsi="Times New Roman"/>
                <w:sz w:val="24"/>
                <w:szCs w:val="24"/>
                <w:shd w:val="clear" w:color="auto" w:fill="FFFFFF"/>
                <w:lang w:eastAsia="ru-RU"/>
              </w:rPr>
              <w:t xml:space="preserve"> района</w:t>
            </w:r>
            <w:r w:rsidRPr="00BF1A1B">
              <w:rPr>
                <w:rFonts w:ascii="Times New Roman" w:hAnsi="Times New Roman"/>
                <w:sz w:val="24"/>
                <w:szCs w:val="24"/>
                <w:shd w:val="clear" w:color="auto" w:fill="FFFFFF"/>
                <w:lang w:eastAsia="ru-RU"/>
              </w:rPr>
              <w:t>.</w:t>
            </w:r>
          </w:p>
          <w:p w:rsidR="002D2848" w:rsidRPr="00CD634D" w:rsidRDefault="002D2848" w:rsidP="009E0D2D">
            <w:pPr>
              <w:spacing w:after="0" w:line="240" w:lineRule="auto"/>
              <w:rPr>
                <w:rFonts w:ascii="Times New Roman" w:hAnsi="Times New Roman"/>
                <w:sz w:val="24"/>
                <w:szCs w:val="24"/>
                <w:shd w:val="clear" w:color="auto" w:fill="FFFFFF"/>
                <w:lang w:eastAsia="ru-RU"/>
              </w:rPr>
            </w:pPr>
            <w:r>
              <w:rPr>
                <w:rFonts w:ascii="Times New Roman" w:hAnsi="Times New Roman"/>
                <w:sz w:val="24"/>
                <w:szCs w:val="24"/>
                <w:shd w:val="clear" w:color="auto" w:fill="FFFFFF"/>
                <w:lang w:eastAsia="ru-RU"/>
              </w:rPr>
              <w:t xml:space="preserve">4. </w:t>
            </w:r>
            <w:r w:rsidRPr="00BA6D18">
              <w:rPr>
                <w:rFonts w:ascii="Times New Roman" w:hAnsi="Times New Roman"/>
                <w:sz w:val="24"/>
                <w:szCs w:val="24"/>
                <w:lang w:eastAsia="ru-RU"/>
              </w:rPr>
              <w:t xml:space="preserve">Увеличение доходов консолидированного бюджета </w:t>
            </w:r>
            <w:r w:rsidRPr="009757AD">
              <w:rPr>
                <w:rFonts w:ascii="Times New Roman" w:hAnsi="Times New Roman"/>
                <w:sz w:val="24"/>
                <w:szCs w:val="24"/>
                <w:lang w:eastAsia="ru-RU"/>
              </w:rPr>
              <w:t>муниципального образования «</w:t>
            </w:r>
            <w:proofErr w:type="spellStart"/>
            <w:r w:rsidRPr="009757AD">
              <w:rPr>
                <w:rFonts w:ascii="Times New Roman" w:hAnsi="Times New Roman"/>
                <w:sz w:val="24"/>
                <w:szCs w:val="24"/>
                <w:lang w:eastAsia="ru-RU"/>
              </w:rPr>
              <w:t>Можгинский</w:t>
            </w:r>
            <w:proofErr w:type="spellEnd"/>
            <w:r w:rsidRPr="009757AD">
              <w:rPr>
                <w:rFonts w:ascii="Times New Roman" w:hAnsi="Times New Roman"/>
                <w:sz w:val="24"/>
                <w:szCs w:val="24"/>
                <w:lang w:eastAsia="ru-RU"/>
              </w:rPr>
              <w:t xml:space="preserve"> район» </w:t>
            </w:r>
            <w:r w:rsidRPr="00BA6D18">
              <w:rPr>
                <w:rFonts w:ascii="Times New Roman" w:hAnsi="Times New Roman"/>
                <w:sz w:val="24"/>
                <w:szCs w:val="24"/>
                <w:lang w:eastAsia="ru-RU"/>
              </w:rPr>
              <w:t>от внесения земельных платежей.</w:t>
            </w:r>
          </w:p>
          <w:p w:rsidR="002D2848" w:rsidRDefault="002D2848" w:rsidP="009E0D2D">
            <w:pPr>
              <w:spacing w:after="0" w:line="240" w:lineRule="auto"/>
              <w:jc w:val="both"/>
              <w:rPr>
                <w:rFonts w:ascii="Times New Roman" w:hAnsi="Times New Roman"/>
                <w:sz w:val="24"/>
                <w:szCs w:val="24"/>
                <w:lang w:eastAsia="ru-RU"/>
              </w:rPr>
            </w:pPr>
            <w:r>
              <w:rPr>
                <w:rFonts w:ascii="Times New Roman" w:hAnsi="Times New Roman"/>
                <w:sz w:val="24"/>
                <w:szCs w:val="24"/>
                <w:shd w:val="clear" w:color="auto" w:fill="FFFFFF"/>
                <w:lang w:eastAsia="ru-RU"/>
              </w:rPr>
              <w:t>5.В</w:t>
            </w:r>
            <w:r w:rsidRPr="00CD634D">
              <w:rPr>
                <w:rFonts w:ascii="Times New Roman" w:hAnsi="Times New Roman"/>
                <w:sz w:val="24"/>
                <w:szCs w:val="24"/>
                <w:lang w:eastAsia="ru-RU"/>
              </w:rPr>
              <w:t>ыполнени</w:t>
            </w:r>
            <w:r>
              <w:rPr>
                <w:rFonts w:ascii="Times New Roman" w:hAnsi="Times New Roman"/>
                <w:sz w:val="24"/>
                <w:szCs w:val="24"/>
                <w:lang w:eastAsia="ru-RU"/>
              </w:rPr>
              <w:t>е</w:t>
            </w:r>
            <w:r w:rsidRPr="00CD634D">
              <w:rPr>
                <w:rFonts w:ascii="Times New Roman" w:hAnsi="Times New Roman"/>
                <w:sz w:val="24"/>
                <w:szCs w:val="24"/>
                <w:lang w:eastAsia="ru-RU"/>
              </w:rPr>
              <w:t xml:space="preserve"> годового планового задания по поступлениям денежных средств в доходную часть </w:t>
            </w:r>
            <w:r w:rsidRPr="009757AD">
              <w:rPr>
                <w:rFonts w:ascii="Times New Roman" w:hAnsi="Times New Roman"/>
                <w:sz w:val="24"/>
                <w:szCs w:val="24"/>
                <w:lang w:eastAsia="ru-RU"/>
              </w:rPr>
              <w:t>бюджета муниципального образования «</w:t>
            </w:r>
            <w:proofErr w:type="spellStart"/>
            <w:r w:rsidRPr="009757AD">
              <w:rPr>
                <w:rFonts w:ascii="Times New Roman" w:hAnsi="Times New Roman"/>
                <w:sz w:val="24"/>
                <w:szCs w:val="24"/>
                <w:lang w:eastAsia="ru-RU"/>
              </w:rPr>
              <w:t>Можгинский</w:t>
            </w:r>
            <w:proofErr w:type="spellEnd"/>
            <w:r w:rsidRPr="009757AD">
              <w:rPr>
                <w:rFonts w:ascii="Times New Roman" w:hAnsi="Times New Roman"/>
                <w:sz w:val="24"/>
                <w:szCs w:val="24"/>
                <w:lang w:eastAsia="ru-RU"/>
              </w:rPr>
              <w:t xml:space="preserve"> район» от </w:t>
            </w:r>
            <w:r w:rsidRPr="00CD634D">
              <w:rPr>
                <w:rFonts w:ascii="Times New Roman" w:hAnsi="Times New Roman"/>
                <w:sz w:val="24"/>
                <w:szCs w:val="24"/>
                <w:lang w:eastAsia="ru-RU"/>
              </w:rPr>
              <w:t>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w:t>
            </w:r>
            <w:r>
              <w:rPr>
                <w:rFonts w:ascii="Times New Roman" w:hAnsi="Times New Roman"/>
                <w:sz w:val="24"/>
                <w:szCs w:val="24"/>
                <w:lang w:eastAsia="ru-RU"/>
              </w:rPr>
              <w:t>.</w:t>
            </w:r>
          </w:p>
          <w:p w:rsidR="002D2848" w:rsidRPr="008A2D1A" w:rsidRDefault="002D2848" w:rsidP="009E0D2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r w:rsidRPr="008A2D1A">
              <w:rPr>
                <w:rFonts w:ascii="Times New Roman" w:hAnsi="Times New Roman"/>
                <w:sz w:val="24"/>
                <w:szCs w:val="24"/>
                <w:lang w:eastAsia="ru-RU"/>
              </w:rPr>
              <w:t xml:space="preserve">. Обеспечение государственной регистрации права собственности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8A2D1A">
              <w:rPr>
                <w:rFonts w:ascii="Times New Roman" w:hAnsi="Times New Roman"/>
                <w:sz w:val="24"/>
                <w:szCs w:val="24"/>
                <w:lang w:eastAsia="ru-RU"/>
              </w:rPr>
              <w:t xml:space="preserve"> на объекты недвижимого имущества</w:t>
            </w:r>
            <w:r>
              <w:rPr>
                <w:rFonts w:ascii="Times New Roman" w:hAnsi="Times New Roman"/>
                <w:sz w:val="24"/>
                <w:szCs w:val="24"/>
                <w:lang w:eastAsia="ru-RU"/>
              </w:rPr>
              <w:t xml:space="preserve"> и земельные участки</w:t>
            </w:r>
            <w:r w:rsidRPr="008A2D1A">
              <w:rPr>
                <w:rFonts w:ascii="Times New Roman" w:hAnsi="Times New Roman"/>
                <w:sz w:val="24"/>
                <w:szCs w:val="24"/>
                <w:lang w:eastAsia="ru-RU"/>
              </w:rPr>
              <w:t>.</w:t>
            </w:r>
          </w:p>
          <w:p w:rsidR="002D2848" w:rsidRPr="008A2D1A" w:rsidRDefault="002D2848" w:rsidP="009E0D2D">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7</w:t>
            </w:r>
            <w:r w:rsidRPr="008A2D1A">
              <w:rPr>
                <w:rFonts w:ascii="Times New Roman" w:hAnsi="Times New Roman"/>
                <w:sz w:val="24"/>
                <w:szCs w:val="24"/>
                <w:lang w:eastAsia="ru-RU"/>
              </w:rPr>
              <w:t xml:space="preserve">. Учет </w:t>
            </w:r>
            <w:r>
              <w:rPr>
                <w:rFonts w:ascii="Times New Roman" w:hAnsi="Times New Roman"/>
                <w:sz w:val="24"/>
                <w:szCs w:val="24"/>
                <w:lang w:eastAsia="ru-RU"/>
              </w:rPr>
              <w:t xml:space="preserve">муниципального </w:t>
            </w:r>
            <w:r w:rsidRPr="008A2D1A">
              <w:rPr>
                <w:rFonts w:ascii="Times New Roman" w:hAnsi="Times New Roman"/>
                <w:sz w:val="24"/>
                <w:szCs w:val="24"/>
                <w:lang w:eastAsia="ru-RU"/>
              </w:rPr>
              <w:t>имуществ</w:t>
            </w:r>
            <w:r>
              <w:rPr>
                <w:rFonts w:ascii="Times New Roman" w:hAnsi="Times New Roman"/>
                <w:sz w:val="24"/>
                <w:szCs w:val="24"/>
                <w:lang w:eastAsia="ru-RU"/>
              </w:rPr>
              <w:t>а</w:t>
            </w:r>
            <w:r w:rsidRPr="008A2D1A">
              <w:rPr>
                <w:rFonts w:ascii="Times New Roman" w:hAnsi="Times New Roman"/>
                <w:sz w:val="24"/>
                <w:szCs w:val="24"/>
                <w:lang w:eastAsia="ru-RU"/>
              </w:rPr>
              <w:t xml:space="preserve">, обеспечение внесения в Реестр </w:t>
            </w:r>
            <w:r>
              <w:rPr>
                <w:rFonts w:ascii="Times New Roman" w:hAnsi="Times New Roman"/>
                <w:sz w:val="24"/>
                <w:szCs w:val="24"/>
                <w:lang w:eastAsia="ru-RU"/>
              </w:rPr>
              <w:t>муниципального</w:t>
            </w:r>
            <w:r w:rsidRPr="008A2D1A">
              <w:rPr>
                <w:rFonts w:ascii="Times New Roman" w:hAnsi="Times New Roman"/>
                <w:sz w:val="24"/>
                <w:szCs w:val="24"/>
                <w:lang w:eastAsia="ru-RU"/>
              </w:rPr>
              <w:t xml:space="preserve"> имущества </w:t>
            </w:r>
            <w:r>
              <w:rPr>
                <w:rFonts w:ascii="Times New Roman" w:hAnsi="Times New Roman"/>
                <w:sz w:val="24"/>
                <w:szCs w:val="24"/>
                <w:lang w:eastAsia="ru-RU"/>
              </w:rPr>
              <w:t>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 </w:t>
            </w:r>
            <w:r w:rsidRPr="008A2D1A">
              <w:rPr>
                <w:rFonts w:ascii="Times New Roman" w:hAnsi="Times New Roman"/>
                <w:sz w:val="24"/>
                <w:szCs w:val="24"/>
                <w:lang w:eastAsia="ru-RU"/>
              </w:rPr>
              <w:t xml:space="preserve">информации об объектах </w:t>
            </w:r>
            <w:r>
              <w:rPr>
                <w:rFonts w:ascii="Times New Roman" w:hAnsi="Times New Roman"/>
                <w:sz w:val="24"/>
                <w:szCs w:val="24"/>
                <w:lang w:eastAsia="ru-RU"/>
              </w:rPr>
              <w:t xml:space="preserve">муниципальной </w:t>
            </w:r>
            <w:r w:rsidRPr="008A2D1A">
              <w:rPr>
                <w:rFonts w:ascii="Times New Roman" w:hAnsi="Times New Roman"/>
                <w:sz w:val="24"/>
                <w:szCs w:val="24"/>
                <w:lang w:eastAsia="ru-RU"/>
              </w:rPr>
              <w:t xml:space="preserve">собственности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8A2D1A">
              <w:rPr>
                <w:rFonts w:ascii="Times New Roman" w:hAnsi="Times New Roman"/>
                <w:sz w:val="24"/>
                <w:szCs w:val="24"/>
                <w:lang w:eastAsia="ru-RU"/>
              </w:rPr>
              <w:t>.</w:t>
            </w:r>
          </w:p>
          <w:p w:rsidR="002D2848" w:rsidRPr="006A68A9" w:rsidRDefault="002D2848" w:rsidP="009E0D2D">
            <w:pPr>
              <w:spacing w:after="0" w:line="240" w:lineRule="auto"/>
              <w:jc w:val="both"/>
              <w:rPr>
                <w:rFonts w:ascii="Times New Roman" w:hAnsi="Times New Roman"/>
                <w:color w:val="000000"/>
                <w:sz w:val="24"/>
                <w:szCs w:val="24"/>
              </w:rPr>
            </w:pPr>
            <w:r>
              <w:rPr>
                <w:rFonts w:ascii="Times New Roman" w:hAnsi="Times New Roman"/>
                <w:sz w:val="24"/>
                <w:szCs w:val="24"/>
                <w:lang w:eastAsia="ru-RU"/>
              </w:rPr>
              <w:t>8</w:t>
            </w:r>
            <w:r w:rsidRPr="008A2D1A">
              <w:rPr>
                <w:rFonts w:ascii="Times New Roman" w:hAnsi="Times New Roman"/>
                <w:sz w:val="24"/>
                <w:szCs w:val="24"/>
                <w:lang w:eastAsia="ru-RU"/>
              </w:rPr>
              <w:t xml:space="preserve">. Обеспечение раскрытия информации о </w:t>
            </w:r>
            <w:r>
              <w:rPr>
                <w:rFonts w:ascii="Times New Roman" w:hAnsi="Times New Roman"/>
                <w:sz w:val="24"/>
                <w:szCs w:val="24"/>
                <w:lang w:eastAsia="ru-RU"/>
              </w:rPr>
              <w:t xml:space="preserve">муниципальном </w:t>
            </w:r>
            <w:r w:rsidRPr="008A2D1A">
              <w:rPr>
                <w:rFonts w:ascii="Times New Roman" w:hAnsi="Times New Roman"/>
                <w:sz w:val="24"/>
                <w:szCs w:val="24"/>
                <w:lang w:eastAsia="ru-RU"/>
              </w:rPr>
              <w:t>имуществе для всех заинтересованных лиц.</w:t>
            </w:r>
            <w:r w:rsidRPr="006A68A9">
              <w:rPr>
                <w:rFonts w:ascii="Times New Roman" w:hAnsi="Times New Roman"/>
                <w:color w:val="000000"/>
                <w:sz w:val="24"/>
                <w:szCs w:val="24"/>
              </w:rPr>
              <w:t xml:space="preserve"> </w:t>
            </w:r>
          </w:p>
          <w:p w:rsidR="002D2848" w:rsidRPr="00BF1A1B" w:rsidRDefault="002D2848" w:rsidP="009E0D2D">
            <w:pPr>
              <w:spacing w:after="0" w:line="240" w:lineRule="auto"/>
              <w:jc w:val="both"/>
              <w:rPr>
                <w:rFonts w:ascii="Times New Roman" w:hAnsi="Times New Roman"/>
                <w:sz w:val="24"/>
                <w:szCs w:val="24"/>
                <w:lang w:eastAsia="ru-RU"/>
              </w:rPr>
            </w:pPr>
            <w:r w:rsidRPr="006A68A9">
              <w:rPr>
                <w:rFonts w:ascii="Times New Roman" w:hAnsi="Times New Roman"/>
                <w:color w:val="000000"/>
                <w:sz w:val="24"/>
                <w:szCs w:val="24"/>
              </w:rPr>
              <w:t xml:space="preserve">9. 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w:t>
            </w:r>
          </w:p>
        </w:tc>
      </w:tr>
    </w:tbl>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color w:val="000000"/>
          <w:sz w:val="24"/>
          <w:szCs w:val="24"/>
        </w:rPr>
      </w:pPr>
    </w:p>
    <w:p w:rsidR="002D2848" w:rsidRDefault="002D2848" w:rsidP="006A68A9">
      <w:pPr>
        <w:autoSpaceDE w:val="0"/>
        <w:autoSpaceDN w:val="0"/>
        <w:adjustRightInd w:val="0"/>
        <w:spacing w:after="0" w:line="240" w:lineRule="auto"/>
        <w:jc w:val="center"/>
        <w:outlineLvl w:val="1"/>
        <w:rPr>
          <w:rFonts w:ascii="Times New Roman" w:hAnsi="Times New Roman"/>
          <w:b/>
          <w:bCs/>
          <w:sz w:val="24"/>
          <w:szCs w:val="24"/>
          <w:lang w:eastAsia="ru-RU"/>
        </w:rPr>
      </w:pPr>
      <w:r w:rsidRPr="00BA6D18">
        <w:rPr>
          <w:rFonts w:ascii="Times New Roman" w:hAnsi="Times New Roman"/>
          <w:b/>
          <w:bCs/>
          <w:sz w:val="24"/>
          <w:szCs w:val="24"/>
          <w:lang w:eastAsia="ru-RU"/>
        </w:rPr>
        <w:t>1. Характеристика сферы деятельности</w:t>
      </w:r>
    </w:p>
    <w:p w:rsidR="002D2848" w:rsidRDefault="002D2848" w:rsidP="006A68A9">
      <w:pPr>
        <w:autoSpaceDE w:val="0"/>
        <w:autoSpaceDN w:val="0"/>
        <w:adjustRightInd w:val="0"/>
        <w:spacing w:after="0" w:line="240" w:lineRule="auto"/>
        <w:jc w:val="center"/>
        <w:outlineLvl w:val="1"/>
        <w:rPr>
          <w:rFonts w:ascii="Times New Roman" w:hAnsi="Times New Roman"/>
          <w:b/>
          <w:bCs/>
          <w:sz w:val="24"/>
          <w:szCs w:val="24"/>
          <w:lang w:eastAsia="ru-RU"/>
        </w:rPr>
      </w:pP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Управление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 xml:space="preserve">собственностью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является неотъемлемой частью деятельности </w:t>
      </w:r>
      <w:r>
        <w:rPr>
          <w:rFonts w:ascii="Times New Roman" w:hAnsi="Times New Roman"/>
          <w:sz w:val="24"/>
          <w:szCs w:val="24"/>
          <w:lang w:eastAsia="ru-RU"/>
        </w:rPr>
        <w:t>Администрации 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93684A">
        <w:rPr>
          <w:rFonts w:ascii="Times New Roman" w:hAnsi="Times New Roman"/>
          <w:sz w:val="24"/>
          <w:szCs w:val="24"/>
          <w:lang w:eastAsia="ru-RU"/>
        </w:rPr>
        <w:t xml:space="preserve">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w:t>
      </w:r>
      <w:r>
        <w:rPr>
          <w:rFonts w:ascii="Times New Roman" w:hAnsi="Times New Roman"/>
          <w:sz w:val="24"/>
          <w:szCs w:val="24"/>
          <w:lang w:eastAsia="ru-RU"/>
        </w:rPr>
        <w:t>района</w:t>
      </w:r>
      <w:r w:rsidRPr="0093684A">
        <w:rPr>
          <w:rFonts w:ascii="Times New Roman" w:hAnsi="Times New Roman"/>
          <w:sz w:val="24"/>
          <w:szCs w:val="24"/>
          <w:lang w:eastAsia="ru-RU"/>
        </w:rPr>
        <w:t xml:space="preserve">. Имущество </w:t>
      </w:r>
      <w:r>
        <w:rPr>
          <w:rFonts w:ascii="Times New Roman" w:hAnsi="Times New Roman"/>
          <w:sz w:val="24"/>
          <w:szCs w:val="24"/>
          <w:lang w:eastAsia="ru-RU"/>
        </w:rPr>
        <w:t>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 </w:t>
      </w:r>
      <w:r w:rsidRPr="0093684A">
        <w:rPr>
          <w:rFonts w:ascii="Times New Roman" w:hAnsi="Times New Roman"/>
          <w:sz w:val="24"/>
          <w:szCs w:val="24"/>
          <w:lang w:eastAsia="ru-RU"/>
        </w:rPr>
        <w:t xml:space="preserve">создает материальную основу для реализации функций (полномочий) органов </w:t>
      </w:r>
      <w:r>
        <w:rPr>
          <w:rFonts w:ascii="Times New Roman" w:hAnsi="Times New Roman"/>
          <w:sz w:val="24"/>
          <w:szCs w:val="24"/>
          <w:lang w:eastAsia="ru-RU"/>
        </w:rPr>
        <w:t xml:space="preserve">местного самоуправления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предоставления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услуг гражданам и бизнесу.</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Управление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 xml:space="preserve">собственностью представляет собой совокупность экономических отношений в сфере использования </w:t>
      </w:r>
      <w:r>
        <w:rPr>
          <w:rFonts w:ascii="Times New Roman" w:hAnsi="Times New Roman"/>
          <w:sz w:val="24"/>
          <w:szCs w:val="24"/>
          <w:lang w:eastAsia="ru-RU"/>
        </w:rPr>
        <w:t xml:space="preserve">муниципального </w:t>
      </w:r>
      <w:r w:rsidRPr="0093684A">
        <w:rPr>
          <w:rFonts w:ascii="Times New Roman" w:hAnsi="Times New Roman"/>
          <w:sz w:val="24"/>
          <w:szCs w:val="24"/>
          <w:lang w:eastAsia="ru-RU"/>
        </w:rPr>
        <w:t xml:space="preserve">имущества, закрепленного на праве хозяйственного ведения или оперативного управления за </w:t>
      </w:r>
      <w:r>
        <w:rPr>
          <w:rFonts w:ascii="Times New Roman" w:hAnsi="Times New Roman"/>
          <w:sz w:val="24"/>
          <w:szCs w:val="24"/>
          <w:lang w:eastAsia="ru-RU"/>
        </w:rPr>
        <w:t>муниципальными</w:t>
      </w:r>
      <w:r w:rsidRPr="0093684A">
        <w:rPr>
          <w:rFonts w:ascii="Times New Roman" w:hAnsi="Times New Roman"/>
          <w:sz w:val="24"/>
          <w:szCs w:val="24"/>
          <w:lang w:eastAsia="ru-RU"/>
        </w:rPr>
        <w:t xml:space="preserve"> унитарными предприятиями</w:t>
      </w:r>
      <w:r>
        <w:rPr>
          <w:rFonts w:ascii="Times New Roman" w:hAnsi="Times New Roman"/>
          <w:sz w:val="24"/>
          <w:szCs w:val="24"/>
          <w:lang w:eastAsia="ru-RU"/>
        </w:rPr>
        <w:t>, муниципальными</w:t>
      </w:r>
      <w:r w:rsidRPr="0093684A">
        <w:rPr>
          <w:rFonts w:ascii="Times New Roman" w:hAnsi="Times New Roman"/>
          <w:sz w:val="24"/>
          <w:szCs w:val="24"/>
          <w:lang w:eastAsia="ru-RU"/>
        </w:rPr>
        <w:t xml:space="preserve"> учреждениями, </w:t>
      </w:r>
      <w:r>
        <w:rPr>
          <w:rFonts w:ascii="Times New Roman" w:hAnsi="Times New Roman"/>
          <w:sz w:val="24"/>
          <w:szCs w:val="24"/>
          <w:lang w:eastAsia="ru-RU"/>
        </w:rPr>
        <w:t xml:space="preserve">органами местного самоуправления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имущества, входящего в состав имущества казны </w:t>
      </w:r>
      <w:r>
        <w:rPr>
          <w:rFonts w:ascii="Times New Roman" w:hAnsi="Times New Roman"/>
          <w:sz w:val="24"/>
          <w:szCs w:val="24"/>
          <w:lang w:eastAsia="ru-RU"/>
        </w:rPr>
        <w:t>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По состоянию на 01 января 2014 года в состав имущества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входили:</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 муниципальное</w:t>
      </w:r>
      <w:r w:rsidRPr="0093684A">
        <w:rPr>
          <w:rFonts w:ascii="Times New Roman" w:hAnsi="Times New Roman"/>
          <w:sz w:val="24"/>
          <w:szCs w:val="24"/>
          <w:lang w:eastAsia="ru-RU"/>
        </w:rPr>
        <w:t xml:space="preserve"> унитарн</w:t>
      </w:r>
      <w:r>
        <w:rPr>
          <w:rFonts w:ascii="Times New Roman" w:hAnsi="Times New Roman"/>
          <w:sz w:val="24"/>
          <w:szCs w:val="24"/>
          <w:lang w:eastAsia="ru-RU"/>
        </w:rPr>
        <w:t>ое</w:t>
      </w:r>
      <w:r w:rsidRPr="0093684A">
        <w:rPr>
          <w:rFonts w:ascii="Times New Roman" w:hAnsi="Times New Roman"/>
          <w:sz w:val="24"/>
          <w:szCs w:val="24"/>
          <w:lang w:eastAsia="ru-RU"/>
        </w:rPr>
        <w:t xml:space="preserve"> предприяти</w:t>
      </w:r>
      <w:r>
        <w:rPr>
          <w:rFonts w:ascii="Times New Roman" w:hAnsi="Times New Roman"/>
          <w:sz w:val="24"/>
          <w:szCs w:val="24"/>
          <w:lang w:eastAsia="ru-RU"/>
        </w:rPr>
        <w:t>е</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52</w:t>
      </w:r>
      <w:r w:rsidRPr="0093684A">
        <w:rPr>
          <w:rFonts w:ascii="Times New Roman" w:hAnsi="Times New Roman"/>
          <w:sz w:val="24"/>
          <w:szCs w:val="24"/>
          <w:lang w:eastAsia="ru-RU"/>
        </w:rPr>
        <w:t xml:space="preserve"> бюджетных учреждени</w:t>
      </w:r>
      <w:r>
        <w:rPr>
          <w:rFonts w:ascii="Times New Roman" w:hAnsi="Times New Roman"/>
          <w:sz w:val="24"/>
          <w:szCs w:val="24"/>
          <w:lang w:eastAsia="ru-RU"/>
        </w:rPr>
        <w:t>я</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w:t>
      </w:r>
      <w:r w:rsidRPr="0093684A">
        <w:rPr>
          <w:rFonts w:ascii="Times New Roman" w:hAnsi="Times New Roman"/>
          <w:sz w:val="24"/>
          <w:szCs w:val="24"/>
          <w:lang w:eastAsia="ru-RU"/>
        </w:rPr>
        <w:t xml:space="preserve"> автономн</w:t>
      </w:r>
      <w:r>
        <w:rPr>
          <w:rFonts w:ascii="Times New Roman" w:hAnsi="Times New Roman"/>
          <w:sz w:val="24"/>
          <w:szCs w:val="24"/>
          <w:lang w:eastAsia="ru-RU"/>
        </w:rPr>
        <w:t>ое</w:t>
      </w:r>
      <w:r w:rsidRPr="0093684A">
        <w:rPr>
          <w:rFonts w:ascii="Times New Roman" w:hAnsi="Times New Roman"/>
          <w:sz w:val="24"/>
          <w:szCs w:val="24"/>
          <w:lang w:eastAsia="ru-RU"/>
        </w:rPr>
        <w:t xml:space="preserve"> учреждени</w:t>
      </w:r>
      <w:r>
        <w:rPr>
          <w:rFonts w:ascii="Times New Roman" w:hAnsi="Times New Roman"/>
          <w:sz w:val="24"/>
          <w:szCs w:val="24"/>
          <w:lang w:eastAsia="ru-RU"/>
        </w:rPr>
        <w:t>е</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9</w:t>
      </w:r>
      <w:r w:rsidRPr="0093684A">
        <w:rPr>
          <w:rFonts w:ascii="Times New Roman" w:hAnsi="Times New Roman"/>
          <w:sz w:val="24"/>
          <w:szCs w:val="24"/>
          <w:lang w:eastAsia="ru-RU"/>
        </w:rPr>
        <w:t xml:space="preserve"> казенных учреждений;</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w:t>
      </w:r>
      <w:r w:rsidRPr="0093684A">
        <w:rPr>
          <w:rFonts w:ascii="Times New Roman" w:hAnsi="Times New Roman"/>
          <w:sz w:val="24"/>
          <w:szCs w:val="24"/>
          <w:lang w:eastAsia="ru-RU"/>
        </w:rPr>
        <w:t xml:space="preserve"> органа </w:t>
      </w:r>
      <w:r>
        <w:rPr>
          <w:rFonts w:ascii="Times New Roman" w:hAnsi="Times New Roman"/>
          <w:sz w:val="24"/>
          <w:szCs w:val="24"/>
          <w:lang w:eastAsia="ru-RU"/>
        </w:rPr>
        <w:t>местного самоуправления.</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lastRenderedPageBreak/>
        <w:t xml:space="preserve">Сфера управления </w:t>
      </w:r>
      <w:r>
        <w:rPr>
          <w:rFonts w:ascii="Times New Roman" w:hAnsi="Times New Roman"/>
          <w:sz w:val="24"/>
          <w:szCs w:val="24"/>
          <w:lang w:eastAsia="ru-RU"/>
        </w:rPr>
        <w:t xml:space="preserve">муниципальным </w:t>
      </w:r>
      <w:r w:rsidRPr="0093684A">
        <w:rPr>
          <w:rFonts w:ascii="Times New Roman" w:hAnsi="Times New Roman"/>
          <w:sz w:val="24"/>
          <w:szCs w:val="24"/>
          <w:lang w:eastAsia="ru-RU"/>
        </w:rPr>
        <w:t xml:space="preserve">имуществом охватывает широкий круг вопросов, таких как: создание новых объектов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 xml:space="preserve">собственности; безвозмездные прием объектов </w:t>
      </w:r>
      <w:r>
        <w:rPr>
          <w:rFonts w:ascii="Times New Roman" w:hAnsi="Times New Roman"/>
          <w:sz w:val="24"/>
          <w:szCs w:val="24"/>
          <w:lang w:eastAsia="ru-RU"/>
        </w:rPr>
        <w:t>государственной</w:t>
      </w:r>
      <w:r w:rsidRPr="0093684A">
        <w:rPr>
          <w:rFonts w:ascii="Times New Roman" w:hAnsi="Times New Roman"/>
          <w:sz w:val="24"/>
          <w:szCs w:val="24"/>
          <w:lang w:eastAsia="ru-RU"/>
        </w:rPr>
        <w:t xml:space="preserve"> собственности в </w:t>
      </w:r>
      <w:r>
        <w:rPr>
          <w:rFonts w:ascii="Times New Roman" w:hAnsi="Times New Roman"/>
          <w:sz w:val="24"/>
          <w:szCs w:val="24"/>
          <w:lang w:eastAsia="ru-RU"/>
        </w:rPr>
        <w:t xml:space="preserve">муниципальную </w:t>
      </w:r>
      <w:r w:rsidRPr="0093684A">
        <w:rPr>
          <w:rFonts w:ascii="Times New Roman" w:hAnsi="Times New Roman"/>
          <w:sz w:val="24"/>
          <w:szCs w:val="24"/>
          <w:lang w:eastAsia="ru-RU"/>
        </w:rPr>
        <w:t xml:space="preserve">собственность; передача объектов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 xml:space="preserve">собственности в </w:t>
      </w:r>
      <w:r>
        <w:rPr>
          <w:rFonts w:ascii="Times New Roman" w:hAnsi="Times New Roman"/>
          <w:sz w:val="24"/>
          <w:szCs w:val="24"/>
          <w:lang w:eastAsia="ru-RU"/>
        </w:rPr>
        <w:t>государственную</w:t>
      </w:r>
      <w:r w:rsidRPr="0093684A">
        <w:rPr>
          <w:rFonts w:ascii="Times New Roman" w:hAnsi="Times New Roman"/>
          <w:sz w:val="24"/>
          <w:szCs w:val="24"/>
          <w:lang w:eastAsia="ru-RU"/>
        </w:rPr>
        <w:t xml:space="preserve"> собственность; приватизация </w:t>
      </w:r>
      <w:r>
        <w:rPr>
          <w:rFonts w:ascii="Times New Roman" w:hAnsi="Times New Roman"/>
          <w:sz w:val="24"/>
          <w:szCs w:val="24"/>
          <w:lang w:eastAsia="ru-RU"/>
        </w:rPr>
        <w:t>объектов муниципальной собственности</w:t>
      </w:r>
      <w:r w:rsidRPr="0093684A">
        <w:rPr>
          <w:rFonts w:ascii="Times New Roman" w:hAnsi="Times New Roman"/>
          <w:sz w:val="24"/>
          <w:szCs w:val="24"/>
          <w:lang w:eastAsia="ru-RU"/>
        </w:rPr>
        <w:t xml:space="preserve"> и отчуждение </w:t>
      </w:r>
      <w:r>
        <w:rPr>
          <w:rFonts w:ascii="Times New Roman" w:hAnsi="Times New Roman"/>
          <w:sz w:val="24"/>
          <w:szCs w:val="24"/>
          <w:lang w:eastAsia="ru-RU"/>
        </w:rPr>
        <w:t xml:space="preserve">муниципального </w:t>
      </w:r>
      <w:r w:rsidRPr="0093684A">
        <w:rPr>
          <w:rFonts w:ascii="Times New Roman" w:hAnsi="Times New Roman"/>
          <w:sz w:val="24"/>
          <w:szCs w:val="24"/>
          <w:lang w:eastAsia="ru-RU"/>
        </w:rPr>
        <w:t xml:space="preserve">имущества по иным основаниям, установленным законодательством; передача </w:t>
      </w:r>
      <w:r>
        <w:rPr>
          <w:rFonts w:ascii="Times New Roman" w:hAnsi="Times New Roman"/>
          <w:sz w:val="24"/>
          <w:szCs w:val="24"/>
          <w:lang w:eastAsia="ru-RU"/>
        </w:rPr>
        <w:t xml:space="preserve">муниципального </w:t>
      </w:r>
      <w:r w:rsidRPr="0093684A">
        <w:rPr>
          <w:rFonts w:ascii="Times New Roman" w:hAnsi="Times New Roman"/>
          <w:sz w:val="24"/>
          <w:szCs w:val="24"/>
          <w:lang w:eastAsia="ru-RU"/>
        </w:rPr>
        <w:t xml:space="preserve">имущества во владение и пользование юридических и физических лиц; создание, реорганизация и ликвидация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 изменение типа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 деятельность по повышению эффективности использования имущества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и вовлечению его в хозяйственный оборот; обеспечение контроля за использованием по назначению и сохранностью </w:t>
      </w:r>
      <w:r>
        <w:rPr>
          <w:rFonts w:ascii="Times New Roman" w:hAnsi="Times New Roman"/>
          <w:sz w:val="24"/>
          <w:szCs w:val="24"/>
          <w:lang w:eastAsia="ru-RU"/>
        </w:rPr>
        <w:t xml:space="preserve">муниципального </w:t>
      </w:r>
      <w:r w:rsidRPr="0093684A">
        <w:rPr>
          <w:rFonts w:ascii="Times New Roman" w:hAnsi="Times New Roman"/>
          <w:sz w:val="24"/>
          <w:szCs w:val="24"/>
          <w:lang w:eastAsia="ru-RU"/>
        </w:rPr>
        <w:t>имущества.</w:t>
      </w:r>
    </w:p>
    <w:p w:rsidR="002D2848"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В результате масштабного комплекса мероприятий, реализованных в соответствии с Федеральным законом от 08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7A141A">
        <w:rPr>
          <w:rFonts w:ascii="Times New Roman" w:hAnsi="Times New Roman"/>
          <w:sz w:val="24"/>
          <w:szCs w:val="24"/>
          <w:lang w:eastAsia="ru-RU"/>
        </w:rPr>
        <w:t xml:space="preserve">(далее – Федеральный закон № 83-ФЗ) </w:t>
      </w:r>
      <w:r w:rsidRPr="0093684A">
        <w:rPr>
          <w:rFonts w:ascii="Times New Roman" w:hAnsi="Times New Roman"/>
          <w:sz w:val="24"/>
          <w:szCs w:val="24"/>
          <w:lang w:eastAsia="ru-RU"/>
        </w:rPr>
        <w:t xml:space="preserve">сформировалась структура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Вследствие произведенных преобразований изменился правовой статус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 и правовой режим имущества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w:t>
      </w:r>
      <w:r>
        <w:rPr>
          <w:rFonts w:ascii="Times New Roman" w:hAnsi="Times New Roman"/>
          <w:sz w:val="24"/>
          <w:szCs w:val="24"/>
          <w:lang w:eastAsia="ru-RU"/>
        </w:rPr>
        <w:t>.</w:t>
      </w:r>
      <w:r w:rsidRPr="0093684A">
        <w:rPr>
          <w:rFonts w:ascii="Times New Roman" w:hAnsi="Times New Roman"/>
          <w:sz w:val="24"/>
          <w:szCs w:val="24"/>
          <w:lang w:eastAsia="ru-RU"/>
        </w:rPr>
        <w:t xml:space="preserve"> </w:t>
      </w:r>
    </w:p>
    <w:p w:rsidR="002D2848"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Количество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унитарных предприяти</w:t>
      </w:r>
      <w:r>
        <w:rPr>
          <w:rFonts w:ascii="Times New Roman" w:hAnsi="Times New Roman"/>
          <w:sz w:val="24"/>
          <w:szCs w:val="24"/>
          <w:lang w:eastAsia="ru-RU"/>
        </w:rPr>
        <w:t>й</w:t>
      </w:r>
      <w:r w:rsidRPr="0093684A">
        <w:rPr>
          <w:rFonts w:ascii="Times New Roman" w:hAnsi="Times New Roman"/>
          <w:sz w:val="24"/>
          <w:szCs w:val="24"/>
          <w:lang w:eastAsia="ru-RU"/>
        </w:rPr>
        <w:t xml:space="preserve"> в последние годы ежегодно сокращается. Так, с 200</w:t>
      </w:r>
      <w:r>
        <w:rPr>
          <w:rFonts w:ascii="Times New Roman" w:hAnsi="Times New Roman"/>
          <w:sz w:val="24"/>
          <w:szCs w:val="24"/>
          <w:lang w:eastAsia="ru-RU"/>
        </w:rPr>
        <w:t>8</w:t>
      </w:r>
      <w:r w:rsidRPr="0093684A">
        <w:rPr>
          <w:rFonts w:ascii="Times New Roman" w:hAnsi="Times New Roman"/>
          <w:sz w:val="24"/>
          <w:szCs w:val="24"/>
          <w:lang w:eastAsia="ru-RU"/>
        </w:rPr>
        <w:t xml:space="preserve"> года количество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унитарных предприятий сократилось </w:t>
      </w:r>
      <w:r>
        <w:rPr>
          <w:rFonts w:ascii="Times New Roman" w:hAnsi="Times New Roman"/>
          <w:sz w:val="24"/>
          <w:szCs w:val="24"/>
          <w:lang w:eastAsia="ru-RU"/>
        </w:rPr>
        <w:t>с трех до одного</w:t>
      </w:r>
      <w:r w:rsidRPr="0093684A">
        <w:rPr>
          <w:rFonts w:ascii="Times New Roman" w:hAnsi="Times New Roman"/>
          <w:sz w:val="24"/>
          <w:szCs w:val="24"/>
          <w:lang w:eastAsia="ru-RU"/>
        </w:rPr>
        <w:t xml:space="preserve">. Такая тенденция связана с </w:t>
      </w:r>
      <w:r>
        <w:rPr>
          <w:rFonts w:ascii="Times New Roman" w:hAnsi="Times New Roman"/>
          <w:sz w:val="24"/>
          <w:szCs w:val="24"/>
          <w:lang w:eastAsia="ru-RU"/>
        </w:rPr>
        <w:t xml:space="preserve">несостоятельностью (банкротством) муниципальных предприятий в сфере жилищно-коммунального хозяйства. </w:t>
      </w:r>
    </w:p>
    <w:p w:rsidR="002D2848" w:rsidRDefault="002D2848" w:rsidP="006A68A9">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Кроме того, ф</w:t>
      </w:r>
      <w:r w:rsidRPr="00294687">
        <w:rPr>
          <w:rFonts w:ascii="Times New Roman" w:hAnsi="Times New Roman"/>
          <w:sz w:val="24"/>
          <w:szCs w:val="24"/>
          <w:lang w:eastAsia="ru-RU"/>
        </w:rPr>
        <w:t>ормировани</w:t>
      </w:r>
      <w:r>
        <w:rPr>
          <w:rFonts w:ascii="Times New Roman" w:hAnsi="Times New Roman"/>
          <w:sz w:val="24"/>
          <w:szCs w:val="24"/>
          <w:lang w:eastAsia="ru-RU"/>
        </w:rPr>
        <w:t>е</w:t>
      </w:r>
      <w:r w:rsidRPr="00294687">
        <w:rPr>
          <w:rFonts w:ascii="Times New Roman" w:hAnsi="Times New Roman"/>
          <w:sz w:val="24"/>
          <w:szCs w:val="24"/>
          <w:lang w:eastAsia="ru-RU"/>
        </w:rPr>
        <w:t xml:space="preserve"> оптимальной</w:t>
      </w:r>
      <w:r>
        <w:rPr>
          <w:rFonts w:ascii="Times New Roman" w:hAnsi="Times New Roman"/>
          <w:sz w:val="24"/>
          <w:szCs w:val="24"/>
          <w:lang w:eastAsia="ru-RU"/>
        </w:rPr>
        <w:t xml:space="preserve"> структуры </w:t>
      </w:r>
      <w:r w:rsidRPr="00294687">
        <w:rPr>
          <w:rFonts w:ascii="Times New Roman" w:hAnsi="Times New Roman"/>
          <w:sz w:val="24"/>
          <w:szCs w:val="24"/>
          <w:lang w:eastAsia="ru-RU"/>
        </w:rPr>
        <w:t xml:space="preserve">муниципального сектора экономики </w:t>
      </w:r>
      <w:r>
        <w:rPr>
          <w:rFonts w:ascii="Times New Roman" w:hAnsi="Times New Roman"/>
          <w:sz w:val="24"/>
          <w:szCs w:val="24"/>
          <w:lang w:eastAsia="ru-RU"/>
        </w:rPr>
        <w:t xml:space="preserve">осуществляется </w:t>
      </w:r>
      <w:r w:rsidRPr="00294687">
        <w:rPr>
          <w:rFonts w:ascii="Times New Roman" w:hAnsi="Times New Roman"/>
          <w:sz w:val="24"/>
          <w:szCs w:val="24"/>
          <w:lang w:eastAsia="ru-RU"/>
        </w:rPr>
        <w:t>путем реорганизации</w:t>
      </w:r>
      <w:r>
        <w:rPr>
          <w:rFonts w:ascii="Times New Roman" w:hAnsi="Times New Roman"/>
          <w:sz w:val="24"/>
          <w:szCs w:val="24"/>
          <w:lang w:eastAsia="ru-RU"/>
        </w:rPr>
        <w:t xml:space="preserve"> и</w:t>
      </w:r>
      <w:r w:rsidRPr="00294687">
        <w:rPr>
          <w:rFonts w:ascii="Times New Roman" w:hAnsi="Times New Roman"/>
          <w:sz w:val="24"/>
          <w:szCs w:val="24"/>
          <w:lang w:eastAsia="ru-RU"/>
        </w:rPr>
        <w:t xml:space="preserve"> ликвидации муниципальных учреждений, не являющихся необходимыми для исполнения публичных полномочий органов местного самоуправления, </w:t>
      </w:r>
      <w:r>
        <w:rPr>
          <w:rFonts w:ascii="Times New Roman" w:hAnsi="Times New Roman"/>
          <w:sz w:val="24"/>
          <w:szCs w:val="24"/>
          <w:lang w:eastAsia="ru-RU"/>
        </w:rPr>
        <w:t xml:space="preserve">а также </w:t>
      </w:r>
      <w:r w:rsidRPr="00294687">
        <w:rPr>
          <w:rFonts w:ascii="Times New Roman" w:hAnsi="Times New Roman"/>
          <w:sz w:val="24"/>
          <w:szCs w:val="24"/>
          <w:lang w:eastAsia="ru-RU"/>
        </w:rPr>
        <w:t>приватизаци</w:t>
      </w:r>
      <w:r>
        <w:rPr>
          <w:rFonts w:ascii="Times New Roman" w:hAnsi="Times New Roman"/>
          <w:sz w:val="24"/>
          <w:szCs w:val="24"/>
          <w:lang w:eastAsia="ru-RU"/>
        </w:rPr>
        <w:t>и отдельных объектов</w:t>
      </w:r>
      <w:r w:rsidRPr="00294687">
        <w:rPr>
          <w:rFonts w:ascii="Times New Roman" w:hAnsi="Times New Roman"/>
          <w:sz w:val="24"/>
          <w:szCs w:val="24"/>
          <w:lang w:eastAsia="ru-RU"/>
        </w:rPr>
        <w:t xml:space="preserve"> муниципально</w:t>
      </w:r>
      <w:r>
        <w:rPr>
          <w:rFonts w:ascii="Times New Roman" w:hAnsi="Times New Roman"/>
          <w:sz w:val="24"/>
          <w:szCs w:val="24"/>
          <w:lang w:eastAsia="ru-RU"/>
        </w:rPr>
        <w:t>й</w:t>
      </w:r>
      <w:r w:rsidRPr="00294687">
        <w:rPr>
          <w:rFonts w:ascii="Times New Roman" w:hAnsi="Times New Roman"/>
          <w:sz w:val="24"/>
          <w:szCs w:val="24"/>
          <w:lang w:eastAsia="ru-RU"/>
        </w:rPr>
        <w:t xml:space="preserve"> </w:t>
      </w:r>
      <w:r>
        <w:rPr>
          <w:rFonts w:ascii="Times New Roman" w:hAnsi="Times New Roman"/>
          <w:sz w:val="24"/>
          <w:szCs w:val="24"/>
          <w:lang w:eastAsia="ru-RU"/>
        </w:rPr>
        <w:t>собственности</w:t>
      </w:r>
      <w:r w:rsidRPr="00294687">
        <w:rPr>
          <w:rFonts w:ascii="Times New Roman" w:hAnsi="Times New Roman"/>
          <w:sz w:val="24"/>
          <w:szCs w:val="24"/>
          <w:lang w:eastAsia="ru-RU"/>
        </w:rPr>
        <w:t xml:space="preserve">. </w:t>
      </w:r>
    </w:p>
    <w:p w:rsidR="002D2848" w:rsidRPr="008F3F9D" w:rsidRDefault="002D2848" w:rsidP="006A68A9">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П</w:t>
      </w:r>
      <w:r w:rsidRPr="008F3F9D">
        <w:rPr>
          <w:rFonts w:ascii="Times New Roman" w:hAnsi="Times New Roman"/>
          <w:sz w:val="24"/>
          <w:szCs w:val="24"/>
          <w:lang w:eastAsia="ru-RU"/>
        </w:rPr>
        <w:t xml:space="preserve">риватизация </w:t>
      </w:r>
      <w:r>
        <w:rPr>
          <w:rFonts w:ascii="Times New Roman" w:hAnsi="Times New Roman"/>
          <w:sz w:val="24"/>
          <w:szCs w:val="24"/>
          <w:lang w:eastAsia="ru-RU"/>
        </w:rPr>
        <w:t xml:space="preserve">объектов </w:t>
      </w:r>
      <w:r w:rsidRPr="008F3F9D">
        <w:rPr>
          <w:rFonts w:ascii="Times New Roman" w:hAnsi="Times New Roman"/>
          <w:sz w:val="24"/>
          <w:szCs w:val="24"/>
          <w:lang w:eastAsia="ru-RU"/>
        </w:rPr>
        <w:t>осуществля</w:t>
      </w:r>
      <w:r>
        <w:rPr>
          <w:rFonts w:ascii="Times New Roman" w:hAnsi="Times New Roman"/>
          <w:sz w:val="24"/>
          <w:szCs w:val="24"/>
          <w:lang w:eastAsia="ru-RU"/>
        </w:rPr>
        <w:t>ется</w:t>
      </w:r>
      <w:r w:rsidRPr="008F3F9D">
        <w:rPr>
          <w:rFonts w:ascii="Times New Roman" w:hAnsi="Times New Roman"/>
          <w:sz w:val="24"/>
          <w:szCs w:val="24"/>
          <w:lang w:eastAsia="ru-RU"/>
        </w:rPr>
        <w:t xml:space="preserve"> </w:t>
      </w:r>
      <w:r>
        <w:rPr>
          <w:rFonts w:ascii="Times New Roman" w:hAnsi="Times New Roman"/>
          <w:sz w:val="24"/>
          <w:szCs w:val="24"/>
          <w:lang w:eastAsia="ru-RU"/>
        </w:rPr>
        <w:t xml:space="preserve">в соответствии с </w:t>
      </w:r>
      <w:r w:rsidRPr="008F3F9D">
        <w:rPr>
          <w:rFonts w:ascii="Times New Roman" w:hAnsi="Times New Roman"/>
          <w:sz w:val="24"/>
          <w:szCs w:val="24"/>
          <w:lang w:eastAsia="ru-RU"/>
        </w:rPr>
        <w:t>Прогнозн</w:t>
      </w:r>
      <w:r>
        <w:rPr>
          <w:rFonts w:ascii="Times New Roman" w:hAnsi="Times New Roman"/>
          <w:sz w:val="24"/>
          <w:szCs w:val="24"/>
          <w:lang w:eastAsia="ru-RU"/>
        </w:rPr>
        <w:t>ым</w:t>
      </w:r>
      <w:r w:rsidRPr="008F3F9D">
        <w:rPr>
          <w:rFonts w:ascii="Times New Roman" w:hAnsi="Times New Roman"/>
          <w:sz w:val="24"/>
          <w:szCs w:val="24"/>
          <w:lang w:eastAsia="ru-RU"/>
        </w:rPr>
        <w:t xml:space="preserve"> план</w:t>
      </w:r>
      <w:r>
        <w:rPr>
          <w:rFonts w:ascii="Times New Roman" w:hAnsi="Times New Roman"/>
          <w:sz w:val="24"/>
          <w:szCs w:val="24"/>
          <w:lang w:eastAsia="ru-RU"/>
        </w:rPr>
        <w:t>ом</w:t>
      </w:r>
      <w:r w:rsidRPr="008F3F9D">
        <w:rPr>
          <w:rFonts w:ascii="Times New Roman" w:hAnsi="Times New Roman"/>
          <w:sz w:val="24"/>
          <w:szCs w:val="24"/>
          <w:lang w:eastAsia="ru-RU"/>
        </w:rPr>
        <w:t xml:space="preserve"> (программ</w:t>
      </w:r>
      <w:r>
        <w:rPr>
          <w:rFonts w:ascii="Times New Roman" w:hAnsi="Times New Roman"/>
          <w:sz w:val="24"/>
          <w:szCs w:val="24"/>
          <w:lang w:eastAsia="ru-RU"/>
        </w:rPr>
        <w:t>ой</w:t>
      </w:r>
      <w:r w:rsidRPr="008F3F9D">
        <w:rPr>
          <w:rFonts w:ascii="Times New Roman" w:hAnsi="Times New Roman"/>
          <w:sz w:val="24"/>
          <w:szCs w:val="24"/>
          <w:lang w:eastAsia="ru-RU"/>
        </w:rPr>
        <w:t xml:space="preserve">) приватизации муниципального имущества </w:t>
      </w:r>
      <w:proofErr w:type="spellStart"/>
      <w:r w:rsidRPr="008F3F9D">
        <w:rPr>
          <w:rFonts w:ascii="Times New Roman" w:hAnsi="Times New Roman"/>
          <w:sz w:val="24"/>
          <w:szCs w:val="24"/>
          <w:lang w:eastAsia="ru-RU"/>
        </w:rPr>
        <w:t>Можгинского</w:t>
      </w:r>
      <w:proofErr w:type="spellEnd"/>
      <w:r w:rsidRPr="008F3F9D">
        <w:rPr>
          <w:rFonts w:ascii="Times New Roman" w:hAnsi="Times New Roman"/>
          <w:sz w:val="24"/>
          <w:szCs w:val="24"/>
          <w:lang w:eastAsia="ru-RU"/>
        </w:rPr>
        <w:t xml:space="preserve"> района, утвержденн</w:t>
      </w:r>
      <w:r>
        <w:rPr>
          <w:rFonts w:ascii="Times New Roman" w:hAnsi="Times New Roman"/>
          <w:sz w:val="24"/>
          <w:szCs w:val="24"/>
          <w:lang w:eastAsia="ru-RU"/>
        </w:rPr>
        <w:t>ым</w:t>
      </w:r>
      <w:r w:rsidRPr="008F3F9D">
        <w:rPr>
          <w:rFonts w:ascii="Times New Roman" w:hAnsi="Times New Roman"/>
          <w:sz w:val="24"/>
          <w:szCs w:val="24"/>
          <w:lang w:eastAsia="ru-RU"/>
        </w:rPr>
        <w:t xml:space="preserve"> решением Совета депутатов </w:t>
      </w:r>
      <w:r w:rsidRPr="009757AD">
        <w:rPr>
          <w:rFonts w:ascii="Times New Roman" w:hAnsi="Times New Roman"/>
          <w:sz w:val="24"/>
          <w:szCs w:val="24"/>
          <w:lang w:eastAsia="ru-RU"/>
        </w:rPr>
        <w:t xml:space="preserve">муниципального образования </w:t>
      </w:r>
      <w:r w:rsidRPr="008F3F9D">
        <w:rPr>
          <w:rFonts w:ascii="Times New Roman" w:hAnsi="Times New Roman"/>
          <w:sz w:val="24"/>
          <w:szCs w:val="24"/>
          <w:lang w:eastAsia="ru-RU"/>
        </w:rPr>
        <w:t>«</w:t>
      </w:r>
      <w:proofErr w:type="spellStart"/>
      <w:r w:rsidRPr="008F3F9D">
        <w:rPr>
          <w:rFonts w:ascii="Times New Roman" w:hAnsi="Times New Roman"/>
          <w:sz w:val="24"/>
          <w:szCs w:val="24"/>
          <w:lang w:eastAsia="ru-RU"/>
        </w:rPr>
        <w:t>Можгинский</w:t>
      </w:r>
      <w:proofErr w:type="spellEnd"/>
      <w:r w:rsidRPr="008F3F9D">
        <w:rPr>
          <w:rFonts w:ascii="Times New Roman" w:hAnsi="Times New Roman"/>
          <w:sz w:val="24"/>
          <w:szCs w:val="24"/>
          <w:lang w:eastAsia="ru-RU"/>
        </w:rPr>
        <w:t xml:space="preserve"> район». </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По состоянию на 01 января 2014 года в Реестре </w:t>
      </w:r>
      <w:r>
        <w:rPr>
          <w:rFonts w:ascii="Times New Roman" w:hAnsi="Times New Roman"/>
          <w:sz w:val="24"/>
          <w:szCs w:val="24"/>
          <w:lang w:eastAsia="ru-RU"/>
        </w:rPr>
        <w:t>муниципального</w:t>
      </w:r>
      <w:r w:rsidRPr="0093684A">
        <w:rPr>
          <w:rFonts w:ascii="Times New Roman" w:hAnsi="Times New Roman"/>
          <w:sz w:val="24"/>
          <w:szCs w:val="24"/>
          <w:lang w:eastAsia="ru-RU"/>
        </w:rPr>
        <w:t xml:space="preserve"> имущества содержались сведения о </w:t>
      </w:r>
      <w:r>
        <w:rPr>
          <w:rFonts w:ascii="Times New Roman" w:hAnsi="Times New Roman"/>
          <w:sz w:val="24"/>
          <w:szCs w:val="24"/>
          <w:lang w:eastAsia="ru-RU"/>
        </w:rPr>
        <w:t>1100</w:t>
      </w:r>
      <w:r w:rsidRPr="0093684A">
        <w:rPr>
          <w:rFonts w:ascii="Times New Roman" w:hAnsi="Times New Roman"/>
          <w:sz w:val="24"/>
          <w:szCs w:val="24"/>
          <w:lang w:eastAsia="ru-RU"/>
        </w:rPr>
        <w:t xml:space="preserve"> объект</w:t>
      </w:r>
      <w:r>
        <w:rPr>
          <w:rFonts w:ascii="Times New Roman" w:hAnsi="Times New Roman"/>
          <w:sz w:val="24"/>
          <w:szCs w:val="24"/>
          <w:lang w:eastAsia="ru-RU"/>
        </w:rPr>
        <w:t>ах</w:t>
      </w:r>
      <w:r w:rsidRPr="0093684A">
        <w:rPr>
          <w:rFonts w:ascii="Times New Roman" w:hAnsi="Times New Roman"/>
          <w:sz w:val="24"/>
          <w:szCs w:val="24"/>
          <w:lang w:eastAsia="ru-RU"/>
        </w:rPr>
        <w:t xml:space="preserve"> недвижимого имущества.</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Учет имущества</w:t>
      </w:r>
      <w:r>
        <w:rPr>
          <w:rFonts w:ascii="Times New Roman" w:hAnsi="Times New Roman"/>
          <w:sz w:val="24"/>
          <w:szCs w:val="24"/>
          <w:lang w:eastAsia="ru-RU"/>
        </w:rPr>
        <w:t xml:space="preserve">, а также договоров аренды земельных участков </w:t>
      </w:r>
      <w:r w:rsidRPr="0093684A">
        <w:rPr>
          <w:rFonts w:ascii="Times New Roman" w:hAnsi="Times New Roman"/>
          <w:sz w:val="24"/>
          <w:szCs w:val="24"/>
          <w:lang w:eastAsia="ru-RU"/>
        </w:rPr>
        <w:t xml:space="preserve">организован на основе применения </w:t>
      </w:r>
      <w:r w:rsidRPr="000728BF">
        <w:rPr>
          <w:rFonts w:ascii="Times New Roman" w:hAnsi="Times New Roman"/>
          <w:sz w:val="24"/>
          <w:szCs w:val="24"/>
          <w:lang w:eastAsia="ru-RU"/>
        </w:rPr>
        <w:t>программн</w:t>
      </w:r>
      <w:r>
        <w:rPr>
          <w:rFonts w:ascii="Times New Roman" w:hAnsi="Times New Roman"/>
          <w:sz w:val="24"/>
          <w:szCs w:val="24"/>
          <w:lang w:eastAsia="ru-RU"/>
        </w:rPr>
        <w:t>ого</w:t>
      </w:r>
      <w:r w:rsidRPr="000728BF">
        <w:rPr>
          <w:rFonts w:ascii="Times New Roman" w:hAnsi="Times New Roman"/>
          <w:sz w:val="24"/>
          <w:szCs w:val="24"/>
          <w:lang w:eastAsia="ru-RU"/>
        </w:rPr>
        <w:t xml:space="preserve"> комплекс</w:t>
      </w:r>
      <w:r>
        <w:rPr>
          <w:rFonts w:ascii="Times New Roman" w:hAnsi="Times New Roman"/>
          <w:sz w:val="24"/>
          <w:szCs w:val="24"/>
          <w:lang w:eastAsia="ru-RU"/>
        </w:rPr>
        <w:t>а</w:t>
      </w:r>
      <w:r w:rsidRPr="000728BF">
        <w:rPr>
          <w:rFonts w:ascii="Times New Roman" w:hAnsi="Times New Roman"/>
          <w:sz w:val="24"/>
          <w:szCs w:val="24"/>
          <w:lang w:eastAsia="ru-RU"/>
        </w:rPr>
        <w:t xml:space="preserve"> «БАРС </w:t>
      </w:r>
      <w:proofErr w:type="spellStart"/>
      <w:r w:rsidRPr="000728BF">
        <w:rPr>
          <w:rFonts w:ascii="Times New Roman" w:hAnsi="Times New Roman"/>
          <w:sz w:val="24"/>
          <w:szCs w:val="24"/>
          <w:lang w:eastAsia="ru-RU"/>
        </w:rPr>
        <w:t>Аренда+Реестр</w:t>
      </w:r>
      <w:proofErr w:type="spellEnd"/>
      <w:r w:rsidRPr="000728BF">
        <w:rPr>
          <w:rFonts w:ascii="Times New Roman" w:hAnsi="Times New Roman"/>
          <w:sz w:val="24"/>
          <w:szCs w:val="24"/>
          <w:lang w:eastAsia="ru-RU"/>
        </w:rPr>
        <w:t>»</w:t>
      </w:r>
      <w:r w:rsidRPr="0093684A">
        <w:rPr>
          <w:rFonts w:ascii="Times New Roman" w:hAnsi="Times New Roman"/>
          <w:sz w:val="24"/>
          <w:szCs w:val="24"/>
          <w:lang w:eastAsia="ru-RU"/>
        </w:rPr>
        <w:t xml:space="preserve">. В </w:t>
      </w:r>
      <w:r>
        <w:rPr>
          <w:rFonts w:ascii="Times New Roman" w:hAnsi="Times New Roman"/>
          <w:sz w:val="24"/>
          <w:szCs w:val="24"/>
          <w:lang w:eastAsia="ru-RU"/>
        </w:rPr>
        <w:t>настоящее время продолжается процесс ввода данных в программу</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Осуществляется бюджетный учет имущества казны</w:t>
      </w:r>
      <w:r>
        <w:rPr>
          <w:rFonts w:ascii="Times New Roman" w:hAnsi="Times New Roman"/>
          <w:sz w:val="24"/>
          <w:szCs w:val="24"/>
          <w:lang w:eastAsia="ru-RU"/>
        </w:rPr>
        <w:t>.</w:t>
      </w:r>
      <w:r w:rsidRPr="0093684A">
        <w:rPr>
          <w:rFonts w:ascii="Times New Roman" w:hAnsi="Times New Roman"/>
          <w:sz w:val="24"/>
          <w:szCs w:val="24"/>
          <w:lang w:eastAsia="ru-RU"/>
        </w:rPr>
        <w:t xml:space="preserve"> На 01 января 2014 года в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 xml:space="preserve">казне числились </w:t>
      </w:r>
      <w:r>
        <w:rPr>
          <w:rFonts w:ascii="Times New Roman" w:hAnsi="Times New Roman"/>
          <w:sz w:val="24"/>
          <w:szCs w:val="24"/>
          <w:lang w:eastAsia="ru-RU"/>
        </w:rPr>
        <w:t>780</w:t>
      </w:r>
      <w:r w:rsidRPr="0093684A">
        <w:rPr>
          <w:rFonts w:ascii="Times New Roman" w:hAnsi="Times New Roman"/>
          <w:sz w:val="24"/>
          <w:szCs w:val="24"/>
          <w:lang w:eastAsia="ru-RU"/>
        </w:rPr>
        <w:t xml:space="preserve"> объектов недвижимого имущества, </w:t>
      </w:r>
      <w:r>
        <w:rPr>
          <w:rFonts w:ascii="Times New Roman" w:hAnsi="Times New Roman"/>
          <w:sz w:val="24"/>
          <w:szCs w:val="24"/>
          <w:lang w:eastAsia="ru-RU"/>
        </w:rPr>
        <w:t>балансовая</w:t>
      </w:r>
      <w:r w:rsidRPr="0093684A">
        <w:rPr>
          <w:rFonts w:ascii="Times New Roman" w:hAnsi="Times New Roman"/>
          <w:sz w:val="24"/>
          <w:szCs w:val="24"/>
          <w:lang w:eastAsia="ru-RU"/>
        </w:rPr>
        <w:t xml:space="preserve"> стоимость которых составляла более </w:t>
      </w:r>
      <w:r>
        <w:rPr>
          <w:rFonts w:ascii="Times New Roman" w:hAnsi="Times New Roman"/>
          <w:sz w:val="24"/>
          <w:szCs w:val="24"/>
          <w:lang w:eastAsia="ru-RU"/>
        </w:rPr>
        <w:t>414</w:t>
      </w:r>
      <w:r w:rsidRPr="0093684A">
        <w:rPr>
          <w:rFonts w:ascii="Times New Roman" w:hAnsi="Times New Roman"/>
          <w:sz w:val="24"/>
          <w:szCs w:val="24"/>
          <w:lang w:eastAsia="ru-RU"/>
        </w:rPr>
        <w:t xml:space="preserve"> млн. рублей.</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В целях </w:t>
      </w:r>
      <w:r>
        <w:rPr>
          <w:rFonts w:ascii="Times New Roman" w:hAnsi="Times New Roman"/>
          <w:sz w:val="24"/>
          <w:szCs w:val="24"/>
          <w:lang w:eastAsia="ru-RU"/>
        </w:rPr>
        <w:t>раскрытия</w:t>
      </w:r>
      <w:r w:rsidRPr="0093684A">
        <w:rPr>
          <w:rFonts w:ascii="Times New Roman" w:hAnsi="Times New Roman"/>
          <w:sz w:val="24"/>
          <w:szCs w:val="24"/>
          <w:lang w:eastAsia="ru-RU"/>
        </w:rPr>
        <w:t xml:space="preserve"> информации о </w:t>
      </w:r>
      <w:r>
        <w:rPr>
          <w:rFonts w:ascii="Times New Roman" w:hAnsi="Times New Roman"/>
          <w:sz w:val="24"/>
          <w:szCs w:val="24"/>
          <w:lang w:eastAsia="ru-RU"/>
        </w:rPr>
        <w:t xml:space="preserve">муниципальной собственности на </w:t>
      </w:r>
      <w:r w:rsidRPr="0093684A">
        <w:rPr>
          <w:rFonts w:ascii="Times New Roman" w:hAnsi="Times New Roman"/>
          <w:sz w:val="24"/>
          <w:szCs w:val="24"/>
          <w:lang w:eastAsia="ru-RU"/>
        </w:rPr>
        <w:t>официальн</w:t>
      </w:r>
      <w:r>
        <w:rPr>
          <w:rFonts w:ascii="Times New Roman" w:hAnsi="Times New Roman"/>
          <w:sz w:val="24"/>
          <w:szCs w:val="24"/>
          <w:lang w:eastAsia="ru-RU"/>
        </w:rPr>
        <w:t>ом</w:t>
      </w:r>
      <w:r w:rsidRPr="0093684A">
        <w:rPr>
          <w:rFonts w:ascii="Times New Roman" w:hAnsi="Times New Roman"/>
          <w:sz w:val="24"/>
          <w:szCs w:val="24"/>
          <w:lang w:eastAsia="ru-RU"/>
        </w:rPr>
        <w:t xml:space="preserve"> сайт</w:t>
      </w:r>
      <w:r>
        <w:rPr>
          <w:rFonts w:ascii="Times New Roman" w:hAnsi="Times New Roman"/>
          <w:sz w:val="24"/>
          <w:szCs w:val="24"/>
          <w:lang w:eastAsia="ru-RU"/>
        </w:rPr>
        <w:t xml:space="preserve">е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93684A">
        <w:rPr>
          <w:rFonts w:ascii="Times New Roman" w:hAnsi="Times New Roman"/>
          <w:sz w:val="24"/>
          <w:szCs w:val="24"/>
          <w:lang w:eastAsia="ru-RU"/>
        </w:rPr>
        <w:t xml:space="preserve"> оперативно размещается: </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информация о </w:t>
      </w:r>
      <w:r>
        <w:rPr>
          <w:rFonts w:ascii="Times New Roman" w:hAnsi="Times New Roman"/>
          <w:sz w:val="24"/>
          <w:szCs w:val="24"/>
          <w:lang w:eastAsia="ru-RU"/>
        </w:rPr>
        <w:t xml:space="preserve">муниципальной </w:t>
      </w:r>
      <w:r w:rsidRPr="0093684A">
        <w:rPr>
          <w:rFonts w:ascii="Times New Roman" w:hAnsi="Times New Roman"/>
          <w:sz w:val="24"/>
          <w:szCs w:val="24"/>
          <w:lang w:eastAsia="ru-RU"/>
        </w:rPr>
        <w:t>собственности</w:t>
      </w:r>
      <w:r>
        <w:rPr>
          <w:rFonts w:ascii="Times New Roman" w:hAnsi="Times New Roman"/>
          <w:sz w:val="24"/>
          <w:szCs w:val="24"/>
          <w:lang w:eastAsia="ru-RU"/>
        </w:rPr>
        <w:t>, в том числе об аренде и продаже имущества</w:t>
      </w:r>
      <w:r w:rsidRPr="0093684A">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нормативные правовые акты, регулирующие имущественные и земельные отношения;</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административные регламенты </w:t>
      </w:r>
      <w:r w:rsidRPr="009757AD">
        <w:rPr>
          <w:rFonts w:ascii="Times New Roman" w:hAnsi="Times New Roman"/>
          <w:sz w:val="24"/>
          <w:szCs w:val="24"/>
          <w:lang w:eastAsia="ru-RU"/>
        </w:rPr>
        <w:t>Администрации муниципального образования «</w:t>
      </w:r>
      <w:proofErr w:type="spellStart"/>
      <w:r w:rsidRPr="009757AD">
        <w:rPr>
          <w:rFonts w:ascii="Times New Roman" w:hAnsi="Times New Roman"/>
          <w:sz w:val="24"/>
          <w:szCs w:val="24"/>
          <w:lang w:eastAsia="ru-RU"/>
        </w:rPr>
        <w:t>Можгин</w:t>
      </w:r>
      <w:r>
        <w:rPr>
          <w:rFonts w:ascii="Times New Roman" w:hAnsi="Times New Roman"/>
          <w:sz w:val="24"/>
          <w:szCs w:val="24"/>
          <w:lang w:eastAsia="ru-RU"/>
        </w:rPr>
        <w:t>с</w:t>
      </w:r>
      <w:r w:rsidRPr="009757AD">
        <w:rPr>
          <w:rFonts w:ascii="Times New Roman" w:hAnsi="Times New Roman"/>
          <w:sz w:val="24"/>
          <w:szCs w:val="24"/>
          <w:lang w:eastAsia="ru-RU"/>
        </w:rPr>
        <w:t>кий</w:t>
      </w:r>
      <w:proofErr w:type="spellEnd"/>
      <w:r w:rsidRPr="009757AD">
        <w:rPr>
          <w:rFonts w:ascii="Times New Roman" w:hAnsi="Times New Roman"/>
          <w:sz w:val="24"/>
          <w:szCs w:val="24"/>
          <w:lang w:eastAsia="ru-RU"/>
        </w:rPr>
        <w:t xml:space="preserve"> район» </w:t>
      </w:r>
      <w:r w:rsidRPr="0093684A">
        <w:rPr>
          <w:rFonts w:ascii="Times New Roman" w:hAnsi="Times New Roman"/>
          <w:sz w:val="24"/>
          <w:szCs w:val="24"/>
          <w:lang w:eastAsia="ru-RU"/>
        </w:rPr>
        <w:t xml:space="preserve">по предоставлению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услуг;</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другие материалы.</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Основными направлениями использования </w:t>
      </w:r>
      <w:r>
        <w:rPr>
          <w:rFonts w:ascii="Times New Roman" w:hAnsi="Times New Roman"/>
          <w:sz w:val="24"/>
          <w:szCs w:val="24"/>
          <w:lang w:eastAsia="ru-RU"/>
        </w:rPr>
        <w:t xml:space="preserve">муниципального </w:t>
      </w:r>
      <w:r w:rsidRPr="0093684A">
        <w:rPr>
          <w:rFonts w:ascii="Times New Roman" w:hAnsi="Times New Roman"/>
          <w:sz w:val="24"/>
          <w:szCs w:val="24"/>
          <w:lang w:eastAsia="ru-RU"/>
        </w:rPr>
        <w:t>имущества являются:</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передача в аренду (пользование);</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передача в безвозмездное пользование;</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закрепление на праве хозяйственного ведения за </w:t>
      </w:r>
      <w:r>
        <w:rPr>
          <w:rFonts w:ascii="Times New Roman" w:hAnsi="Times New Roman"/>
          <w:sz w:val="24"/>
          <w:szCs w:val="24"/>
          <w:lang w:eastAsia="ru-RU"/>
        </w:rPr>
        <w:t>муниципальными</w:t>
      </w:r>
      <w:r w:rsidRPr="0093684A">
        <w:rPr>
          <w:rFonts w:ascii="Times New Roman" w:hAnsi="Times New Roman"/>
          <w:sz w:val="24"/>
          <w:szCs w:val="24"/>
          <w:lang w:eastAsia="ru-RU"/>
        </w:rPr>
        <w:t xml:space="preserve"> предприятиями;</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закрепление на праве оперативного управления за </w:t>
      </w:r>
      <w:r>
        <w:rPr>
          <w:rFonts w:ascii="Times New Roman" w:hAnsi="Times New Roman"/>
          <w:sz w:val="24"/>
          <w:szCs w:val="24"/>
          <w:lang w:eastAsia="ru-RU"/>
        </w:rPr>
        <w:t>муниципальными</w:t>
      </w:r>
      <w:r w:rsidRPr="0093684A">
        <w:rPr>
          <w:rFonts w:ascii="Times New Roman" w:hAnsi="Times New Roman"/>
          <w:sz w:val="24"/>
          <w:szCs w:val="24"/>
          <w:lang w:eastAsia="ru-RU"/>
        </w:rPr>
        <w:t xml:space="preserve"> учреждениями;</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передача в залог</w:t>
      </w:r>
      <w:r>
        <w:rPr>
          <w:rFonts w:ascii="Times New Roman" w:hAnsi="Times New Roman"/>
          <w:sz w:val="24"/>
          <w:szCs w:val="24"/>
          <w:lang w:eastAsia="ru-RU"/>
        </w:rPr>
        <w:t>.</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По состоянию на 01 января 2014 года:</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320</w:t>
      </w:r>
      <w:r w:rsidRPr="0093684A">
        <w:rPr>
          <w:rFonts w:ascii="Times New Roman" w:hAnsi="Times New Roman"/>
          <w:sz w:val="24"/>
          <w:szCs w:val="24"/>
          <w:lang w:eastAsia="ru-RU"/>
        </w:rPr>
        <w:t xml:space="preserve"> объектов недвижимого имущества закреплены на праве оперативного управления за </w:t>
      </w:r>
      <w:r>
        <w:rPr>
          <w:rFonts w:ascii="Times New Roman" w:hAnsi="Times New Roman"/>
          <w:sz w:val="24"/>
          <w:szCs w:val="24"/>
          <w:lang w:eastAsia="ru-RU"/>
        </w:rPr>
        <w:t>муниципальными</w:t>
      </w:r>
      <w:r w:rsidRPr="0093684A">
        <w:rPr>
          <w:rFonts w:ascii="Times New Roman" w:hAnsi="Times New Roman"/>
          <w:sz w:val="24"/>
          <w:szCs w:val="24"/>
          <w:lang w:eastAsia="ru-RU"/>
        </w:rPr>
        <w:t xml:space="preserve"> учреждениями, органами </w:t>
      </w:r>
      <w:r>
        <w:rPr>
          <w:rFonts w:ascii="Times New Roman" w:hAnsi="Times New Roman"/>
          <w:sz w:val="24"/>
          <w:szCs w:val="24"/>
          <w:lang w:eastAsia="ru-RU"/>
        </w:rPr>
        <w:t>местного самоуправления</w:t>
      </w:r>
      <w:r w:rsidRPr="0093684A">
        <w:rPr>
          <w:rFonts w:ascii="Times New Roman" w:hAnsi="Times New Roman"/>
          <w:sz w:val="24"/>
          <w:szCs w:val="24"/>
          <w:lang w:eastAsia="ru-RU"/>
        </w:rPr>
        <w:t>;</w:t>
      </w:r>
    </w:p>
    <w:p w:rsidR="002D2848" w:rsidRPr="0047130C"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действовали </w:t>
      </w:r>
      <w:r w:rsidRPr="0047130C">
        <w:rPr>
          <w:rFonts w:ascii="Times New Roman" w:hAnsi="Times New Roman"/>
          <w:sz w:val="24"/>
          <w:szCs w:val="24"/>
          <w:lang w:eastAsia="ru-RU"/>
        </w:rPr>
        <w:t>85 договоров аренды</w:t>
      </w:r>
      <w:r>
        <w:rPr>
          <w:rFonts w:ascii="Times New Roman" w:hAnsi="Times New Roman"/>
          <w:sz w:val="24"/>
          <w:szCs w:val="24"/>
          <w:lang w:eastAsia="ru-RU"/>
        </w:rPr>
        <w:t xml:space="preserve"> недвижимого имущества, по которым </w:t>
      </w:r>
      <w:r w:rsidRPr="0047130C">
        <w:rPr>
          <w:rFonts w:ascii="Times New Roman" w:hAnsi="Times New Roman"/>
          <w:sz w:val="24"/>
          <w:szCs w:val="24"/>
          <w:lang w:eastAsia="ru-RU"/>
        </w:rPr>
        <w:t>передан</w:t>
      </w:r>
      <w:r>
        <w:rPr>
          <w:rFonts w:ascii="Times New Roman" w:hAnsi="Times New Roman"/>
          <w:sz w:val="24"/>
          <w:szCs w:val="24"/>
          <w:lang w:eastAsia="ru-RU"/>
        </w:rPr>
        <w:t>о</w:t>
      </w:r>
      <w:r w:rsidRPr="0047130C">
        <w:rPr>
          <w:rFonts w:ascii="Times New Roman" w:hAnsi="Times New Roman"/>
          <w:sz w:val="24"/>
          <w:szCs w:val="24"/>
          <w:lang w:eastAsia="ru-RU"/>
        </w:rPr>
        <w:t xml:space="preserve"> в аренду 21 нежилое здание (помещение),  196 объектов коммунального хозяйства, 91 объект газоснабжения, 31 объект электросетевого хозяйства, 8 гидротехнических сооружений пруда. </w:t>
      </w:r>
    </w:p>
    <w:p w:rsidR="002D2848"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w:t>
      </w:r>
      <w:r w:rsidRPr="00B45A0C">
        <w:rPr>
          <w:rFonts w:ascii="Times New Roman" w:hAnsi="Times New Roman"/>
          <w:sz w:val="24"/>
          <w:szCs w:val="24"/>
          <w:lang w:eastAsia="ru-RU"/>
        </w:rPr>
        <w:t xml:space="preserve"> связи с прекращением </w:t>
      </w:r>
      <w:r w:rsidRPr="009757AD">
        <w:rPr>
          <w:rFonts w:ascii="Times New Roman" w:hAnsi="Times New Roman"/>
          <w:sz w:val="24"/>
          <w:szCs w:val="24"/>
          <w:lang w:eastAsia="ru-RU"/>
        </w:rPr>
        <w:t>осуществления</w:t>
      </w:r>
      <w:r>
        <w:rPr>
          <w:rFonts w:ascii="Times New Roman" w:hAnsi="Times New Roman"/>
          <w:sz w:val="24"/>
          <w:szCs w:val="24"/>
          <w:lang w:eastAsia="ru-RU"/>
        </w:rPr>
        <w:t xml:space="preserve"> </w:t>
      </w:r>
      <w:r w:rsidRPr="00B45A0C">
        <w:rPr>
          <w:rFonts w:ascii="Times New Roman" w:hAnsi="Times New Roman"/>
          <w:sz w:val="24"/>
          <w:szCs w:val="24"/>
          <w:lang w:eastAsia="ru-RU"/>
        </w:rPr>
        <w:t>органами местного самоуправления отдельных государственных полномочий Удмуртской Республики в области здравоохранения и в сфере социального обслуживания населения в собственность Удмуртской Республики переданы имущественные комплексы муниципального бюджетного учреждения здравоохранения «</w:t>
      </w:r>
      <w:proofErr w:type="spellStart"/>
      <w:r w:rsidRPr="00B45A0C">
        <w:rPr>
          <w:rFonts w:ascii="Times New Roman" w:hAnsi="Times New Roman"/>
          <w:sz w:val="24"/>
          <w:szCs w:val="24"/>
          <w:lang w:eastAsia="ru-RU"/>
        </w:rPr>
        <w:t>Можгинская</w:t>
      </w:r>
      <w:proofErr w:type="spellEnd"/>
      <w:r w:rsidRPr="00B45A0C">
        <w:rPr>
          <w:rFonts w:ascii="Times New Roman" w:hAnsi="Times New Roman"/>
          <w:sz w:val="24"/>
          <w:szCs w:val="24"/>
          <w:lang w:eastAsia="ru-RU"/>
        </w:rPr>
        <w:t xml:space="preserve"> центральная районная больница» и муниципального бюджетного учреждения социального обслуживания «Комплексный центр социального обслуживания населения </w:t>
      </w:r>
      <w:proofErr w:type="spellStart"/>
      <w:r w:rsidRPr="00B45A0C">
        <w:rPr>
          <w:rFonts w:ascii="Times New Roman" w:hAnsi="Times New Roman"/>
          <w:sz w:val="24"/>
          <w:szCs w:val="24"/>
          <w:lang w:eastAsia="ru-RU"/>
        </w:rPr>
        <w:t>Можгинского</w:t>
      </w:r>
      <w:proofErr w:type="spellEnd"/>
      <w:r w:rsidRPr="00B45A0C">
        <w:rPr>
          <w:rFonts w:ascii="Times New Roman" w:hAnsi="Times New Roman"/>
          <w:sz w:val="24"/>
          <w:szCs w:val="24"/>
          <w:lang w:eastAsia="ru-RU"/>
        </w:rPr>
        <w:t xml:space="preserve"> района»</w:t>
      </w:r>
      <w:r>
        <w:rPr>
          <w:rFonts w:ascii="Times New Roman" w:hAnsi="Times New Roman"/>
          <w:sz w:val="24"/>
          <w:szCs w:val="24"/>
          <w:lang w:eastAsia="ru-RU"/>
        </w:rPr>
        <w:t xml:space="preserve">. </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В сфере управления земельными ресурсами чрезвычайно важными направлениями работы являются:</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развитие инфраструктуры, необходимой для проведения кадастровых и землеустроительных работ с целью повышения качества выполнения таких работ и их доступности для граждан;</w:t>
      </w:r>
    </w:p>
    <w:p w:rsidR="002D2848" w:rsidRPr="004801BD"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t xml:space="preserve">создание условий и информационного ресурса для проведения работ по подготовке проектов межевания земельных участков в соответствии с Федеральным </w:t>
      </w:r>
      <w:hyperlink r:id="rId11" w:history="1">
        <w:r w:rsidRPr="00D221F4">
          <w:rPr>
            <w:rStyle w:val="a8"/>
            <w:rFonts w:ascii="Times New Roman" w:hAnsi="Times New Roman"/>
            <w:color w:val="auto"/>
            <w:sz w:val="24"/>
            <w:szCs w:val="24"/>
            <w:u w:val="none"/>
            <w:lang w:eastAsia="ru-RU"/>
          </w:rPr>
          <w:t>законом</w:t>
        </w:r>
      </w:hyperlink>
      <w:r w:rsidRPr="004801BD">
        <w:rPr>
          <w:rFonts w:ascii="Times New Roman" w:hAnsi="Times New Roman"/>
          <w:sz w:val="24"/>
          <w:szCs w:val="24"/>
          <w:lang w:eastAsia="ru-RU"/>
        </w:rPr>
        <w:t xml:space="preserve"> от 24 июля 2002 года № 101-ФЗ «Об обороте земель сельскохозяйственного назначения</w:t>
      </w:r>
      <w:r w:rsidRPr="007D0CDE">
        <w:rPr>
          <w:rFonts w:ascii="Times New Roman" w:hAnsi="Times New Roman"/>
          <w:sz w:val="24"/>
          <w:szCs w:val="24"/>
          <w:lang w:eastAsia="ru-RU"/>
        </w:rPr>
        <w:t xml:space="preserve">» (далее – Федеральный закон № 101-ФЗ) и проведение работ по выделу земельных участков в случае </w:t>
      </w:r>
      <w:r w:rsidRPr="004801BD">
        <w:rPr>
          <w:rFonts w:ascii="Times New Roman" w:hAnsi="Times New Roman"/>
          <w:sz w:val="24"/>
          <w:szCs w:val="24"/>
          <w:lang w:eastAsia="ru-RU"/>
        </w:rPr>
        <w:t xml:space="preserve">выдела невостребованных долей и долей, от права собственности на которые собственник отказался, из земельных участков категории земель «земли сельскохозяйственного назначения», находящихся в общей долевой собственности; </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формирование земельных участков и регистрация права собственности муниципального образования на  них;</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повышение качества предоставления муниципальных услуг, оказываемых организациям и гражданам, органам государственной власти Удмуртской Республики и органам местного самоуправления;</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обеспечение реализации социальных гарантий, предусмотренных законодательством в отношении отдельных групп граждан.</w:t>
      </w:r>
    </w:p>
    <w:p w:rsidR="002D2848" w:rsidRPr="004801BD"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t xml:space="preserve">С введением в действие Земельного кодекса Российской Федерации на территории муниципального образования планомерно осуществляется разграничение государственной собственности на землю. Основания для государственной регистрации права собственности муниципального образования  на земельные участки установлены земельным законодательством Российской Федерации, в соответствии с которым в собственности муниципального образования  могут находиться: </w:t>
      </w:r>
    </w:p>
    <w:p w:rsidR="002D2848" w:rsidRPr="004801BD"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t xml:space="preserve">земельные участки, которые признаны таковыми федеральными законами или принятыми в соответствии с ними законами Удмуртской Республики; </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земельные участки, право муниципальной  собственности  на которые возникло при разграничении государственной  собственности на землю;</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земельные участки, которые приобретены муниципальным образованием по основаниям, предусмотренным гражданским законодательством;</w:t>
      </w:r>
    </w:p>
    <w:p w:rsidR="002D2848" w:rsidRPr="004801BD"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t>земельные участки, которые безвозмездно переданы муниципальному образованию  из федеральной собственности;</w:t>
      </w:r>
    </w:p>
    <w:p w:rsidR="002D2848" w:rsidRPr="004801BD" w:rsidRDefault="002D2848" w:rsidP="006A68A9">
      <w:pPr>
        <w:spacing w:after="0" w:line="240" w:lineRule="auto"/>
        <w:ind w:firstLine="709"/>
        <w:jc w:val="both"/>
        <w:rPr>
          <w:rFonts w:ascii="Times New Roman" w:hAnsi="Times New Roman"/>
          <w:b/>
          <w:bCs/>
          <w:sz w:val="24"/>
          <w:szCs w:val="24"/>
          <w:lang w:eastAsia="ru-RU"/>
        </w:rPr>
      </w:pPr>
      <w:r w:rsidRPr="004801BD">
        <w:rPr>
          <w:rFonts w:ascii="Times New Roman" w:hAnsi="Times New Roman"/>
          <w:sz w:val="24"/>
          <w:szCs w:val="24"/>
          <w:lang w:eastAsia="ru-RU"/>
        </w:rPr>
        <w:t>земельные участки, находящиеся в федеральной собственности, земельные участки, находящиеся в собственности Удмуртской Республики, могут быть переданы  безвозмездно в муниципальную собственность в целях их предоставления гражданам бесплатно в соответствии со статьей 28 Земельного кодекса</w:t>
      </w:r>
    </w:p>
    <w:p w:rsidR="002D2848" w:rsidRPr="00377F63" w:rsidRDefault="002D2848" w:rsidP="006A68A9">
      <w:pPr>
        <w:spacing w:after="0" w:line="240" w:lineRule="auto"/>
        <w:ind w:firstLine="709"/>
        <w:jc w:val="both"/>
        <w:rPr>
          <w:rFonts w:ascii="Times New Roman" w:hAnsi="Times New Roman"/>
          <w:b/>
          <w:color w:val="FF0000"/>
          <w:sz w:val="24"/>
          <w:szCs w:val="24"/>
          <w:lang w:eastAsia="ru-RU"/>
        </w:rPr>
      </w:pPr>
      <w:r w:rsidRPr="00377F63">
        <w:rPr>
          <w:rFonts w:ascii="Times New Roman" w:hAnsi="Times New Roman"/>
          <w:sz w:val="24"/>
          <w:szCs w:val="24"/>
          <w:lang w:eastAsia="ru-RU"/>
        </w:rPr>
        <w:t>По с</w:t>
      </w:r>
      <w:r>
        <w:rPr>
          <w:rFonts w:ascii="Times New Roman" w:hAnsi="Times New Roman"/>
          <w:sz w:val="24"/>
          <w:szCs w:val="24"/>
          <w:lang w:eastAsia="ru-RU"/>
        </w:rPr>
        <w:t xml:space="preserve">остоянию на 01 января 2014 года </w:t>
      </w:r>
      <w:r w:rsidRPr="00377F63">
        <w:rPr>
          <w:rFonts w:ascii="Times New Roman" w:hAnsi="Times New Roman"/>
          <w:sz w:val="24"/>
          <w:szCs w:val="24"/>
          <w:lang w:eastAsia="ru-RU"/>
        </w:rPr>
        <w:t>действовало 688 дого</w:t>
      </w:r>
      <w:r>
        <w:rPr>
          <w:rFonts w:ascii="Times New Roman" w:hAnsi="Times New Roman"/>
          <w:sz w:val="24"/>
          <w:szCs w:val="24"/>
          <w:lang w:eastAsia="ru-RU"/>
        </w:rPr>
        <w:t>воров аренды земельных участков.  По</w:t>
      </w:r>
      <w:r w:rsidRPr="00377F63">
        <w:rPr>
          <w:rFonts w:ascii="Times New Roman" w:hAnsi="Times New Roman"/>
          <w:sz w:val="24"/>
          <w:szCs w:val="24"/>
          <w:lang w:eastAsia="ru-RU"/>
        </w:rPr>
        <w:t xml:space="preserve">ступления в бюджет муниципального образования </w:t>
      </w:r>
      <w:r>
        <w:rPr>
          <w:rFonts w:ascii="Times New Roman" w:hAnsi="Times New Roman"/>
          <w:sz w:val="24"/>
          <w:szCs w:val="24"/>
          <w:lang w:eastAsia="ru-RU"/>
        </w:rPr>
        <w:t>«</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377F63">
        <w:rPr>
          <w:rFonts w:ascii="Times New Roman" w:hAnsi="Times New Roman"/>
          <w:sz w:val="24"/>
          <w:szCs w:val="24"/>
          <w:lang w:eastAsia="ru-RU"/>
        </w:rPr>
        <w:t xml:space="preserve"> </w:t>
      </w:r>
      <w:r>
        <w:rPr>
          <w:rFonts w:ascii="Times New Roman" w:hAnsi="Times New Roman"/>
          <w:sz w:val="24"/>
          <w:szCs w:val="24"/>
          <w:lang w:eastAsia="ru-RU"/>
        </w:rPr>
        <w:t xml:space="preserve">от сдачи в аренду земельных участков </w:t>
      </w:r>
      <w:r w:rsidRPr="00377F63">
        <w:rPr>
          <w:rFonts w:ascii="Times New Roman" w:hAnsi="Times New Roman"/>
          <w:color w:val="FF0000"/>
          <w:sz w:val="24"/>
          <w:szCs w:val="24"/>
          <w:lang w:eastAsia="ru-RU"/>
        </w:rPr>
        <w:t xml:space="preserve"> </w:t>
      </w:r>
      <w:r w:rsidRPr="0062347B">
        <w:rPr>
          <w:rFonts w:ascii="Times New Roman" w:hAnsi="Times New Roman"/>
          <w:sz w:val="24"/>
          <w:szCs w:val="24"/>
          <w:lang w:eastAsia="ru-RU"/>
        </w:rPr>
        <w:t xml:space="preserve">составили </w:t>
      </w:r>
      <w:r w:rsidRPr="00377F63">
        <w:rPr>
          <w:rFonts w:ascii="Times New Roman" w:hAnsi="Times New Roman"/>
          <w:sz w:val="24"/>
          <w:szCs w:val="24"/>
          <w:lang w:eastAsia="ru-RU"/>
        </w:rPr>
        <w:t>2519,37 тысяч рублей</w:t>
      </w:r>
      <w:r>
        <w:rPr>
          <w:rFonts w:ascii="Times New Roman" w:hAnsi="Times New Roman"/>
          <w:sz w:val="24"/>
          <w:szCs w:val="24"/>
          <w:lang w:eastAsia="ru-RU"/>
        </w:rPr>
        <w:t>.</w:t>
      </w:r>
    </w:p>
    <w:p w:rsidR="002D2848"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В 2014 году п</w:t>
      </w:r>
      <w:r w:rsidRPr="00377F63">
        <w:rPr>
          <w:rFonts w:ascii="Times New Roman" w:hAnsi="Times New Roman"/>
          <w:sz w:val="24"/>
          <w:szCs w:val="24"/>
          <w:lang w:eastAsia="ru-RU"/>
        </w:rPr>
        <w:t>родано 55</w:t>
      </w:r>
      <w:r>
        <w:rPr>
          <w:rFonts w:ascii="Times New Roman" w:hAnsi="Times New Roman"/>
          <w:sz w:val="24"/>
          <w:szCs w:val="24"/>
          <w:lang w:eastAsia="ru-RU"/>
        </w:rPr>
        <w:t xml:space="preserve">  земельных участков</w:t>
      </w:r>
      <w:r w:rsidRPr="00377F63">
        <w:rPr>
          <w:rFonts w:ascii="Times New Roman" w:hAnsi="Times New Roman"/>
          <w:sz w:val="24"/>
          <w:szCs w:val="24"/>
          <w:lang w:eastAsia="ru-RU"/>
        </w:rPr>
        <w:t xml:space="preserve">  на сумму 1617,09 тысяч рублей</w:t>
      </w:r>
      <w:r>
        <w:rPr>
          <w:rFonts w:ascii="Times New Roman" w:hAnsi="Times New Roman"/>
          <w:sz w:val="24"/>
          <w:szCs w:val="24"/>
          <w:lang w:eastAsia="ru-RU"/>
        </w:rPr>
        <w:t>.</w:t>
      </w:r>
    </w:p>
    <w:p w:rsidR="002D2848" w:rsidRDefault="002D2848" w:rsidP="006A68A9">
      <w:pPr>
        <w:spacing w:after="0" w:line="240" w:lineRule="auto"/>
        <w:ind w:firstLine="709"/>
        <w:jc w:val="both"/>
        <w:rPr>
          <w:rFonts w:ascii="Times New Roman" w:hAnsi="Times New Roman"/>
          <w:sz w:val="24"/>
          <w:szCs w:val="24"/>
          <w:lang w:eastAsia="ru-RU"/>
        </w:rPr>
      </w:pPr>
      <w:r w:rsidRPr="00377F63">
        <w:rPr>
          <w:rFonts w:ascii="Times New Roman" w:hAnsi="Times New Roman"/>
          <w:sz w:val="24"/>
          <w:szCs w:val="24"/>
          <w:lang w:eastAsia="ru-RU"/>
        </w:rPr>
        <w:t xml:space="preserve">В муниципальном образовании </w:t>
      </w:r>
      <w:r>
        <w:rPr>
          <w:rFonts w:ascii="Times New Roman" w:hAnsi="Times New Roman"/>
          <w:sz w:val="24"/>
          <w:szCs w:val="24"/>
          <w:lang w:eastAsia="ru-RU"/>
        </w:rPr>
        <w:t>«</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377F63">
        <w:rPr>
          <w:rFonts w:ascii="Times New Roman" w:hAnsi="Times New Roman"/>
          <w:sz w:val="24"/>
          <w:szCs w:val="24"/>
          <w:lang w:eastAsia="ru-RU"/>
        </w:rPr>
        <w:t xml:space="preserve"> исполня</w:t>
      </w:r>
      <w:r>
        <w:rPr>
          <w:rFonts w:ascii="Times New Roman" w:hAnsi="Times New Roman"/>
          <w:sz w:val="24"/>
          <w:szCs w:val="24"/>
          <w:lang w:eastAsia="ru-RU"/>
        </w:rPr>
        <w:t>е</w:t>
      </w:r>
      <w:r w:rsidRPr="00377F63">
        <w:rPr>
          <w:rFonts w:ascii="Times New Roman" w:hAnsi="Times New Roman"/>
          <w:sz w:val="24"/>
          <w:szCs w:val="24"/>
          <w:lang w:eastAsia="ru-RU"/>
        </w:rPr>
        <w:t>тся Закон Удмуртской Республики от 16 декабря 2002 года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r>
        <w:rPr>
          <w:rFonts w:ascii="Times New Roman" w:hAnsi="Times New Roman"/>
          <w:sz w:val="24"/>
          <w:szCs w:val="24"/>
          <w:lang w:eastAsia="ru-RU"/>
        </w:rPr>
        <w:t>.</w:t>
      </w:r>
      <w:r w:rsidRPr="00377F63">
        <w:rPr>
          <w:rFonts w:ascii="Times New Roman" w:hAnsi="Times New Roman"/>
          <w:sz w:val="24"/>
          <w:szCs w:val="24"/>
          <w:lang w:eastAsia="ru-RU"/>
        </w:rPr>
        <w:t xml:space="preserve">  </w:t>
      </w:r>
      <w:r>
        <w:rPr>
          <w:rFonts w:ascii="Times New Roman" w:hAnsi="Times New Roman"/>
          <w:sz w:val="24"/>
          <w:szCs w:val="24"/>
          <w:lang w:eastAsia="ru-RU"/>
        </w:rPr>
        <w:t>Администрацией 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377F63">
        <w:rPr>
          <w:rFonts w:ascii="Times New Roman" w:hAnsi="Times New Roman"/>
          <w:color w:val="00B0F0"/>
          <w:sz w:val="24"/>
          <w:szCs w:val="24"/>
          <w:lang w:eastAsia="ru-RU"/>
        </w:rPr>
        <w:t xml:space="preserve"> </w:t>
      </w:r>
      <w:r w:rsidRPr="00377F63">
        <w:rPr>
          <w:rFonts w:ascii="Times New Roman" w:hAnsi="Times New Roman"/>
          <w:sz w:val="24"/>
          <w:szCs w:val="24"/>
          <w:lang w:eastAsia="ru-RU"/>
        </w:rPr>
        <w:t xml:space="preserve">утвержден перечень земельных участков в количестве 22. </w:t>
      </w:r>
      <w:r>
        <w:rPr>
          <w:rFonts w:ascii="Times New Roman" w:hAnsi="Times New Roman"/>
          <w:sz w:val="24"/>
          <w:szCs w:val="24"/>
          <w:lang w:eastAsia="ru-RU"/>
        </w:rPr>
        <w:t>К</w:t>
      </w:r>
      <w:r w:rsidRPr="00377F63">
        <w:rPr>
          <w:rFonts w:ascii="Times New Roman" w:hAnsi="Times New Roman"/>
          <w:sz w:val="24"/>
          <w:szCs w:val="24"/>
          <w:lang w:eastAsia="ru-RU"/>
        </w:rPr>
        <w:t>оличество многодетных семей</w:t>
      </w:r>
      <w:r>
        <w:rPr>
          <w:rFonts w:ascii="Times New Roman" w:hAnsi="Times New Roman"/>
          <w:sz w:val="24"/>
          <w:szCs w:val="24"/>
          <w:lang w:eastAsia="ru-RU"/>
        </w:rPr>
        <w:t>,</w:t>
      </w:r>
      <w:r w:rsidRPr="00377F63">
        <w:rPr>
          <w:rFonts w:ascii="Times New Roman" w:hAnsi="Times New Roman"/>
          <w:sz w:val="24"/>
          <w:szCs w:val="24"/>
          <w:lang w:eastAsia="ru-RU"/>
        </w:rPr>
        <w:t xml:space="preserve"> зарегистрированных в районе на 01.01.2014 года</w:t>
      </w:r>
      <w:r>
        <w:rPr>
          <w:rFonts w:ascii="Times New Roman" w:hAnsi="Times New Roman"/>
          <w:sz w:val="24"/>
          <w:szCs w:val="24"/>
          <w:lang w:eastAsia="ru-RU"/>
        </w:rPr>
        <w:t>,</w:t>
      </w:r>
      <w:r w:rsidRPr="00377F63">
        <w:rPr>
          <w:rFonts w:ascii="Times New Roman" w:hAnsi="Times New Roman"/>
          <w:sz w:val="24"/>
          <w:szCs w:val="24"/>
          <w:lang w:eastAsia="ru-RU"/>
        </w:rPr>
        <w:t xml:space="preserve"> составляет 541, </w:t>
      </w:r>
      <w:r>
        <w:rPr>
          <w:rFonts w:ascii="Times New Roman" w:hAnsi="Times New Roman"/>
          <w:sz w:val="24"/>
          <w:szCs w:val="24"/>
          <w:lang w:eastAsia="ru-RU"/>
        </w:rPr>
        <w:t xml:space="preserve">из </w:t>
      </w:r>
      <w:r w:rsidRPr="00377F63">
        <w:rPr>
          <w:rFonts w:ascii="Times New Roman" w:hAnsi="Times New Roman"/>
          <w:sz w:val="24"/>
          <w:szCs w:val="24"/>
          <w:lang w:eastAsia="ru-RU"/>
        </w:rPr>
        <w:t>них состоящих на учете в качестве нуждающихся в жилых помещениях - 85.  На 01.01.2014 года  поставлено на учет в качестве имеющих право на бесплатное предоставление земельного участка 12 человек. Предоставлено нуждающимся в улучшении жилищных условий  9 участков, в том числе  3  земельных  участка многодетным семьям.</w:t>
      </w:r>
      <w:r w:rsidRPr="004801BD">
        <w:rPr>
          <w:rFonts w:ascii="Times New Roman" w:hAnsi="Times New Roman"/>
          <w:sz w:val="24"/>
          <w:szCs w:val="24"/>
          <w:lang w:eastAsia="ru-RU"/>
        </w:rPr>
        <w:t xml:space="preserve"> </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Основны</w:t>
      </w:r>
      <w:r>
        <w:rPr>
          <w:rFonts w:ascii="Times New Roman" w:hAnsi="Times New Roman"/>
          <w:sz w:val="24"/>
          <w:szCs w:val="24"/>
          <w:lang w:eastAsia="ru-RU"/>
        </w:rPr>
        <w:t>ми</w:t>
      </w:r>
      <w:r w:rsidRPr="0093684A">
        <w:rPr>
          <w:rFonts w:ascii="Times New Roman" w:hAnsi="Times New Roman"/>
          <w:sz w:val="24"/>
          <w:szCs w:val="24"/>
          <w:lang w:eastAsia="ru-RU"/>
        </w:rPr>
        <w:t xml:space="preserve"> проблем</w:t>
      </w:r>
      <w:r>
        <w:rPr>
          <w:rFonts w:ascii="Times New Roman" w:hAnsi="Times New Roman"/>
          <w:sz w:val="24"/>
          <w:szCs w:val="24"/>
          <w:lang w:eastAsia="ru-RU"/>
        </w:rPr>
        <w:t>ами</w:t>
      </w:r>
      <w:r w:rsidRPr="0093684A">
        <w:rPr>
          <w:rFonts w:ascii="Times New Roman" w:hAnsi="Times New Roman"/>
          <w:sz w:val="24"/>
          <w:szCs w:val="24"/>
          <w:lang w:eastAsia="ru-RU"/>
        </w:rPr>
        <w:t xml:space="preserve"> в сфере реализации подпрограммы</w:t>
      </w:r>
      <w:r>
        <w:rPr>
          <w:rFonts w:ascii="Times New Roman" w:hAnsi="Times New Roman"/>
          <w:sz w:val="24"/>
          <w:szCs w:val="24"/>
          <w:lang w:eastAsia="ru-RU"/>
        </w:rPr>
        <w:t xml:space="preserve"> являются следующие: </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1. Длительность и сложность процедур передачи (разграничения) имущества между публичными собственниками. </w:t>
      </w:r>
      <w:r>
        <w:rPr>
          <w:rFonts w:ascii="Times New Roman" w:hAnsi="Times New Roman"/>
          <w:sz w:val="24"/>
          <w:szCs w:val="24"/>
          <w:lang w:eastAsia="ru-RU"/>
        </w:rPr>
        <w:t>Т</w:t>
      </w:r>
      <w:r w:rsidRPr="0093684A">
        <w:rPr>
          <w:rFonts w:ascii="Times New Roman" w:hAnsi="Times New Roman"/>
          <w:sz w:val="24"/>
          <w:szCs w:val="24"/>
          <w:lang w:eastAsia="ru-RU"/>
        </w:rPr>
        <w:t>рудности возникают при разграничении имущества между муниципальным район</w:t>
      </w:r>
      <w:r>
        <w:rPr>
          <w:rFonts w:ascii="Times New Roman" w:hAnsi="Times New Roman"/>
          <w:sz w:val="24"/>
          <w:szCs w:val="24"/>
          <w:lang w:eastAsia="ru-RU"/>
        </w:rPr>
        <w:t>ом</w:t>
      </w:r>
      <w:r w:rsidRPr="0093684A">
        <w:rPr>
          <w:rFonts w:ascii="Times New Roman" w:hAnsi="Times New Roman"/>
          <w:sz w:val="24"/>
          <w:szCs w:val="24"/>
          <w:lang w:eastAsia="ru-RU"/>
        </w:rPr>
        <w:t xml:space="preserve"> и сельскими поселениями</w:t>
      </w:r>
      <w:r>
        <w:rPr>
          <w:rFonts w:ascii="Times New Roman" w:hAnsi="Times New Roman"/>
          <w:sz w:val="24"/>
          <w:szCs w:val="24"/>
          <w:lang w:eastAsia="ru-RU"/>
        </w:rPr>
        <w:t xml:space="preserve"> района</w:t>
      </w:r>
      <w:r w:rsidRPr="0093684A">
        <w:rPr>
          <w:rFonts w:ascii="Times New Roman" w:hAnsi="Times New Roman"/>
          <w:sz w:val="24"/>
          <w:szCs w:val="24"/>
          <w:lang w:eastAsia="ru-RU"/>
        </w:rPr>
        <w:t>. Связано это с отсутствием у сельских поселений необходимых объемов финансирования для содержания переданного имущества, отсутствием собственных доходных источников для реализации ряда полномочий, дефицитом квалифицированных кадров и, как следствие, невозможностью охватить своими силами весь спектр управленческих вопросов, переданных на уровень сельских поселений.</w:t>
      </w:r>
    </w:p>
    <w:p w:rsidR="002D2848"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2. Низкий уровень вовлечения муниципального имущ</w:t>
      </w:r>
      <w:r>
        <w:rPr>
          <w:rFonts w:ascii="Times New Roman" w:hAnsi="Times New Roman"/>
          <w:sz w:val="24"/>
          <w:szCs w:val="24"/>
          <w:lang w:eastAsia="ru-RU"/>
        </w:rPr>
        <w:t>ества в хозяйственный оборот. В районе еще не</w:t>
      </w:r>
      <w:r w:rsidRPr="0093684A">
        <w:rPr>
          <w:rFonts w:ascii="Times New Roman" w:hAnsi="Times New Roman"/>
          <w:sz w:val="24"/>
          <w:szCs w:val="24"/>
          <w:lang w:eastAsia="ru-RU"/>
        </w:rPr>
        <w:t xml:space="preserve"> использу</w:t>
      </w:r>
      <w:r>
        <w:rPr>
          <w:rFonts w:ascii="Times New Roman" w:hAnsi="Times New Roman"/>
          <w:sz w:val="24"/>
          <w:szCs w:val="24"/>
          <w:lang w:eastAsia="ru-RU"/>
        </w:rPr>
        <w:t>е</w:t>
      </w:r>
      <w:r w:rsidRPr="0093684A">
        <w:rPr>
          <w:rFonts w:ascii="Times New Roman" w:hAnsi="Times New Roman"/>
          <w:sz w:val="24"/>
          <w:szCs w:val="24"/>
          <w:lang w:eastAsia="ru-RU"/>
        </w:rPr>
        <w:t>тся так</w:t>
      </w:r>
      <w:r>
        <w:rPr>
          <w:rFonts w:ascii="Times New Roman" w:hAnsi="Times New Roman"/>
          <w:sz w:val="24"/>
          <w:szCs w:val="24"/>
          <w:lang w:eastAsia="ru-RU"/>
        </w:rPr>
        <w:t>ой</w:t>
      </w:r>
      <w:r w:rsidRPr="0093684A">
        <w:rPr>
          <w:rFonts w:ascii="Times New Roman" w:hAnsi="Times New Roman"/>
          <w:sz w:val="24"/>
          <w:szCs w:val="24"/>
          <w:lang w:eastAsia="ru-RU"/>
        </w:rPr>
        <w:t xml:space="preserve"> вид государственно-частного партнерства, как концессионн</w:t>
      </w:r>
      <w:r>
        <w:rPr>
          <w:rFonts w:ascii="Times New Roman" w:hAnsi="Times New Roman"/>
          <w:sz w:val="24"/>
          <w:szCs w:val="24"/>
          <w:lang w:eastAsia="ru-RU"/>
        </w:rPr>
        <w:t>о</w:t>
      </w:r>
      <w:r w:rsidRPr="0093684A">
        <w:rPr>
          <w:rFonts w:ascii="Times New Roman" w:hAnsi="Times New Roman"/>
          <w:sz w:val="24"/>
          <w:szCs w:val="24"/>
          <w:lang w:eastAsia="ru-RU"/>
        </w:rPr>
        <w:t>е соглашени</w:t>
      </w:r>
      <w:r>
        <w:rPr>
          <w:rFonts w:ascii="Times New Roman" w:hAnsi="Times New Roman"/>
          <w:sz w:val="24"/>
          <w:szCs w:val="24"/>
          <w:lang w:eastAsia="ru-RU"/>
        </w:rPr>
        <w:t>е</w:t>
      </w:r>
      <w:r w:rsidRPr="0093684A">
        <w:rPr>
          <w:rFonts w:ascii="Times New Roman" w:hAnsi="Times New Roman"/>
          <w:sz w:val="24"/>
          <w:szCs w:val="24"/>
          <w:lang w:eastAsia="ru-RU"/>
        </w:rPr>
        <w:t>.</w:t>
      </w:r>
      <w:r>
        <w:rPr>
          <w:rFonts w:ascii="Times New Roman" w:hAnsi="Times New Roman"/>
          <w:sz w:val="24"/>
          <w:szCs w:val="24"/>
          <w:lang w:eastAsia="ru-RU"/>
        </w:rPr>
        <w:t xml:space="preserve"> </w:t>
      </w:r>
    </w:p>
    <w:p w:rsidR="002D2848" w:rsidRPr="00E02628" w:rsidRDefault="002D2848" w:rsidP="006A68A9">
      <w:pPr>
        <w:spacing w:after="0" w:line="240" w:lineRule="auto"/>
        <w:ind w:firstLine="709"/>
        <w:jc w:val="both"/>
        <w:rPr>
          <w:rFonts w:ascii="Times New Roman" w:hAnsi="Times New Roman"/>
          <w:sz w:val="24"/>
          <w:szCs w:val="24"/>
          <w:lang w:eastAsia="ru-RU"/>
        </w:rPr>
      </w:pPr>
      <w:r w:rsidRPr="00E02628">
        <w:rPr>
          <w:rFonts w:ascii="Times New Roman" w:hAnsi="Times New Roman"/>
          <w:sz w:val="24"/>
          <w:szCs w:val="24"/>
          <w:lang w:eastAsia="ru-RU"/>
        </w:rPr>
        <w:t xml:space="preserve">В соответствии с действующим антимонопольным законодательством и законодательством о  теплоснабжении, водоснабжении и водоотведении </w:t>
      </w:r>
      <w:r w:rsidRPr="00E02628">
        <w:rPr>
          <w:rFonts w:ascii="Times New Roman" w:hAnsi="Times New Roman"/>
          <w:bCs/>
          <w:sz w:val="24"/>
          <w:szCs w:val="24"/>
          <w:lang w:eastAsia="ru-RU"/>
        </w:rPr>
        <w:t>п</w:t>
      </w:r>
      <w:r w:rsidRPr="00E02628">
        <w:rPr>
          <w:rFonts w:ascii="Times New Roman" w:hAnsi="Times New Roman"/>
          <w:sz w:val="24"/>
          <w:szCs w:val="24"/>
          <w:lang w:eastAsia="ru-RU"/>
        </w:rPr>
        <w:t xml:space="preserve">ередача прав в отношении объектов коммунального назначения осуществляется только по договорам аренды, или по концессионным соглашениям, и на срок более 10 лет. </w:t>
      </w:r>
    </w:p>
    <w:p w:rsidR="002D2848" w:rsidRPr="00E02628" w:rsidRDefault="002D2848" w:rsidP="006A68A9">
      <w:pPr>
        <w:spacing w:after="0" w:line="240" w:lineRule="auto"/>
        <w:ind w:firstLine="709"/>
        <w:jc w:val="both"/>
        <w:rPr>
          <w:rFonts w:ascii="Times New Roman" w:hAnsi="Times New Roman"/>
          <w:sz w:val="24"/>
          <w:szCs w:val="24"/>
          <w:lang w:eastAsia="ru-RU"/>
        </w:rPr>
      </w:pPr>
      <w:r w:rsidRPr="00E02628">
        <w:rPr>
          <w:rFonts w:ascii="Times New Roman" w:hAnsi="Times New Roman"/>
          <w:sz w:val="24"/>
          <w:szCs w:val="24"/>
          <w:lang w:eastAsia="ru-RU"/>
        </w:rPr>
        <w:t xml:space="preserve">В собственности </w:t>
      </w:r>
      <w:r w:rsidRPr="008A6380">
        <w:rPr>
          <w:rFonts w:ascii="Times New Roman" w:hAnsi="Times New Roman"/>
          <w:sz w:val="24"/>
          <w:szCs w:val="24"/>
          <w:lang w:eastAsia="ru-RU"/>
        </w:rPr>
        <w:t xml:space="preserve">муниципального образования </w:t>
      </w:r>
      <w:r w:rsidRPr="00E02628">
        <w:rPr>
          <w:rFonts w:ascii="Times New Roman" w:hAnsi="Times New Roman"/>
          <w:sz w:val="24"/>
          <w:szCs w:val="24"/>
          <w:lang w:eastAsia="ru-RU"/>
        </w:rPr>
        <w:t>«</w:t>
      </w:r>
      <w:proofErr w:type="spellStart"/>
      <w:r w:rsidRPr="00E02628">
        <w:rPr>
          <w:rFonts w:ascii="Times New Roman" w:hAnsi="Times New Roman"/>
          <w:sz w:val="24"/>
          <w:szCs w:val="24"/>
          <w:lang w:eastAsia="ru-RU"/>
        </w:rPr>
        <w:t>Можгинский</w:t>
      </w:r>
      <w:proofErr w:type="spellEnd"/>
      <w:r w:rsidRPr="00E02628">
        <w:rPr>
          <w:rFonts w:ascii="Times New Roman" w:hAnsi="Times New Roman"/>
          <w:sz w:val="24"/>
          <w:szCs w:val="24"/>
          <w:lang w:eastAsia="ru-RU"/>
        </w:rPr>
        <w:t xml:space="preserve"> район» насчитывается порядка 196 объектов тепло-, водоснабжения и водоотведения. </w:t>
      </w:r>
      <w:r w:rsidRPr="00E02628">
        <w:rPr>
          <w:rFonts w:ascii="Times New Roman" w:hAnsi="Times New Roman"/>
          <w:sz w:val="24"/>
          <w:szCs w:val="24"/>
          <w:lang w:eastAsia="ru-RU"/>
        </w:rPr>
        <w:tab/>
      </w:r>
      <w:bookmarkStart w:id="3" w:name="sub_28011"/>
      <w:r w:rsidRPr="00E02628">
        <w:rPr>
          <w:rFonts w:ascii="Times New Roman" w:hAnsi="Times New Roman"/>
          <w:sz w:val="24"/>
          <w:szCs w:val="24"/>
          <w:lang w:eastAsia="ru-RU"/>
        </w:rPr>
        <w:t xml:space="preserve"> </w:t>
      </w:r>
      <w:bookmarkStart w:id="4" w:name="sub_28013"/>
      <w:bookmarkEnd w:id="3"/>
    </w:p>
    <w:bookmarkEnd w:id="4"/>
    <w:p w:rsidR="002D2848" w:rsidRPr="00E02628" w:rsidRDefault="002D2848" w:rsidP="006A68A9">
      <w:pPr>
        <w:spacing w:after="0" w:line="240" w:lineRule="auto"/>
        <w:ind w:firstLine="709"/>
        <w:jc w:val="both"/>
        <w:rPr>
          <w:rFonts w:ascii="Times New Roman" w:hAnsi="Times New Roman"/>
          <w:sz w:val="24"/>
          <w:szCs w:val="24"/>
          <w:lang w:eastAsia="ru-RU"/>
        </w:rPr>
      </w:pPr>
      <w:r w:rsidRPr="00E02628">
        <w:rPr>
          <w:rFonts w:ascii="Times New Roman" w:hAnsi="Times New Roman"/>
          <w:sz w:val="24"/>
          <w:szCs w:val="24"/>
          <w:lang w:eastAsia="ru-RU"/>
        </w:rPr>
        <w:t xml:space="preserve">В </w:t>
      </w:r>
      <w:proofErr w:type="spellStart"/>
      <w:r w:rsidRPr="00E02628">
        <w:rPr>
          <w:rFonts w:ascii="Times New Roman" w:hAnsi="Times New Roman"/>
          <w:sz w:val="24"/>
          <w:szCs w:val="24"/>
          <w:lang w:eastAsia="ru-RU"/>
        </w:rPr>
        <w:t>Можгинском</w:t>
      </w:r>
      <w:proofErr w:type="spellEnd"/>
      <w:r w:rsidRPr="00E02628">
        <w:rPr>
          <w:rFonts w:ascii="Times New Roman" w:hAnsi="Times New Roman"/>
          <w:sz w:val="24"/>
          <w:szCs w:val="24"/>
          <w:lang w:eastAsia="ru-RU"/>
        </w:rPr>
        <w:t xml:space="preserve"> районе составлен и утвержден график проведения конкурсных процедур по передаче объектов в концессию и долгосрочную аренду, все конкурсы должны пройти в 4 квартале 2015 года. Для обеспечения возможности проведения конкурсов по передаче объектов по концессионному соглашению либо по передаче в аренду необходимо выполнить ряд мероприятий. Одним из них является подготовка всех технических документов и проведение регистрации права собственности на объекты (на сегодняшний день только на 36 объектов зарегистрировано право собственности). На эти цели требуется порядка 6,4 млн. руб. </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3. Необходимость совершенствования системы учета для эффективного управления муниципальным имуществом в </w:t>
      </w:r>
      <w:proofErr w:type="spellStart"/>
      <w:r>
        <w:rPr>
          <w:rFonts w:ascii="Times New Roman" w:hAnsi="Times New Roman"/>
          <w:sz w:val="24"/>
          <w:szCs w:val="24"/>
          <w:lang w:eastAsia="ru-RU"/>
        </w:rPr>
        <w:t>Можгинском</w:t>
      </w:r>
      <w:proofErr w:type="spellEnd"/>
      <w:r>
        <w:rPr>
          <w:rFonts w:ascii="Times New Roman" w:hAnsi="Times New Roman"/>
          <w:sz w:val="24"/>
          <w:szCs w:val="24"/>
          <w:lang w:eastAsia="ru-RU"/>
        </w:rPr>
        <w:t xml:space="preserve"> районе</w:t>
      </w:r>
      <w:r w:rsidRPr="0093684A">
        <w:rPr>
          <w:rFonts w:ascii="Times New Roman" w:hAnsi="Times New Roman"/>
          <w:sz w:val="24"/>
          <w:szCs w:val="24"/>
          <w:lang w:eastAsia="ru-RU"/>
        </w:rPr>
        <w:t>, в том числе:</w:t>
      </w:r>
    </w:p>
    <w:p w:rsidR="002D2848" w:rsidRPr="0093684A"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завершение </w:t>
      </w:r>
      <w:r w:rsidRPr="0093684A">
        <w:rPr>
          <w:rFonts w:ascii="Times New Roman" w:hAnsi="Times New Roman"/>
          <w:sz w:val="24"/>
          <w:szCs w:val="24"/>
          <w:lang w:eastAsia="ru-RU"/>
        </w:rPr>
        <w:t>формировани</w:t>
      </w:r>
      <w:r>
        <w:rPr>
          <w:rFonts w:ascii="Times New Roman" w:hAnsi="Times New Roman"/>
          <w:sz w:val="24"/>
          <w:szCs w:val="24"/>
          <w:lang w:eastAsia="ru-RU"/>
        </w:rPr>
        <w:t>я</w:t>
      </w:r>
      <w:r w:rsidRPr="0093684A">
        <w:rPr>
          <w:rFonts w:ascii="Times New Roman" w:hAnsi="Times New Roman"/>
          <w:sz w:val="24"/>
          <w:szCs w:val="24"/>
          <w:lang w:eastAsia="ru-RU"/>
        </w:rPr>
        <w:t xml:space="preserve"> и использование основанной на современных информационных технологиях базы данных по объектам собственности</w:t>
      </w:r>
      <w:r>
        <w:rPr>
          <w:rFonts w:ascii="Times New Roman" w:hAnsi="Times New Roman"/>
          <w:sz w:val="24"/>
          <w:szCs w:val="24"/>
          <w:lang w:eastAsia="ru-RU"/>
        </w:rPr>
        <w:t xml:space="preserve"> и</w:t>
      </w:r>
      <w:r w:rsidRPr="0093684A">
        <w:rPr>
          <w:rFonts w:ascii="Times New Roman" w:hAnsi="Times New Roman"/>
          <w:sz w:val="24"/>
          <w:szCs w:val="24"/>
          <w:lang w:eastAsia="ru-RU"/>
        </w:rPr>
        <w:t xml:space="preserve"> земельным ресурсам;</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отсутствие полного нормативного регулирования вопросов учета и оценки имущества казны.</w:t>
      </w:r>
    </w:p>
    <w:p w:rsidR="002D2848" w:rsidRPr="0093684A"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4. Необходимость совершенствования механизмов мониторинга и контроля за деятельностью </w:t>
      </w:r>
      <w:r>
        <w:rPr>
          <w:rFonts w:ascii="Times New Roman" w:hAnsi="Times New Roman"/>
          <w:sz w:val="24"/>
          <w:szCs w:val="24"/>
          <w:lang w:eastAsia="ru-RU"/>
        </w:rPr>
        <w:t>муниципальных</w:t>
      </w:r>
      <w:r w:rsidRPr="0093684A">
        <w:rPr>
          <w:rFonts w:ascii="Times New Roman" w:hAnsi="Times New Roman"/>
          <w:sz w:val="24"/>
          <w:szCs w:val="24"/>
          <w:lang w:eastAsia="ru-RU"/>
        </w:rPr>
        <w:t xml:space="preserve"> учреждений, создание стимулов к повышению эффективности и результативности их деятельности в связи с изменением правового статуса и правового режима имущества этих учреждений. </w:t>
      </w:r>
    </w:p>
    <w:p w:rsidR="002D2848" w:rsidRDefault="002D2848" w:rsidP="006A68A9">
      <w:pPr>
        <w:spacing w:after="0" w:line="240" w:lineRule="auto"/>
        <w:ind w:firstLine="709"/>
        <w:jc w:val="both"/>
        <w:rPr>
          <w:rFonts w:ascii="Times New Roman" w:hAnsi="Times New Roman"/>
          <w:sz w:val="24"/>
          <w:szCs w:val="24"/>
          <w:lang w:eastAsia="ru-RU"/>
        </w:rPr>
      </w:pPr>
      <w:r w:rsidRPr="0093684A">
        <w:rPr>
          <w:rFonts w:ascii="Times New Roman" w:hAnsi="Times New Roman"/>
          <w:sz w:val="24"/>
          <w:szCs w:val="24"/>
          <w:lang w:eastAsia="ru-RU"/>
        </w:rPr>
        <w:t xml:space="preserve">С 01 июля 2012 года в полном объеме вступил в силу Федеральный закон № 83-ФЗ, при этом на практике отсутствуют отработанные механизмы мониторинга и контроля за деятельностью </w:t>
      </w:r>
      <w:r>
        <w:rPr>
          <w:rFonts w:ascii="Times New Roman" w:hAnsi="Times New Roman"/>
          <w:sz w:val="24"/>
          <w:szCs w:val="24"/>
          <w:lang w:eastAsia="ru-RU"/>
        </w:rPr>
        <w:t xml:space="preserve">муниципальных </w:t>
      </w:r>
      <w:r w:rsidRPr="0093684A">
        <w:rPr>
          <w:rFonts w:ascii="Times New Roman" w:hAnsi="Times New Roman"/>
          <w:sz w:val="24"/>
          <w:szCs w:val="24"/>
          <w:lang w:eastAsia="ru-RU"/>
        </w:rPr>
        <w:t xml:space="preserve">учреждений. Отсутствует система показателей для оценки эффективности использования </w:t>
      </w:r>
      <w:r>
        <w:rPr>
          <w:rFonts w:ascii="Times New Roman" w:hAnsi="Times New Roman"/>
          <w:sz w:val="24"/>
          <w:szCs w:val="24"/>
          <w:lang w:eastAsia="ru-RU"/>
        </w:rPr>
        <w:t>муниципального</w:t>
      </w:r>
      <w:r w:rsidRPr="0093684A">
        <w:rPr>
          <w:rFonts w:ascii="Times New Roman" w:hAnsi="Times New Roman"/>
          <w:sz w:val="24"/>
          <w:szCs w:val="24"/>
          <w:lang w:eastAsia="ru-RU"/>
        </w:rPr>
        <w:t xml:space="preserve"> имущества, закрепленного на праве оперативного управления за </w:t>
      </w:r>
      <w:r>
        <w:rPr>
          <w:rFonts w:ascii="Times New Roman" w:hAnsi="Times New Roman"/>
          <w:sz w:val="24"/>
          <w:szCs w:val="24"/>
          <w:lang w:eastAsia="ru-RU"/>
        </w:rPr>
        <w:t>муниципальными</w:t>
      </w:r>
      <w:r w:rsidRPr="0093684A">
        <w:rPr>
          <w:rFonts w:ascii="Times New Roman" w:hAnsi="Times New Roman"/>
          <w:sz w:val="24"/>
          <w:szCs w:val="24"/>
          <w:lang w:eastAsia="ru-RU"/>
        </w:rPr>
        <w:t xml:space="preserve"> учреждениями, а также методология мониторинга и контроля за его использованием. </w:t>
      </w:r>
    </w:p>
    <w:p w:rsidR="002D2848" w:rsidRPr="004801BD"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lastRenderedPageBreak/>
        <w:t xml:space="preserve">5.  Низкая ликвидность приватизируемого муниципального имущества, низкая бюджетная обеспеченность органов местного самоуправления, осуществляющих управление муниципальной собственностью,  </w:t>
      </w:r>
    </w:p>
    <w:p w:rsidR="002D2848" w:rsidRPr="00294687" w:rsidRDefault="002D2848" w:rsidP="006A68A9">
      <w:pPr>
        <w:spacing w:after="0" w:line="240" w:lineRule="auto"/>
        <w:ind w:firstLine="709"/>
        <w:jc w:val="both"/>
        <w:rPr>
          <w:rFonts w:ascii="Times New Roman" w:hAnsi="Times New Roman"/>
          <w:sz w:val="24"/>
          <w:szCs w:val="24"/>
          <w:lang w:eastAsia="ru-RU"/>
        </w:rPr>
      </w:pPr>
      <w:r w:rsidRPr="004801BD">
        <w:rPr>
          <w:rFonts w:ascii="Times New Roman" w:hAnsi="Times New Roman"/>
          <w:sz w:val="24"/>
          <w:szCs w:val="24"/>
          <w:lang w:eastAsia="ru-RU"/>
        </w:rPr>
        <w:t>6. Высокая стоимость услуг по проведению кадастровых работ, отсутствие правоустанавливающих документов, технических паспортов  и кадастровой документации, необходимых для  государственной регистрации прав, отсутствие муниципального контроля за использованием земельных ресурсов.</w:t>
      </w:r>
    </w:p>
    <w:p w:rsidR="002D2848" w:rsidRPr="006F6D54"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7. </w:t>
      </w:r>
      <w:r w:rsidRPr="006F6D54">
        <w:rPr>
          <w:rFonts w:ascii="Times New Roman" w:hAnsi="Times New Roman"/>
          <w:sz w:val="24"/>
          <w:szCs w:val="24"/>
          <w:lang w:eastAsia="ru-RU"/>
        </w:rPr>
        <w:t xml:space="preserve">Отсутствие  картографических материалов, отражающих современное состояние территории муниципального образования, сведений о границах муниципальных образований, населенных пунктов, территориальных зон и зон с особыми условиями использования территорий в муниципальном образовании снижает эффективность  управления земельными ресурсами на территории муниципального образования  и тем самым тормозит социально-экономическое развитие района. </w:t>
      </w:r>
    </w:p>
    <w:p w:rsidR="002D2848" w:rsidRPr="006F6D54" w:rsidRDefault="002D2848" w:rsidP="006A68A9">
      <w:pPr>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8</w:t>
      </w:r>
      <w:r w:rsidRPr="006F6D54">
        <w:rPr>
          <w:rFonts w:ascii="Times New Roman" w:hAnsi="Times New Roman"/>
          <w:sz w:val="24"/>
          <w:szCs w:val="24"/>
          <w:lang w:eastAsia="ru-RU"/>
        </w:rPr>
        <w:t>. Несовершенство существующих методик государственной кадастровой оценки земель, контроля и мониторинга использования земельных ресурсов в значительной степени препятствуют эффективному и экономически обоснованному использованию земельных ресурсов на территории района, что, в свою очередь, снижает темпы социально-экономического развития территории.</w:t>
      </w:r>
    </w:p>
    <w:p w:rsidR="002D2848" w:rsidRPr="006F6D54" w:rsidRDefault="002D2848" w:rsidP="006A68A9">
      <w:pPr>
        <w:spacing w:after="0" w:line="240" w:lineRule="auto"/>
        <w:ind w:firstLine="709"/>
        <w:jc w:val="both"/>
        <w:rPr>
          <w:rFonts w:ascii="Times New Roman" w:hAnsi="Times New Roman"/>
          <w:b/>
          <w:sz w:val="24"/>
          <w:szCs w:val="24"/>
          <w:lang w:eastAsia="ru-RU"/>
        </w:rPr>
      </w:pPr>
      <w:r w:rsidRPr="006F6D54">
        <w:rPr>
          <w:rFonts w:ascii="Times New Roman" w:hAnsi="Times New Roman"/>
          <w:sz w:val="24"/>
          <w:szCs w:val="24"/>
          <w:lang w:eastAsia="ru-RU"/>
        </w:rPr>
        <w:t>9.  Наличие земельных участков и земель, используемых без оформления правоустанавливающих документов, земельных участков</w:t>
      </w:r>
      <w:r>
        <w:rPr>
          <w:rFonts w:ascii="Times New Roman" w:hAnsi="Times New Roman"/>
          <w:sz w:val="24"/>
          <w:szCs w:val="24"/>
          <w:lang w:eastAsia="ru-RU"/>
        </w:rPr>
        <w:t>,</w:t>
      </w:r>
      <w:r w:rsidRPr="006F6D54">
        <w:rPr>
          <w:rFonts w:ascii="Times New Roman" w:hAnsi="Times New Roman"/>
          <w:sz w:val="24"/>
          <w:szCs w:val="24"/>
          <w:lang w:eastAsia="ru-RU"/>
        </w:rPr>
        <w:t xml:space="preserve"> не используемых или используемых не по целевому назначению, а также земельных участков, использование которых осуществляется с нарушениями требований к рациональному и эффективному использованию земельных ресурсов. Данная проблема ведет к снижению эффективности использования земельных ресурсов, снижению их свойств и качеств в будущем, </w:t>
      </w:r>
      <w:proofErr w:type="spellStart"/>
      <w:r w:rsidRPr="006F6D54">
        <w:rPr>
          <w:rFonts w:ascii="Times New Roman" w:hAnsi="Times New Roman"/>
          <w:sz w:val="24"/>
          <w:szCs w:val="24"/>
          <w:lang w:eastAsia="ru-RU"/>
        </w:rPr>
        <w:t>недополучению</w:t>
      </w:r>
      <w:proofErr w:type="spellEnd"/>
      <w:r w:rsidRPr="006F6D54">
        <w:rPr>
          <w:rFonts w:ascii="Times New Roman" w:hAnsi="Times New Roman"/>
          <w:sz w:val="24"/>
          <w:szCs w:val="24"/>
          <w:lang w:eastAsia="ru-RU"/>
        </w:rPr>
        <w:t xml:space="preserve"> бюджетом  района  части доходов от использования земельных ресурсов.</w:t>
      </w:r>
    </w:p>
    <w:p w:rsidR="002D2848" w:rsidRPr="006F6D54" w:rsidRDefault="002D2848" w:rsidP="006A68A9">
      <w:pPr>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10</w:t>
      </w:r>
      <w:r w:rsidRPr="006F6D54">
        <w:rPr>
          <w:rFonts w:ascii="Times New Roman" w:hAnsi="Times New Roman"/>
          <w:sz w:val="24"/>
          <w:szCs w:val="24"/>
          <w:lang w:eastAsia="ru-RU"/>
        </w:rPr>
        <w:t>. Отсутствие материалов землеустройства, проектов межевания земельных участков и другой землеустроительной документации в отношении большей части земель сельскохозяйственного назначения, позволяющих определить границы земельных участков, в том числе на местности, ведет к неэффективному использованию таких земельных участков. Проведение землеустроительных и кадастровых работ, работ по подготовке проектов межевания земельных участков из состава земель сельскохозяйственного назначения позволит обеспечить необходимым информационным ресурсом органы местного самоуправления.</w:t>
      </w:r>
    </w:p>
    <w:p w:rsidR="002D2848" w:rsidRDefault="002D2848" w:rsidP="006A68A9">
      <w:pPr>
        <w:spacing w:after="0" w:line="240" w:lineRule="auto"/>
        <w:ind w:firstLine="709"/>
        <w:jc w:val="both"/>
        <w:rPr>
          <w:rFonts w:ascii="Times New Roman" w:hAnsi="Times New Roman"/>
          <w:sz w:val="24"/>
          <w:szCs w:val="24"/>
          <w:lang w:eastAsia="ru-RU"/>
        </w:rPr>
      </w:pPr>
    </w:p>
    <w:p w:rsidR="002D2848" w:rsidRPr="006F6D54" w:rsidRDefault="002D2848" w:rsidP="006A68A9">
      <w:pPr>
        <w:spacing w:after="0" w:line="240" w:lineRule="auto"/>
        <w:ind w:firstLine="709"/>
        <w:jc w:val="center"/>
        <w:rPr>
          <w:rFonts w:ascii="Times New Roman" w:hAnsi="Times New Roman"/>
          <w:b/>
          <w:bCs/>
          <w:sz w:val="24"/>
          <w:szCs w:val="24"/>
          <w:lang w:eastAsia="ru-RU"/>
        </w:rPr>
      </w:pPr>
      <w:r w:rsidRPr="006F6D54">
        <w:rPr>
          <w:rFonts w:ascii="Times New Roman" w:hAnsi="Times New Roman"/>
          <w:b/>
          <w:sz w:val="24"/>
          <w:szCs w:val="24"/>
          <w:lang w:eastAsia="ru-RU"/>
        </w:rPr>
        <w:t>2. </w:t>
      </w:r>
      <w:r>
        <w:rPr>
          <w:rFonts w:ascii="Times New Roman" w:hAnsi="Times New Roman"/>
          <w:b/>
          <w:sz w:val="24"/>
          <w:szCs w:val="24"/>
          <w:lang w:eastAsia="ru-RU"/>
        </w:rPr>
        <w:t>Приоритеты, ц</w:t>
      </w:r>
      <w:r w:rsidRPr="006F6D54">
        <w:rPr>
          <w:rFonts w:ascii="Times New Roman" w:hAnsi="Times New Roman"/>
          <w:b/>
          <w:sz w:val="24"/>
          <w:szCs w:val="24"/>
          <w:lang w:eastAsia="ru-RU"/>
        </w:rPr>
        <w:t>ели</w:t>
      </w:r>
      <w:r>
        <w:rPr>
          <w:rFonts w:ascii="Times New Roman" w:hAnsi="Times New Roman"/>
          <w:b/>
          <w:sz w:val="24"/>
          <w:szCs w:val="24"/>
          <w:lang w:eastAsia="ru-RU"/>
        </w:rPr>
        <w:t xml:space="preserve"> и</w:t>
      </w:r>
      <w:r w:rsidRPr="006F6D54">
        <w:rPr>
          <w:rFonts w:ascii="Times New Roman" w:hAnsi="Times New Roman"/>
          <w:b/>
          <w:sz w:val="24"/>
          <w:szCs w:val="24"/>
          <w:lang w:eastAsia="ru-RU"/>
        </w:rPr>
        <w:t xml:space="preserve"> задачи в сфере социально-экономического развития, в рамках которой реализуется подпрограмма</w:t>
      </w:r>
    </w:p>
    <w:p w:rsidR="002D2848" w:rsidRPr="006F6D54" w:rsidRDefault="002D2848" w:rsidP="006A68A9">
      <w:pPr>
        <w:spacing w:after="0" w:line="240" w:lineRule="auto"/>
        <w:ind w:firstLine="709"/>
        <w:jc w:val="both"/>
        <w:rPr>
          <w:rFonts w:ascii="Times New Roman" w:hAnsi="Times New Roman"/>
          <w:b/>
          <w:bCs/>
          <w:sz w:val="24"/>
          <w:szCs w:val="24"/>
          <w:lang w:eastAsia="ru-RU"/>
        </w:rPr>
      </w:pP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iCs/>
          <w:sz w:val="24"/>
          <w:szCs w:val="24"/>
          <w:lang w:eastAsia="ru-RU"/>
        </w:rPr>
        <w:t>Приоритет</w:t>
      </w:r>
      <w:r>
        <w:rPr>
          <w:rFonts w:ascii="Times New Roman" w:hAnsi="Times New Roman"/>
          <w:iCs/>
          <w:sz w:val="24"/>
          <w:szCs w:val="24"/>
          <w:lang w:eastAsia="ru-RU"/>
        </w:rPr>
        <w:t>ными направлениями в</w:t>
      </w:r>
      <w:r w:rsidRPr="004679D0">
        <w:rPr>
          <w:rFonts w:ascii="Times New Roman" w:hAnsi="Times New Roman"/>
          <w:iCs/>
          <w:sz w:val="24"/>
          <w:szCs w:val="24"/>
          <w:lang w:eastAsia="ru-RU"/>
        </w:rPr>
        <w:t xml:space="preserve"> сфере подпрограммы являются:</w:t>
      </w:r>
    </w:p>
    <w:p w:rsidR="002D2848" w:rsidRPr="004679D0" w:rsidRDefault="002D2848" w:rsidP="006A68A9">
      <w:pPr>
        <w:spacing w:after="0" w:line="240" w:lineRule="auto"/>
        <w:ind w:firstLine="709"/>
        <w:jc w:val="both"/>
        <w:rPr>
          <w:rFonts w:ascii="Times New Roman" w:hAnsi="Times New Roman"/>
          <w:sz w:val="24"/>
          <w:szCs w:val="24"/>
          <w:lang w:eastAsia="ru-RU"/>
        </w:rPr>
      </w:pPr>
      <w:r w:rsidRPr="004679D0">
        <w:rPr>
          <w:rFonts w:ascii="Times New Roman" w:hAnsi="Times New Roman"/>
          <w:sz w:val="24"/>
          <w:szCs w:val="24"/>
          <w:lang w:eastAsia="ru-RU"/>
        </w:rPr>
        <w:t xml:space="preserve">создание оптимальной структуры </w:t>
      </w:r>
      <w:r>
        <w:rPr>
          <w:rFonts w:ascii="Times New Roman" w:hAnsi="Times New Roman"/>
          <w:sz w:val="24"/>
          <w:szCs w:val="24"/>
          <w:lang w:eastAsia="ru-RU"/>
        </w:rPr>
        <w:t xml:space="preserve">муниципальной </w:t>
      </w:r>
      <w:r w:rsidRPr="004679D0">
        <w:rPr>
          <w:rFonts w:ascii="Times New Roman" w:hAnsi="Times New Roman"/>
          <w:sz w:val="24"/>
          <w:szCs w:val="24"/>
          <w:lang w:eastAsia="ru-RU"/>
        </w:rPr>
        <w:t xml:space="preserve">собственности </w:t>
      </w:r>
      <w:r>
        <w:rPr>
          <w:rFonts w:ascii="Times New Roman" w:hAnsi="Times New Roman"/>
          <w:sz w:val="24"/>
          <w:szCs w:val="24"/>
          <w:lang w:eastAsia="ru-RU"/>
        </w:rPr>
        <w:t>муниципального образования «</w:t>
      </w:r>
      <w:proofErr w:type="spellStart"/>
      <w:r>
        <w:rPr>
          <w:rFonts w:ascii="Times New Roman" w:hAnsi="Times New Roman"/>
          <w:sz w:val="24"/>
          <w:szCs w:val="24"/>
          <w:lang w:eastAsia="ru-RU"/>
        </w:rPr>
        <w:t>Можгинский</w:t>
      </w:r>
      <w:proofErr w:type="spellEnd"/>
      <w:r>
        <w:rPr>
          <w:rFonts w:ascii="Times New Roman" w:hAnsi="Times New Roman"/>
          <w:sz w:val="24"/>
          <w:szCs w:val="24"/>
          <w:lang w:eastAsia="ru-RU"/>
        </w:rPr>
        <w:t xml:space="preserve"> район»</w:t>
      </w:r>
      <w:r w:rsidRPr="004679D0">
        <w:rPr>
          <w:rFonts w:ascii="Times New Roman" w:hAnsi="Times New Roman"/>
          <w:sz w:val="24"/>
          <w:szCs w:val="24"/>
          <w:lang w:eastAsia="ru-RU"/>
        </w:rPr>
        <w:t xml:space="preserve">, отвечающей функциям (полномочиям) органов </w:t>
      </w:r>
      <w:r>
        <w:rPr>
          <w:rFonts w:ascii="Times New Roman" w:hAnsi="Times New Roman"/>
          <w:sz w:val="24"/>
          <w:szCs w:val="24"/>
          <w:lang w:eastAsia="ru-RU"/>
        </w:rPr>
        <w:t xml:space="preserve">местного самоуправления </w:t>
      </w:r>
      <w:proofErr w:type="spellStart"/>
      <w:r>
        <w:rPr>
          <w:rFonts w:ascii="Times New Roman" w:hAnsi="Times New Roman"/>
          <w:sz w:val="24"/>
          <w:szCs w:val="24"/>
          <w:lang w:eastAsia="ru-RU"/>
        </w:rPr>
        <w:t>Можгинского</w:t>
      </w:r>
      <w:proofErr w:type="spellEnd"/>
      <w:r>
        <w:rPr>
          <w:rFonts w:ascii="Times New Roman" w:hAnsi="Times New Roman"/>
          <w:sz w:val="24"/>
          <w:szCs w:val="24"/>
          <w:lang w:eastAsia="ru-RU"/>
        </w:rPr>
        <w:t xml:space="preserve"> района</w:t>
      </w:r>
      <w:r w:rsidRPr="004679D0">
        <w:rPr>
          <w:rFonts w:ascii="Times New Roman" w:hAnsi="Times New Roman"/>
          <w:sz w:val="24"/>
          <w:szCs w:val="24"/>
          <w:lang w:eastAsia="ru-RU"/>
        </w:rPr>
        <w:t>, переход к наиболее эффективным организационно</w:t>
      </w:r>
      <w:r>
        <w:rPr>
          <w:rFonts w:ascii="Times New Roman" w:hAnsi="Times New Roman"/>
          <w:sz w:val="24"/>
          <w:szCs w:val="24"/>
          <w:lang w:eastAsia="ru-RU"/>
        </w:rPr>
        <w:t>-правовым формам муниципальных</w:t>
      </w:r>
      <w:r w:rsidRPr="004679D0">
        <w:rPr>
          <w:rFonts w:ascii="Times New Roman" w:hAnsi="Times New Roman"/>
          <w:sz w:val="24"/>
          <w:szCs w:val="24"/>
          <w:lang w:eastAsia="ru-RU"/>
        </w:rPr>
        <w:t xml:space="preserve"> организаций;</w:t>
      </w:r>
    </w:p>
    <w:p w:rsidR="002D2848" w:rsidRPr="004679D0" w:rsidRDefault="002D2848" w:rsidP="006A68A9">
      <w:pPr>
        <w:spacing w:after="0" w:line="240" w:lineRule="auto"/>
        <w:ind w:firstLine="709"/>
        <w:jc w:val="both"/>
        <w:rPr>
          <w:rFonts w:ascii="Times New Roman" w:hAnsi="Times New Roman"/>
          <w:sz w:val="24"/>
          <w:szCs w:val="24"/>
          <w:lang w:eastAsia="ru-RU"/>
        </w:rPr>
      </w:pPr>
      <w:r w:rsidRPr="004679D0">
        <w:rPr>
          <w:rFonts w:ascii="Times New Roman" w:hAnsi="Times New Roman"/>
          <w:sz w:val="24"/>
          <w:szCs w:val="24"/>
          <w:lang w:eastAsia="ru-RU"/>
        </w:rPr>
        <w:t xml:space="preserve">повышение эффективности использования </w:t>
      </w:r>
      <w:r>
        <w:rPr>
          <w:rFonts w:ascii="Times New Roman" w:hAnsi="Times New Roman"/>
          <w:sz w:val="24"/>
          <w:szCs w:val="24"/>
          <w:lang w:eastAsia="ru-RU"/>
        </w:rPr>
        <w:t xml:space="preserve">муниципального </w:t>
      </w:r>
      <w:r w:rsidRPr="004679D0">
        <w:rPr>
          <w:rFonts w:ascii="Times New Roman" w:hAnsi="Times New Roman"/>
          <w:sz w:val="24"/>
          <w:szCs w:val="24"/>
          <w:lang w:eastAsia="ru-RU"/>
        </w:rPr>
        <w:t>имущества</w:t>
      </w:r>
      <w:r>
        <w:rPr>
          <w:rFonts w:ascii="Times New Roman" w:hAnsi="Times New Roman"/>
          <w:sz w:val="24"/>
          <w:szCs w:val="24"/>
          <w:lang w:eastAsia="ru-RU"/>
        </w:rPr>
        <w:t xml:space="preserve"> и земельных ресурсов</w:t>
      </w:r>
      <w:r w:rsidRPr="004679D0">
        <w:rPr>
          <w:rFonts w:ascii="Times New Roman" w:hAnsi="Times New Roman"/>
          <w:sz w:val="24"/>
          <w:szCs w:val="24"/>
          <w:lang w:eastAsia="ru-RU"/>
        </w:rPr>
        <w:t>;</w:t>
      </w:r>
    </w:p>
    <w:p w:rsidR="002D2848" w:rsidRDefault="002D2848" w:rsidP="006A68A9">
      <w:pPr>
        <w:spacing w:after="0" w:line="240" w:lineRule="auto"/>
        <w:ind w:firstLine="709"/>
        <w:jc w:val="both"/>
        <w:rPr>
          <w:rFonts w:ascii="Times New Roman" w:hAnsi="Times New Roman"/>
          <w:sz w:val="24"/>
          <w:szCs w:val="24"/>
          <w:lang w:eastAsia="ru-RU"/>
        </w:rPr>
      </w:pPr>
      <w:r w:rsidRPr="004679D0">
        <w:rPr>
          <w:rFonts w:ascii="Times New Roman" w:hAnsi="Times New Roman"/>
          <w:sz w:val="24"/>
          <w:szCs w:val="24"/>
          <w:lang w:eastAsia="ru-RU"/>
        </w:rPr>
        <w:t xml:space="preserve">совершенствование системы учета </w:t>
      </w:r>
      <w:r>
        <w:rPr>
          <w:rFonts w:ascii="Times New Roman" w:hAnsi="Times New Roman"/>
          <w:sz w:val="24"/>
          <w:szCs w:val="24"/>
          <w:lang w:eastAsia="ru-RU"/>
        </w:rPr>
        <w:t>муниципального</w:t>
      </w:r>
      <w:r w:rsidRPr="004679D0">
        <w:rPr>
          <w:rFonts w:ascii="Times New Roman" w:hAnsi="Times New Roman"/>
          <w:sz w:val="24"/>
          <w:szCs w:val="24"/>
          <w:lang w:eastAsia="ru-RU"/>
        </w:rPr>
        <w:t xml:space="preserve"> имущества </w:t>
      </w:r>
      <w:r>
        <w:rPr>
          <w:rFonts w:ascii="Times New Roman" w:hAnsi="Times New Roman"/>
          <w:sz w:val="24"/>
          <w:szCs w:val="24"/>
          <w:lang w:eastAsia="ru-RU"/>
        </w:rPr>
        <w:t>для эффективного управления им;</w:t>
      </w:r>
    </w:p>
    <w:p w:rsidR="002D2848" w:rsidRPr="006F6D54" w:rsidRDefault="002D2848" w:rsidP="006A68A9">
      <w:pPr>
        <w:spacing w:after="0" w:line="240" w:lineRule="auto"/>
        <w:ind w:firstLine="709"/>
        <w:jc w:val="both"/>
        <w:rPr>
          <w:rFonts w:ascii="Times New Roman" w:hAnsi="Times New Roman"/>
          <w:b/>
          <w:sz w:val="24"/>
          <w:szCs w:val="24"/>
          <w:lang w:eastAsia="ru-RU"/>
        </w:rPr>
      </w:pPr>
      <w:r w:rsidRPr="006F6D54">
        <w:rPr>
          <w:rFonts w:ascii="Times New Roman" w:hAnsi="Times New Roman"/>
          <w:sz w:val="24"/>
          <w:szCs w:val="24"/>
          <w:lang w:eastAsia="ru-RU"/>
        </w:rPr>
        <w:t>создание условий для увеличения инвестиционного и производительного потенциала земли, превращения ее в мощный самостоятельный фактор экономического роста.</w:t>
      </w:r>
    </w:p>
    <w:p w:rsidR="002D2848" w:rsidRPr="004679D0" w:rsidRDefault="002D2848" w:rsidP="006A68A9">
      <w:pPr>
        <w:spacing w:after="0" w:line="240" w:lineRule="auto"/>
        <w:ind w:firstLine="709"/>
        <w:jc w:val="both"/>
        <w:rPr>
          <w:rFonts w:ascii="Times New Roman" w:hAnsi="Times New Roman"/>
          <w:iCs/>
          <w:sz w:val="24"/>
          <w:szCs w:val="24"/>
          <w:lang w:eastAsia="ru-RU"/>
        </w:rPr>
      </w:pPr>
      <w:r w:rsidRPr="004679D0">
        <w:rPr>
          <w:rFonts w:ascii="Times New Roman" w:hAnsi="Times New Roman"/>
          <w:iCs/>
          <w:sz w:val="24"/>
          <w:szCs w:val="24"/>
          <w:lang w:eastAsia="ru-RU"/>
        </w:rPr>
        <w:t xml:space="preserve">Целью подпрограммы является </w:t>
      </w:r>
      <w:r>
        <w:rPr>
          <w:rFonts w:ascii="Times New Roman" w:hAnsi="Times New Roman"/>
          <w:iCs/>
          <w:sz w:val="24"/>
          <w:szCs w:val="24"/>
          <w:lang w:eastAsia="ru-RU"/>
        </w:rPr>
        <w:t>п</w:t>
      </w:r>
      <w:r w:rsidRPr="003913AA">
        <w:rPr>
          <w:rFonts w:ascii="Times New Roman" w:hAnsi="Times New Roman"/>
          <w:sz w:val="24"/>
          <w:szCs w:val="24"/>
        </w:rPr>
        <w:t xml:space="preserve">овышение эффективности использования имущества, находящегося в </w:t>
      </w:r>
      <w:r>
        <w:rPr>
          <w:rFonts w:ascii="Times New Roman" w:hAnsi="Times New Roman"/>
          <w:sz w:val="24"/>
          <w:szCs w:val="24"/>
        </w:rPr>
        <w:t xml:space="preserve">муниципальной </w:t>
      </w:r>
      <w:r w:rsidRPr="003913AA">
        <w:rPr>
          <w:rFonts w:ascii="Times New Roman" w:hAnsi="Times New Roman"/>
          <w:sz w:val="24"/>
          <w:szCs w:val="24"/>
        </w:rPr>
        <w:t xml:space="preserve">собственности </w:t>
      </w:r>
      <w:proofErr w:type="spellStart"/>
      <w:r>
        <w:rPr>
          <w:rFonts w:ascii="Times New Roman" w:hAnsi="Times New Roman"/>
          <w:sz w:val="24"/>
          <w:szCs w:val="24"/>
        </w:rPr>
        <w:t>Можгинского</w:t>
      </w:r>
      <w:proofErr w:type="spellEnd"/>
      <w:r>
        <w:rPr>
          <w:rFonts w:ascii="Times New Roman" w:hAnsi="Times New Roman"/>
          <w:sz w:val="24"/>
          <w:szCs w:val="24"/>
        </w:rPr>
        <w:t xml:space="preserve"> района и земельных ресурсов, </w:t>
      </w:r>
      <w:r w:rsidRPr="003913AA">
        <w:rPr>
          <w:rFonts w:ascii="Times New Roman" w:hAnsi="Times New Roman"/>
          <w:sz w:val="24"/>
          <w:szCs w:val="24"/>
        </w:rPr>
        <w:t xml:space="preserve">исходя из целей и задач социально-экономического развития </w:t>
      </w:r>
      <w:r>
        <w:rPr>
          <w:rFonts w:ascii="Times New Roman" w:hAnsi="Times New Roman"/>
          <w:sz w:val="24"/>
          <w:szCs w:val="24"/>
        </w:rPr>
        <w:t>муниципального образования «</w:t>
      </w:r>
      <w:proofErr w:type="spellStart"/>
      <w:r>
        <w:rPr>
          <w:rFonts w:ascii="Times New Roman" w:hAnsi="Times New Roman"/>
          <w:sz w:val="24"/>
          <w:szCs w:val="24"/>
        </w:rPr>
        <w:t>Можгинский</w:t>
      </w:r>
      <w:proofErr w:type="spellEnd"/>
      <w:r>
        <w:rPr>
          <w:rFonts w:ascii="Times New Roman" w:hAnsi="Times New Roman"/>
          <w:sz w:val="24"/>
          <w:szCs w:val="24"/>
        </w:rPr>
        <w:t xml:space="preserve"> район»</w:t>
      </w:r>
      <w:r w:rsidRPr="004679D0">
        <w:rPr>
          <w:rFonts w:ascii="Times New Roman" w:hAnsi="Times New Roman"/>
          <w:iCs/>
          <w:sz w:val="24"/>
          <w:szCs w:val="24"/>
          <w:lang w:eastAsia="ru-RU"/>
        </w:rPr>
        <w:t>.</w:t>
      </w:r>
    </w:p>
    <w:p w:rsidR="002D2848" w:rsidRPr="004679D0" w:rsidRDefault="002D2848" w:rsidP="006A68A9">
      <w:pPr>
        <w:spacing w:after="0" w:line="240" w:lineRule="auto"/>
        <w:ind w:firstLine="709"/>
        <w:jc w:val="both"/>
        <w:rPr>
          <w:rFonts w:ascii="Times New Roman" w:hAnsi="Times New Roman"/>
          <w:iCs/>
          <w:sz w:val="24"/>
          <w:szCs w:val="24"/>
          <w:lang w:eastAsia="ru-RU"/>
        </w:rPr>
      </w:pPr>
      <w:r w:rsidRPr="004679D0">
        <w:rPr>
          <w:rFonts w:ascii="Times New Roman" w:hAnsi="Times New Roman"/>
          <w:iCs/>
          <w:sz w:val="24"/>
          <w:szCs w:val="24"/>
          <w:lang w:eastAsia="ru-RU"/>
        </w:rPr>
        <w:t>Для достижения поставленной цели будут решаться следующие задачи:</w:t>
      </w:r>
    </w:p>
    <w:p w:rsidR="002D2848" w:rsidRPr="004679D0"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с</w:t>
      </w:r>
      <w:r w:rsidRPr="004679D0">
        <w:rPr>
          <w:rFonts w:ascii="Times New Roman" w:hAnsi="Times New Roman"/>
          <w:sz w:val="24"/>
          <w:szCs w:val="24"/>
          <w:lang w:eastAsia="ru-RU"/>
        </w:rPr>
        <w:t>оздание оптимальной структуры муниципальной  собственности, отвечающей функциям (полномочиям) органов местного самоуправления</w:t>
      </w:r>
      <w:r>
        <w:rPr>
          <w:rFonts w:ascii="Times New Roman" w:hAnsi="Times New Roman"/>
          <w:sz w:val="24"/>
          <w:szCs w:val="24"/>
          <w:lang w:eastAsia="ru-RU"/>
        </w:rPr>
        <w:t>,</w:t>
      </w:r>
    </w:p>
    <w:p w:rsidR="002D2848" w:rsidRPr="004679D0"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w:t>
      </w:r>
      <w:r w:rsidRPr="004679D0">
        <w:rPr>
          <w:rFonts w:ascii="Times New Roman" w:hAnsi="Times New Roman"/>
          <w:sz w:val="24"/>
          <w:szCs w:val="24"/>
          <w:lang w:eastAsia="ru-RU"/>
        </w:rPr>
        <w:t>овлечение муниципального имущества и земельных участков в хозяйственный оборот, обеспечение поступлений в бюджет района доходов от использования и продажи имущества и земельных участков</w:t>
      </w:r>
      <w:r>
        <w:rPr>
          <w:rFonts w:ascii="Times New Roman" w:hAnsi="Times New Roman"/>
          <w:sz w:val="24"/>
          <w:szCs w:val="24"/>
          <w:lang w:eastAsia="ru-RU"/>
        </w:rPr>
        <w:t>,</w:t>
      </w:r>
    </w:p>
    <w:p w:rsidR="002D2848" w:rsidRPr="004679D0" w:rsidRDefault="002D2848" w:rsidP="006A68A9">
      <w:pPr>
        <w:spacing w:after="0" w:line="240" w:lineRule="auto"/>
        <w:ind w:firstLine="709"/>
        <w:jc w:val="both"/>
        <w:rPr>
          <w:rFonts w:ascii="Times New Roman" w:hAnsi="Times New Roman"/>
          <w:bCs/>
          <w:sz w:val="24"/>
          <w:szCs w:val="24"/>
          <w:lang w:eastAsia="ru-RU"/>
        </w:rPr>
      </w:pPr>
      <w:r>
        <w:rPr>
          <w:rFonts w:ascii="Times New Roman" w:hAnsi="Times New Roman"/>
          <w:sz w:val="24"/>
          <w:szCs w:val="24"/>
          <w:lang w:eastAsia="ru-RU"/>
        </w:rPr>
        <w:t>с</w:t>
      </w:r>
      <w:r w:rsidRPr="004679D0">
        <w:rPr>
          <w:rFonts w:ascii="Times New Roman" w:hAnsi="Times New Roman"/>
          <w:sz w:val="24"/>
          <w:szCs w:val="24"/>
          <w:lang w:eastAsia="ru-RU"/>
        </w:rPr>
        <w:t>овершенствование учета муниципального имущества, в том числе земельных участков.</w:t>
      </w:r>
    </w:p>
    <w:p w:rsidR="002D2848" w:rsidRPr="006F6D54" w:rsidRDefault="002D2848" w:rsidP="006A68A9">
      <w:pPr>
        <w:spacing w:after="0" w:line="240" w:lineRule="auto"/>
        <w:ind w:firstLine="709"/>
        <w:jc w:val="both"/>
        <w:rPr>
          <w:rFonts w:ascii="Times New Roman" w:hAnsi="Times New Roman"/>
          <w:b/>
          <w:sz w:val="24"/>
          <w:szCs w:val="24"/>
          <w:lang w:eastAsia="ru-RU"/>
        </w:rPr>
      </w:pPr>
    </w:p>
    <w:p w:rsidR="002D2848" w:rsidRDefault="002D2848" w:rsidP="006A68A9">
      <w:pPr>
        <w:spacing w:after="0" w:line="240" w:lineRule="auto"/>
        <w:ind w:firstLine="709"/>
        <w:jc w:val="center"/>
        <w:rPr>
          <w:rFonts w:ascii="Times New Roman" w:hAnsi="Times New Roman"/>
          <w:b/>
          <w:sz w:val="24"/>
          <w:szCs w:val="24"/>
          <w:lang w:eastAsia="ru-RU"/>
        </w:rPr>
      </w:pPr>
      <w:r w:rsidRPr="004679D0">
        <w:rPr>
          <w:rFonts w:ascii="Times New Roman" w:hAnsi="Times New Roman"/>
          <w:b/>
          <w:sz w:val="24"/>
          <w:szCs w:val="24"/>
          <w:lang w:eastAsia="ru-RU"/>
        </w:rPr>
        <w:t>3.</w:t>
      </w:r>
      <w:r>
        <w:rPr>
          <w:rFonts w:ascii="Times New Roman" w:hAnsi="Times New Roman"/>
          <w:b/>
          <w:sz w:val="24"/>
          <w:szCs w:val="24"/>
          <w:lang w:eastAsia="ru-RU"/>
        </w:rPr>
        <w:t xml:space="preserve"> </w:t>
      </w:r>
      <w:r w:rsidRPr="004679D0">
        <w:rPr>
          <w:rFonts w:ascii="Times New Roman" w:hAnsi="Times New Roman"/>
          <w:b/>
          <w:sz w:val="24"/>
          <w:szCs w:val="24"/>
          <w:lang w:eastAsia="ru-RU"/>
        </w:rPr>
        <w:t>Целевые показатели  (индикаторы)</w:t>
      </w:r>
    </w:p>
    <w:p w:rsidR="002D2848" w:rsidRDefault="002D2848" w:rsidP="006A68A9">
      <w:pPr>
        <w:spacing w:after="0" w:line="240" w:lineRule="auto"/>
        <w:ind w:firstLine="709"/>
        <w:jc w:val="center"/>
        <w:rPr>
          <w:rFonts w:ascii="Times New Roman" w:hAnsi="Times New Roman"/>
          <w:b/>
          <w:sz w:val="24"/>
          <w:szCs w:val="24"/>
          <w:lang w:eastAsia="ru-RU"/>
        </w:rPr>
      </w:pPr>
    </w:p>
    <w:p w:rsidR="002D2848" w:rsidRDefault="002D2848" w:rsidP="006A68A9">
      <w:pPr>
        <w:spacing w:after="0" w:line="240" w:lineRule="auto"/>
        <w:ind w:firstLine="709"/>
        <w:jc w:val="both"/>
        <w:rPr>
          <w:rFonts w:ascii="Times New Roman" w:hAnsi="Times New Roman"/>
          <w:sz w:val="24"/>
          <w:szCs w:val="24"/>
          <w:lang w:eastAsia="ru-RU"/>
        </w:rPr>
      </w:pPr>
      <w:r w:rsidRPr="004679D0">
        <w:rPr>
          <w:rFonts w:ascii="Times New Roman" w:hAnsi="Times New Roman"/>
          <w:sz w:val="24"/>
          <w:szCs w:val="24"/>
          <w:lang w:eastAsia="ru-RU"/>
        </w:rPr>
        <w:t>Целевыми показателями (индикаторами) подпрограммы являются:</w:t>
      </w:r>
    </w:p>
    <w:p w:rsidR="002D2848" w:rsidRDefault="002D2848" w:rsidP="006A68A9">
      <w:pPr>
        <w:widowControl w:val="0"/>
        <w:autoSpaceDE w:val="0"/>
        <w:autoSpaceDN w:val="0"/>
        <w:adjustRightInd w:val="0"/>
        <w:spacing w:after="0" w:line="240" w:lineRule="auto"/>
        <w:ind w:firstLine="708"/>
        <w:jc w:val="both"/>
        <w:rPr>
          <w:rFonts w:ascii="Times New Roman" w:hAnsi="Times New Roman"/>
          <w:sz w:val="24"/>
          <w:szCs w:val="24"/>
          <w:lang w:eastAsia="ru-RU"/>
        </w:rPr>
      </w:pPr>
      <w:r w:rsidRPr="00951F15">
        <w:rPr>
          <w:rFonts w:ascii="Times New Roman" w:hAnsi="Times New Roman"/>
          <w:sz w:val="24"/>
          <w:szCs w:val="24"/>
          <w:lang w:eastAsia="ru-RU"/>
        </w:rPr>
        <w:t xml:space="preserve">1. </w:t>
      </w:r>
      <w:r w:rsidRPr="00417399">
        <w:rPr>
          <w:rFonts w:ascii="Times New Roman" w:hAnsi="Times New Roman"/>
          <w:sz w:val="24"/>
          <w:szCs w:val="24"/>
          <w:lang w:eastAsia="ru-RU"/>
        </w:rPr>
        <w:t xml:space="preserve">Выполнение годового планового задания по поступлениям денежных средств в доходную часть </w:t>
      </w:r>
      <w:r>
        <w:rPr>
          <w:rFonts w:ascii="Times New Roman" w:hAnsi="Times New Roman"/>
          <w:sz w:val="24"/>
          <w:szCs w:val="24"/>
          <w:lang w:eastAsia="ru-RU"/>
        </w:rPr>
        <w:t>б</w:t>
      </w:r>
      <w:r w:rsidRPr="00417399">
        <w:rPr>
          <w:rFonts w:ascii="Times New Roman" w:hAnsi="Times New Roman"/>
          <w:sz w:val="24"/>
          <w:szCs w:val="24"/>
          <w:lang w:eastAsia="ru-RU"/>
        </w:rPr>
        <w:t>юджета муниципального района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 в процентах к плановому заданию.</w:t>
      </w:r>
    </w:p>
    <w:p w:rsidR="002D2848" w:rsidRPr="005F2374" w:rsidRDefault="002D2848" w:rsidP="006A68A9">
      <w:pPr>
        <w:spacing w:after="0" w:line="240" w:lineRule="auto"/>
        <w:ind w:firstLine="709"/>
        <w:jc w:val="both"/>
        <w:rPr>
          <w:rFonts w:ascii="Times New Roman" w:hAnsi="Times New Roman"/>
          <w:sz w:val="24"/>
          <w:szCs w:val="24"/>
          <w:lang w:eastAsia="ru-RU"/>
        </w:rPr>
      </w:pPr>
      <w:r w:rsidRPr="005F2374">
        <w:rPr>
          <w:rFonts w:ascii="Times New Roman" w:hAnsi="Times New Roman"/>
          <w:sz w:val="24"/>
          <w:szCs w:val="24"/>
          <w:lang w:eastAsia="ru-RU"/>
        </w:rPr>
        <w:t xml:space="preserve">Показатель характеризует </w:t>
      </w:r>
      <w:r>
        <w:rPr>
          <w:rFonts w:ascii="Times New Roman" w:hAnsi="Times New Roman"/>
          <w:sz w:val="24"/>
          <w:szCs w:val="24"/>
          <w:lang w:eastAsia="ru-RU"/>
        </w:rPr>
        <w:t>работу органов местного самоуправления по исполнению договоров аренды и купли-продажи</w:t>
      </w:r>
      <w:r w:rsidRPr="005F2374">
        <w:rPr>
          <w:rFonts w:ascii="Times New Roman" w:hAnsi="Times New Roman"/>
          <w:sz w:val="24"/>
          <w:szCs w:val="24"/>
          <w:lang w:eastAsia="ru-RU"/>
        </w:rPr>
        <w:t xml:space="preserve"> </w:t>
      </w:r>
      <w:r>
        <w:rPr>
          <w:rFonts w:ascii="Times New Roman" w:hAnsi="Times New Roman"/>
          <w:sz w:val="24"/>
          <w:szCs w:val="24"/>
          <w:lang w:eastAsia="ru-RU"/>
        </w:rPr>
        <w:t>муниципального имущества</w:t>
      </w:r>
      <w:r w:rsidRPr="005F2374">
        <w:rPr>
          <w:rFonts w:ascii="Times New Roman" w:hAnsi="Times New Roman"/>
          <w:sz w:val="24"/>
          <w:szCs w:val="24"/>
          <w:lang w:eastAsia="ru-RU"/>
        </w:rPr>
        <w:t xml:space="preserve"> </w:t>
      </w:r>
      <w:r>
        <w:rPr>
          <w:rFonts w:ascii="Times New Roman" w:hAnsi="Times New Roman"/>
          <w:sz w:val="24"/>
          <w:szCs w:val="24"/>
          <w:lang w:eastAsia="ru-RU"/>
        </w:rPr>
        <w:t>и земельных ресурсов.</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FF4BFF">
        <w:rPr>
          <w:rFonts w:ascii="Times New Roman" w:eastAsia="Times New Roman" w:hAnsi="Times New Roman"/>
          <w:position w:val="-24"/>
          <w:sz w:val="24"/>
          <w:szCs w:val="24"/>
          <w:lang w:eastAsia="ru-RU"/>
        </w:rPr>
        <w:object w:dxaOrig="17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34.5pt" o:ole="">
            <v:imagedata r:id="rId12" o:title=""/>
          </v:shape>
          <o:OLEObject Type="Embed" ProgID="Equation.3" ShapeID="_x0000_i1025" DrawAspect="Content" ObjectID="_1485066297" r:id="rId13"/>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 xml:space="preserve">где </w:t>
      </w:r>
      <w:r>
        <w:rPr>
          <w:rFonts w:ascii="Times New Roman" w:hAnsi="Times New Roman"/>
          <w:sz w:val="24"/>
          <w:szCs w:val="24"/>
          <w:lang w:eastAsia="ru-RU"/>
        </w:rPr>
        <w:t>А</w:t>
      </w:r>
      <w:r w:rsidRPr="008A2AE4">
        <w:rPr>
          <w:rFonts w:ascii="Times New Roman" w:hAnsi="Times New Roman"/>
          <w:i/>
          <w:sz w:val="24"/>
          <w:szCs w:val="24"/>
          <w:vertAlign w:val="subscript"/>
          <w:lang w:eastAsia="ru-RU"/>
        </w:rPr>
        <w:t>ф.</w:t>
      </w:r>
      <w:r w:rsidRPr="004679D0">
        <w:rPr>
          <w:rFonts w:ascii="Times New Roman" w:hAnsi="Times New Roman"/>
          <w:sz w:val="24"/>
          <w:szCs w:val="24"/>
          <w:lang w:eastAsia="ru-RU"/>
        </w:rPr>
        <w:t xml:space="preserve"> – сумма доходов консолидированного бюджета </w:t>
      </w:r>
      <w:r w:rsidRPr="00417399">
        <w:rPr>
          <w:rFonts w:ascii="Times New Roman" w:hAnsi="Times New Roman"/>
          <w:sz w:val="24"/>
          <w:szCs w:val="24"/>
          <w:lang w:eastAsia="ru-RU"/>
        </w:rPr>
        <w:t>муниципального района от использования и распоряжения муниципальным имуществом и земельными участками</w:t>
      </w:r>
      <w:r w:rsidRPr="004679D0">
        <w:rPr>
          <w:rFonts w:ascii="Times New Roman" w:hAnsi="Times New Roman"/>
          <w:sz w:val="24"/>
          <w:szCs w:val="24"/>
          <w:lang w:eastAsia="ru-RU"/>
        </w:rPr>
        <w:t xml:space="preserve">, определенная по итогам отчетного периода, </w:t>
      </w:r>
      <w:r>
        <w:rPr>
          <w:rFonts w:ascii="Times New Roman" w:hAnsi="Times New Roman"/>
          <w:sz w:val="24"/>
          <w:szCs w:val="24"/>
          <w:lang w:eastAsia="ru-RU"/>
        </w:rPr>
        <w:t>тыс</w:t>
      </w:r>
      <w:r w:rsidRPr="004679D0">
        <w:rPr>
          <w:rFonts w:ascii="Times New Roman" w:hAnsi="Times New Roman"/>
          <w:sz w:val="24"/>
          <w:szCs w:val="24"/>
          <w:lang w:eastAsia="ru-RU"/>
        </w:rPr>
        <w:t>. руб.;</w:t>
      </w:r>
    </w:p>
    <w:p w:rsidR="002D2848" w:rsidRPr="004679D0" w:rsidRDefault="002D2848" w:rsidP="006A68A9">
      <w:pPr>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А</w:t>
      </w:r>
      <w:r>
        <w:rPr>
          <w:rFonts w:ascii="Times New Roman" w:hAnsi="Times New Roman"/>
          <w:i/>
          <w:sz w:val="24"/>
          <w:szCs w:val="24"/>
          <w:vertAlign w:val="subscript"/>
          <w:lang w:eastAsia="ru-RU"/>
        </w:rPr>
        <w:t>пл</w:t>
      </w:r>
      <w:r w:rsidRPr="008A2AE4">
        <w:rPr>
          <w:rFonts w:ascii="Times New Roman" w:hAnsi="Times New Roman"/>
          <w:i/>
          <w:sz w:val="24"/>
          <w:szCs w:val="24"/>
          <w:vertAlign w:val="subscript"/>
          <w:lang w:eastAsia="ru-RU"/>
        </w:rPr>
        <w:t>.</w:t>
      </w:r>
      <w:r w:rsidRPr="004679D0">
        <w:rPr>
          <w:rFonts w:ascii="Times New Roman" w:hAnsi="Times New Roman"/>
          <w:sz w:val="24"/>
          <w:szCs w:val="24"/>
          <w:lang w:eastAsia="ru-RU"/>
        </w:rPr>
        <w:t> – </w:t>
      </w:r>
      <w:r>
        <w:rPr>
          <w:rFonts w:ascii="Times New Roman" w:hAnsi="Times New Roman"/>
          <w:sz w:val="24"/>
          <w:szCs w:val="24"/>
          <w:lang w:eastAsia="ru-RU"/>
        </w:rPr>
        <w:t xml:space="preserve">годовое плановое задание </w:t>
      </w:r>
      <w:r w:rsidRPr="00417399">
        <w:rPr>
          <w:rFonts w:ascii="Times New Roman" w:hAnsi="Times New Roman"/>
          <w:sz w:val="24"/>
          <w:szCs w:val="24"/>
          <w:lang w:eastAsia="ru-RU"/>
        </w:rPr>
        <w:t xml:space="preserve">по поступлениям денежных средств в доходную часть </w:t>
      </w:r>
      <w:r>
        <w:rPr>
          <w:rFonts w:ascii="Times New Roman" w:hAnsi="Times New Roman"/>
          <w:sz w:val="24"/>
          <w:szCs w:val="24"/>
          <w:lang w:eastAsia="ru-RU"/>
        </w:rPr>
        <w:t>б</w:t>
      </w:r>
      <w:r w:rsidRPr="00417399">
        <w:rPr>
          <w:rFonts w:ascii="Times New Roman" w:hAnsi="Times New Roman"/>
          <w:sz w:val="24"/>
          <w:szCs w:val="24"/>
          <w:lang w:eastAsia="ru-RU"/>
        </w:rPr>
        <w:t>юджета муниципального района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w:t>
      </w:r>
      <w:r w:rsidRPr="004679D0">
        <w:rPr>
          <w:rFonts w:ascii="Times New Roman" w:hAnsi="Times New Roman"/>
          <w:sz w:val="24"/>
          <w:szCs w:val="24"/>
          <w:lang w:eastAsia="ru-RU"/>
        </w:rPr>
        <w:t xml:space="preserve">, </w:t>
      </w:r>
      <w:r>
        <w:rPr>
          <w:rFonts w:ascii="Times New Roman" w:hAnsi="Times New Roman"/>
          <w:sz w:val="24"/>
          <w:szCs w:val="24"/>
          <w:lang w:eastAsia="ru-RU"/>
        </w:rPr>
        <w:t>тыс</w:t>
      </w:r>
      <w:r w:rsidRPr="004679D0">
        <w:rPr>
          <w:rFonts w:ascii="Times New Roman" w:hAnsi="Times New Roman"/>
          <w:sz w:val="24"/>
          <w:szCs w:val="24"/>
          <w:lang w:eastAsia="ru-RU"/>
        </w:rPr>
        <w:t>. руб.</w:t>
      </w:r>
    </w:p>
    <w:p w:rsidR="002D2848" w:rsidRPr="00417399" w:rsidRDefault="002D2848" w:rsidP="006A68A9">
      <w:pPr>
        <w:widowControl w:val="0"/>
        <w:autoSpaceDE w:val="0"/>
        <w:autoSpaceDN w:val="0"/>
        <w:adjustRightInd w:val="0"/>
        <w:spacing w:after="0" w:line="240" w:lineRule="auto"/>
        <w:ind w:firstLine="708"/>
        <w:jc w:val="both"/>
        <w:rPr>
          <w:rFonts w:ascii="Times New Roman" w:hAnsi="Times New Roman"/>
          <w:sz w:val="24"/>
          <w:szCs w:val="24"/>
          <w:lang w:eastAsia="ru-RU"/>
        </w:rPr>
      </w:pPr>
      <w:r w:rsidRPr="00417399">
        <w:rPr>
          <w:rFonts w:ascii="Times New Roman" w:hAnsi="Times New Roman"/>
          <w:sz w:val="24"/>
          <w:szCs w:val="24"/>
          <w:lang w:eastAsia="ru-RU"/>
        </w:rPr>
        <w:t>2. Доля объектов недвижимого имущества, на которые зарегистрировано право собственности Можгинского района, от общего количества объектов недвижимого имущества, учтенных в Реестре муниципального имущества муниципального образования «Можгинский район», в процентах.</w:t>
      </w:r>
    </w:p>
    <w:p w:rsidR="002D2848" w:rsidRPr="005F2374" w:rsidRDefault="002D2848" w:rsidP="006A68A9">
      <w:pPr>
        <w:spacing w:after="0" w:line="240" w:lineRule="auto"/>
        <w:ind w:firstLine="709"/>
        <w:jc w:val="both"/>
        <w:rPr>
          <w:rFonts w:ascii="Times New Roman" w:hAnsi="Times New Roman"/>
          <w:sz w:val="24"/>
          <w:szCs w:val="24"/>
          <w:lang w:eastAsia="ru-RU"/>
        </w:rPr>
      </w:pPr>
      <w:r w:rsidRPr="005F2374">
        <w:rPr>
          <w:rFonts w:ascii="Times New Roman" w:hAnsi="Times New Roman"/>
          <w:sz w:val="24"/>
          <w:szCs w:val="24"/>
          <w:lang w:eastAsia="ru-RU"/>
        </w:rPr>
        <w:t xml:space="preserve">Показатель характеризует процесс регистрации права собственности </w:t>
      </w:r>
      <w:r>
        <w:rPr>
          <w:rFonts w:ascii="Times New Roman" w:hAnsi="Times New Roman"/>
          <w:sz w:val="24"/>
          <w:szCs w:val="24"/>
          <w:lang w:eastAsia="ru-RU"/>
        </w:rPr>
        <w:t>муниципального образования «Можгинский район»</w:t>
      </w:r>
      <w:r w:rsidRPr="005F2374">
        <w:rPr>
          <w:rFonts w:ascii="Times New Roman" w:hAnsi="Times New Roman"/>
          <w:sz w:val="24"/>
          <w:szCs w:val="24"/>
          <w:lang w:eastAsia="ru-RU"/>
        </w:rPr>
        <w:t xml:space="preserve"> на объекты недвижимого имущества исходя из объемов финансирования в рамках бюджета </w:t>
      </w:r>
      <w:r>
        <w:rPr>
          <w:rFonts w:ascii="Times New Roman" w:hAnsi="Times New Roman"/>
          <w:sz w:val="24"/>
          <w:szCs w:val="24"/>
          <w:lang w:eastAsia="ru-RU"/>
        </w:rPr>
        <w:t>Можгинского района.</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8A2AE4">
        <w:rPr>
          <w:rFonts w:ascii="Times New Roman" w:eastAsia="Times New Roman" w:hAnsi="Times New Roman"/>
          <w:position w:val="-32"/>
          <w:sz w:val="24"/>
          <w:szCs w:val="24"/>
          <w:lang w:eastAsia="ru-RU"/>
        </w:rPr>
        <w:object w:dxaOrig="1780" w:dyaOrig="700">
          <v:shape id="_x0000_i1026" type="#_x0000_t75" style="width:99.75pt;height:40.5pt" o:ole="">
            <v:imagedata r:id="rId14" o:title=""/>
          </v:shape>
          <o:OLEObject Type="Embed" ProgID="Equation.3" ShapeID="_x0000_i1026" DrawAspect="Content" ObjectID="_1485066298" r:id="rId15"/>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 xml:space="preserve">где </w:t>
      </w:r>
      <w:r>
        <w:rPr>
          <w:rFonts w:ascii="Times New Roman" w:hAnsi="Times New Roman"/>
          <w:sz w:val="24"/>
          <w:szCs w:val="24"/>
          <w:lang w:val="en-US" w:eastAsia="ru-RU"/>
        </w:rPr>
        <w:t>I</w:t>
      </w:r>
      <w:r w:rsidRPr="004679D0">
        <w:rPr>
          <w:rFonts w:ascii="Times New Roman" w:hAnsi="Times New Roman"/>
          <w:sz w:val="24"/>
          <w:szCs w:val="24"/>
          <w:lang w:eastAsia="ru-RU"/>
        </w:rPr>
        <w:t xml:space="preserve"> – количество </w:t>
      </w:r>
      <w:r>
        <w:rPr>
          <w:rFonts w:ascii="Times New Roman" w:hAnsi="Times New Roman"/>
          <w:sz w:val="24"/>
          <w:szCs w:val="24"/>
          <w:lang w:eastAsia="ru-RU"/>
        </w:rPr>
        <w:t>объектов недвижимого имущества</w:t>
      </w:r>
      <w:r w:rsidRPr="004679D0">
        <w:rPr>
          <w:rFonts w:ascii="Times New Roman" w:hAnsi="Times New Roman"/>
          <w:sz w:val="24"/>
          <w:szCs w:val="24"/>
          <w:lang w:eastAsia="ru-RU"/>
        </w:rPr>
        <w:t xml:space="preserve">, </w:t>
      </w:r>
      <w:r w:rsidRPr="00417399">
        <w:rPr>
          <w:rFonts w:ascii="Times New Roman" w:hAnsi="Times New Roman"/>
          <w:sz w:val="24"/>
          <w:szCs w:val="24"/>
          <w:lang w:eastAsia="ru-RU"/>
        </w:rPr>
        <w:t>учтенных в Реестре муниципального имущества муниципального образования «Можгинский район»</w:t>
      </w:r>
      <w:r>
        <w:rPr>
          <w:rFonts w:ascii="Times New Roman" w:hAnsi="Times New Roman"/>
          <w:sz w:val="24"/>
          <w:szCs w:val="24"/>
          <w:lang w:eastAsia="ru-RU"/>
        </w:rPr>
        <w:t xml:space="preserve">, на которые </w:t>
      </w:r>
      <w:r w:rsidRPr="00417399">
        <w:rPr>
          <w:rFonts w:ascii="Times New Roman" w:hAnsi="Times New Roman"/>
          <w:sz w:val="24"/>
          <w:szCs w:val="24"/>
          <w:lang w:eastAsia="ru-RU"/>
        </w:rPr>
        <w:t xml:space="preserve">зарегистрировано право собственности </w:t>
      </w:r>
      <w:r>
        <w:rPr>
          <w:rFonts w:ascii="Times New Roman" w:hAnsi="Times New Roman"/>
          <w:sz w:val="24"/>
          <w:szCs w:val="24"/>
          <w:lang w:eastAsia="ru-RU"/>
        </w:rPr>
        <w:t>муниципального образования «</w:t>
      </w:r>
      <w:r w:rsidRPr="00417399">
        <w:rPr>
          <w:rFonts w:ascii="Times New Roman" w:hAnsi="Times New Roman"/>
          <w:sz w:val="24"/>
          <w:szCs w:val="24"/>
          <w:lang w:eastAsia="ru-RU"/>
        </w:rPr>
        <w:t>Можгинск</w:t>
      </w:r>
      <w:r>
        <w:rPr>
          <w:rFonts w:ascii="Times New Roman" w:hAnsi="Times New Roman"/>
          <w:sz w:val="24"/>
          <w:szCs w:val="24"/>
          <w:lang w:eastAsia="ru-RU"/>
        </w:rPr>
        <w:t>ий</w:t>
      </w:r>
      <w:r w:rsidRPr="00417399">
        <w:rPr>
          <w:rFonts w:ascii="Times New Roman" w:hAnsi="Times New Roman"/>
          <w:sz w:val="24"/>
          <w:szCs w:val="24"/>
          <w:lang w:eastAsia="ru-RU"/>
        </w:rPr>
        <w:t xml:space="preserve"> район</w:t>
      </w:r>
      <w:r>
        <w:rPr>
          <w:rFonts w:ascii="Times New Roman" w:hAnsi="Times New Roman"/>
          <w:sz w:val="24"/>
          <w:szCs w:val="24"/>
          <w:lang w:eastAsia="ru-RU"/>
        </w:rPr>
        <w:t>»</w:t>
      </w:r>
      <w:r w:rsidRPr="004679D0">
        <w:rPr>
          <w:rFonts w:ascii="Times New Roman" w:hAnsi="Times New Roman"/>
          <w:sz w:val="24"/>
          <w:szCs w:val="24"/>
          <w:lang w:eastAsia="ru-RU"/>
        </w:rPr>
        <w:t>;</w:t>
      </w:r>
    </w:p>
    <w:p w:rsidR="002D2848" w:rsidRPr="004679D0" w:rsidRDefault="002D2848" w:rsidP="006A68A9">
      <w:pPr>
        <w:spacing w:after="0" w:line="240" w:lineRule="auto"/>
        <w:ind w:firstLine="709"/>
        <w:jc w:val="both"/>
        <w:rPr>
          <w:rFonts w:ascii="Times New Roman" w:hAnsi="Times New Roman"/>
          <w:b/>
          <w:sz w:val="24"/>
          <w:szCs w:val="24"/>
          <w:lang w:eastAsia="ru-RU"/>
        </w:rPr>
      </w:pPr>
      <w:r>
        <w:rPr>
          <w:rFonts w:ascii="Times New Roman" w:hAnsi="Times New Roman"/>
          <w:sz w:val="24"/>
          <w:szCs w:val="24"/>
          <w:lang w:val="en-US" w:eastAsia="ru-RU"/>
        </w:rPr>
        <w:t>I</w:t>
      </w:r>
      <w:r w:rsidRPr="004679D0">
        <w:rPr>
          <w:rFonts w:ascii="Times New Roman" w:hAnsi="Times New Roman"/>
          <w:i/>
          <w:sz w:val="24"/>
          <w:szCs w:val="24"/>
          <w:vertAlign w:val="subscript"/>
          <w:lang w:eastAsia="ru-RU"/>
        </w:rPr>
        <w:t>общ</w:t>
      </w:r>
      <w:r w:rsidRPr="004679D0">
        <w:rPr>
          <w:rFonts w:ascii="Times New Roman" w:hAnsi="Times New Roman"/>
          <w:sz w:val="24"/>
          <w:szCs w:val="24"/>
          <w:lang w:eastAsia="ru-RU"/>
        </w:rPr>
        <w:t xml:space="preserve"> – общее количество </w:t>
      </w:r>
      <w:r>
        <w:rPr>
          <w:rFonts w:ascii="Times New Roman" w:hAnsi="Times New Roman"/>
          <w:sz w:val="24"/>
          <w:szCs w:val="24"/>
          <w:lang w:eastAsia="ru-RU"/>
        </w:rPr>
        <w:t>объектов недвижимого имущества</w:t>
      </w:r>
      <w:r w:rsidRPr="004679D0">
        <w:rPr>
          <w:rFonts w:ascii="Times New Roman" w:hAnsi="Times New Roman"/>
          <w:sz w:val="24"/>
          <w:szCs w:val="24"/>
          <w:lang w:eastAsia="ru-RU"/>
        </w:rPr>
        <w:t xml:space="preserve">, </w:t>
      </w:r>
      <w:r w:rsidRPr="00417399">
        <w:rPr>
          <w:rFonts w:ascii="Times New Roman" w:hAnsi="Times New Roman"/>
          <w:sz w:val="24"/>
          <w:szCs w:val="24"/>
          <w:lang w:eastAsia="ru-RU"/>
        </w:rPr>
        <w:t>учтенных в Реестре муниципального имущества муниципального образования «Можгинский район»</w:t>
      </w:r>
      <w:r w:rsidRPr="004679D0">
        <w:rPr>
          <w:rFonts w:ascii="Times New Roman" w:hAnsi="Times New Roman"/>
          <w:sz w:val="24"/>
          <w:szCs w:val="24"/>
          <w:lang w:eastAsia="ru-RU"/>
        </w:rPr>
        <w:t>.</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 xml:space="preserve">Общее количество </w:t>
      </w:r>
      <w:r>
        <w:rPr>
          <w:rFonts w:ascii="Times New Roman" w:hAnsi="Times New Roman"/>
          <w:sz w:val="24"/>
          <w:szCs w:val="24"/>
          <w:lang w:eastAsia="ru-RU"/>
        </w:rPr>
        <w:t>объектов недвижимого имущества</w:t>
      </w:r>
      <w:r w:rsidRPr="004679D0">
        <w:rPr>
          <w:rFonts w:ascii="Times New Roman" w:hAnsi="Times New Roman"/>
          <w:sz w:val="24"/>
          <w:szCs w:val="24"/>
          <w:lang w:eastAsia="ru-RU"/>
        </w:rPr>
        <w:t xml:space="preserve">, </w:t>
      </w:r>
      <w:r w:rsidRPr="00417399">
        <w:rPr>
          <w:rFonts w:ascii="Times New Roman" w:hAnsi="Times New Roman"/>
          <w:sz w:val="24"/>
          <w:szCs w:val="24"/>
          <w:lang w:eastAsia="ru-RU"/>
        </w:rPr>
        <w:t>учтенных в Реестре муниципального имущества муниципального образования «Можгинский район»</w:t>
      </w:r>
      <w:r w:rsidRPr="004679D0">
        <w:rPr>
          <w:rFonts w:ascii="Times New Roman" w:hAnsi="Times New Roman"/>
          <w:sz w:val="24"/>
          <w:szCs w:val="24"/>
          <w:lang w:eastAsia="ru-RU"/>
        </w:rPr>
        <w:t xml:space="preserve">, и количество </w:t>
      </w:r>
      <w:r>
        <w:rPr>
          <w:rFonts w:ascii="Times New Roman" w:hAnsi="Times New Roman"/>
          <w:sz w:val="24"/>
          <w:szCs w:val="24"/>
          <w:lang w:eastAsia="ru-RU"/>
        </w:rPr>
        <w:t>объектов недвижимого имущества</w:t>
      </w:r>
      <w:r w:rsidRPr="004679D0">
        <w:rPr>
          <w:rFonts w:ascii="Times New Roman" w:hAnsi="Times New Roman"/>
          <w:sz w:val="24"/>
          <w:szCs w:val="24"/>
          <w:lang w:eastAsia="ru-RU"/>
        </w:rPr>
        <w:t xml:space="preserve">, </w:t>
      </w:r>
      <w:r w:rsidRPr="00417399">
        <w:rPr>
          <w:rFonts w:ascii="Times New Roman" w:hAnsi="Times New Roman"/>
          <w:sz w:val="24"/>
          <w:szCs w:val="24"/>
          <w:lang w:eastAsia="ru-RU"/>
        </w:rPr>
        <w:t>учтенных в Реестре муниципального имущества муниципального образования «Можгинский район»</w:t>
      </w:r>
      <w:r>
        <w:rPr>
          <w:rFonts w:ascii="Times New Roman" w:hAnsi="Times New Roman"/>
          <w:sz w:val="24"/>
          <w:szCs w:val="24"/>
          <w:lang w:eastAsia="ru-RU"/>
        </w:rPr>
        <w:t xml:space="preserve">, на которые </w:t>
      </w:r>
      <w:r w:rsidRPr="00417399">
        <w:rPr>
          <w:rFonts w:ascii="Times New Roman" w:hAnsi="Times New Roman"/>
          <w:sz w:val="24"/>
          <w:szCs w:val="24"/>
          <w:lang w:eastAsia="ru-RU"/>
        </w:rPr>
        <w:t xml:space="preserve">зарегистрировано право собственности </w:t>
      </w:r>
      <w:r>
        <w:rPr>
          <w:rFonts w:ascii="Times New Roman" w:hAnsi="Times New Roman"/>
          <w:sz w:val="24"/>
          <w:szCs w:val="24"/>
          <w:lang w:eastAsia="ru-RU"/>
        </w:rPr>
        <w:t>муниципального образования «</w:t>
      </w:r>
      <w:r w:rsidRPr="00417399">
        <w:rPr>
          <w:rFonts w:ascii="Times New Roman" w:hAnsi="Times New Roman"/>
          <w:sz w:val="24"/>
          <w:szCs w:val="24"/>
          <w:lang w:eastAsia="ru-RU"/>
        </w:rPr>
        <w:t>Можгинск</w:t>
      </w:r>
      <w:r>
        <w:rPr>
          <w:rFonts w:ascii="Times New Roman" w:hAnsi="Times New Roman"/>
          <w:sz w:val="24"/>
          <w:szCs w:val="24"/>
          <w:lang w:eastAsia="ru-RU"/>
        </w:rPr>
        <w:t>ий</w:t>
      </w:r>
      <w:r w:rsidRPr="00417399">
        <w:rPr>
          <w:rFonts w:ascii="Times New Roman" w:hAnsi="Times New Roman"/>
          <w:sz w:val="24"/>
          <w:szCs w:val="24"/>
          <w:lang w:eastAsia="ru-RU"/>
        </w:rPr>
        <w:t xml:space="preserve"> район</w:t>
      </w:r>
      <w:r>
        <w:rPr>
          <w:rFonts w:ascii="Times New Roman" w:hAnsi="Times New Roman"/>
          <w:sz w:val="24"/>
          <w:szCs w:val="24"/>
          <w:lang w:eastAsia="ru-RU"/>
        </w:rPr>
        <w:t>»</w:t>
      </w:r>
      <w:r w:rsidRPr="004679D0">
        <w:rPr>
          <w:rFonts w:ascii="Times New Roman" w:hAnsi="Times New Roman"/>
          <w:sz w:val="24"/>
          <w:szCs w:val="24"/>
          <w:lang w:eastAsia="ru-RU"/>
        </w:rPr>
        <w:t xml:space="preserve">, определяются по итогам года на основании сведений из Реестра </w:t>
      </w:r>
      <w:r>
        <w:rPr>
          <w:rFonts w:ascii="Times New Roman" w:hAnsi="Times New Roman"/>
          <w:sz w:val="24"/>
          <w:szCs w:val="24"/>
          <w:lang w:eastAsia="ru-RU"/>
        </w:rPr>
        <w:t xml:space="preserve">муниципального имущества муниципального образования «Можгинский район», </w:t>
      </w:r>
      <w:r w:rsidRPr="008A6380">
        <w:rPr>
          <w:rFonts w:ascii="Times New Roman" w:hAnsi="Times New Roman"/>
          <w:sz w:val="24"/>
          <w:szCs w:val="24"/>
          <w:lang w:eastAsia="ru-RU"/>
        </w:rPr>
        <w:t>Единого государственного реестра прав на недвижимое имущество и сделок с ним</w:t>
      </w:r>
      <w:r>
        <w:rPr>
          <w:rFonts w:ascii="Times New Roman" w:hAnsi="Times New Roman"/>
          <w:sz w:val="24"/>
          <w:szCs w:val="24"/>
          <w:lang w:eastAsia="ru-RU"/>
        </w:rPr>
        <w:t>, а также</w:t>
      </w:r>
      <w:r w:rsidRPr="008A6380">
        <w:rPr>
          <w:rFonts w:ascii="Times New Roman" w:hAnsi="Times New Roman"/>
          <w:sz w:val="24"/>
          <w:szCs w:val="24"/>
          <w:lang w:eastAsia="ru-RU"/>
        </w:rPr>
        <w:t xml:space="preserve"> с</w:t>
      </w:r>
      <w:r w:rsidRPr="004679D0">
        <w:rPr>
          <w:rFonts w:ascii="Times New Roman" w:hAnsi="Times New Roman"/>
          <w:sz w:val="24"/>
          <w:szCs w:val="24"/>
          <w:lang w:eastAsia="ru-RU"/>
        </w:rPr>
        <w:t>ведений государственного кадастра недвижимости.</w:t>
      </w:r>
    </w:p>
    <w:p w:rsidR="002D2848" w:rsidRPr="00417399" w:rsidRDefault="002D2848" w:rsidP="006A68A9">
      <w:pPr>
        <w:widowControl w:val="0"/>
        <w:autoSpaceDE w:val="0"/>
        <w:autoSpaceDN w:val="0"/>
        <w:adjustRightInd w:val="0"/>
        <w:spacing w:after="0" w:line="240" w:lineRule="auto"/>
        <w:ind w:firstLine="708"/>
        <w:jc w:val="both"/>
        <w:rPr>
          <w:rFonts w:ascii="Times New Roman" w:hAnsi="Times New Roman"/>
          <w:sz w:val="24"/>
          <w:szCs w:val="24"/>
          <w:lang w:eastAsia="ru-RU"/>
        </w:rPr>
      </w:pPr>
      <w:r w:rsidRPr="00417399">
        <w:rPr>
          <w:rFonts w:ascii="Times New Roman" w:hAnsi="Times New Roman"/>
          <w:sz w:val="24"/>
          <w:szCs w:val="24"/>
          <w:lang w:eastAsia="ru-RU"/>
        </w:rPr>
        <w:t xml:space="preserve">3.   Доля основных фондов организаций муниципальной формы собственности, </w:t>
      </w:r>
      <w:r w:rsidRPr="00417399">
        <w:rPr>
          <w:rFonts w:ascii="Times New Roman" w:hAnsi="Times New Roman"/>
          <w:sz w:val="24"/>
          <w:szCs w:val="24"/>
          <w:lang w:eastAsia="ru-RU"/>
        </w:rPr>
        <w:lastRenderedPageBreak/>
        <w:t>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2D2848" w:rsidRDefault="002D2848" w:rsidP="006A68A9">
      <w:pPr>
        <w:spacing w:after="0" w:line="240" w:lineRule="auto"/>
        <w:ind w:firstLine="709"/>
        <w:jc w:val="both"/>
        <w:rPr>
          <w:rFonts w:ascii="Times New Roman" w:hAnsi="Times New Roman"/>
          <w:sz w:val="24"/>
          <w:szCs w:val="24"/>
          <w:lang w:eastAsia="ru-RU"/>
        </w:rPr>
      </w:pPr>
      <w:r w:rsidRPr="005F2374">
        <w:rPr>
          <w:rFonts w:ascii="Times New Roman" w:hAnsi="Times New Roman"/>
          <w:sz w:val="24"/>
          <w:szCs w:val="24"/>
          <w:lang w:eastAsia="ru-RU"/>
        </w:rPr>
        <w:t>Показатель характеризует</w:t>
      </w:r>
      <w:r>
        <w:rPr>
          <w:rFonts w:ascii="Times New Roman" w:hAnsi="Times New Roman"/>
          <w:sz w:val="24"/>
          <w:szCs w:val="24"/>
          <w:lang w:eastAsia="ru-RU"/>
        </w:rPr>
        <w:t xml:space="preserve"> эффективную работу муниципальных унитарных предприятий.</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856CD7">
        <w:rPr>
          <w:rFonts w:ascii="Times New Roman" w:eastAsia="Times New Roman" w:hAnsi="Times New Roman"/>
          <w:position w:val="-30"/>
          <w:sz w:val="24"/>
          <w:szCs w:val="24"/>
          <w:lang w:eastAsia="ru-RU"/>
        </w:rPr>
        <w:object w:dxaOrig="1660" w:dyaOrig="680">
          <v:shape id="_x0000_i1027" type="#_x0000_t75" style="width:93.75pt;height:38.25pt" o:ole="">
            <v:imagedata r:id="rId16" o:title=""/>
          </v:shape>
          <o:OLEObject Type="Embed" ProgID="Equation.3" ShapeID="_x0000_i1027" DrawAspect="Content" ObjectID="_1485066299" r:id="rId17"/>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 xml:space="preserve">где </w:t>
      </w:r>
      <w:r>
        <w:rPr>
          <w:rFonts w:ascii="Times New Roman" w:hAnsi="Times New Roman"/>
          <w:sz w:val="24"/>
          <w:szCs w:val="24"/>
          <w:lang w:eastAsia="ru-RU"/>
        </w:rPr>
        <w:t>О</w:t>
      </w:r>
      <w:r w:rsidRPr="00856CD7">
        <w:rPr>
          <w:rFonts w:ascii="Times New Roman" w:hAnsi="Times New Roman"/>
          <w:sz w:val="24"/>
          <w:szCs w:val="24"/>
          <w:vertAlign w:val="subscript"/>
          <w:lang w:eastAsia="ru-RU"/>
        </w:rPr>
        <w:t>б</w:t>
      </w:r>
      <w:r w:rsidRPr="004679D0">
        <w:rPr>
          <w:rFonts w:ascii="Times New Roman" w:hAnsi="Times New Roman"/>
          <w:sz w:val="24"/>
          <w:szCs w:val="24"/>
          <w:lang w:eastAsia="ru-RU"/>
        </w:rPr>
        <w:t> – </w:t>
      </w:r>
      <w:r>
        <w:rPr>
          <w:rFonts w:ascii="Times New Roman" w:hAnsi="Times New Roman"/>
          <w:sz w:val="24"/>
          <w:szCs w:val="24"/>
          <w:lang w:eastAsia="ru-RU"/>
        </w:rPr>
        <w:t xml:space="preserve">учетная стоимость </w:t>
      </w:r>
      <w:r w:rsidRPr="00417399">
        <w:rPr>
          <w:rFonts w:ascii="Times New Roman" w:hAnsi="Times New Roman"/>
          <w:sz w:val="24"/>
          <w:szCs w:val="24"/>
          <w:lang w:eastAsia="ru-RU"/>
        </w:rPr>
        <w:t>основных фондов организаций муниципальной формы собственности, находящихся в стадии банкротства</w:t>
      </w:r>
      <w:r>
        <w:rPr>
          <w:rFonts w:ascii="Times New Roman" w:hAnsi="Times New Roman"/>
          <w:sz w:val="24"/>
          <w:szCs w:val="24"/>
          <w:lang w:eastAsia="ru-RU"/>
        </w:rPr>
        <w:t>, на конец отчетного года, тыс. руб.</w:t>
      </w:r>
      <w:r w:rsidRPr="004679D0">
        <w:rPr>
          <w:rFonts w:ascii="Times New Roman" w:hAnsi="Times New Roman"/>
          <w:sz w:val="24"/>
          <w:szCs w:val="24"/>
          <w:lang w:eastAsia="ru-RU"/>
        </w:rPr>
        <w:t>;</w:t>
      </w:r>
    </w:p>
    <w:p w:rsidR="002D2848" w:rsidRPr="004679D0" w:rsidRDefault="002D2848" w:rsidP="006A68A9">
      <w:pPr>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О</w:t>
      </w:r>
      <w:r>
        <w:rPr>
          <w:rFonts w:ascii="Times New Roman" w:hAnsi="Times New Roman"/>
          <w:sz w:val="24"/>
          <w:szCs w:val="24"/>
          <w:vertAlign w:val="subscript"/>
          <w:lang w:eastAsia="ru-RU"/>
        </w:rPr>
        <w:t>п</w:t>
      </w:r>
      <w:r w:rsidRPr="004679D0">
        <w:rPr>
          <w:rFonts w:ascii="Times New Roman" w:hAnsi="Times New Roman"/>
          <w:sz w:val="24"/>
          <w:szCs w:val="24"/>
          <w:lang w:eastAsia="ru-RU"/>
        </w:rPr>
        <w:t> – </w:t>
      </w:r>
      <w:r>
        <w:rPr>
          <w:rFonts w:ascii="Times New Roman" w:hAnsi="Times New Roman"/>
          <w:sz w:val="24"/>
          <w:szCs w:val="24"/>
          <w:lang w:eastAsia="ru-RU"/>
        </w:rPr>
        <w:t xml:space="preserve">полная учетная стоимость </w:t>
      </w:r>
      <w:r w:rsidRPr="00417399">
        <w:rPr>
          <w:rFonts w:ascii="Times New Roman" w:hAnsi="Times New Roman"/>
          <w:sz w:val="24"/>
          <w:szCs w:val="24"/>
          <w:lang w:eastAsia="ru-RU"/>
        </w:rPr>
        <w:t xml:space="preserve">основных фондов организаций муниципальной формы собственности, </w:t>
      </w:r>
      <w:r>
        <w:rPr>
          <w:rFonts w:ascii="Times New Roman" w:hAnsi="Times New Roman"/>
          <w:sz w:val="24"/>
          <w:szCs w:val="24"/>
          <w:lang w:eastAsia="ru-RU"/>
        </w:rPr>
        <w:t>на конец отчетного года, тыс. руб.</w:t>
      </w:r>
    </w:p>
    <w:p w:rsidR="002D2848" w:rsidRPr="00CB529A" w:rsidRDefault="002D2848" w:rsidP="006A68A9">
      <w:pPr>
        <w:tabs>
          <w:tab w:val="left" w:pos="0"/>
        </w:tabs>
        <w:autoSpaceDE w:val="0"/>
        <w:autoSpaceDN w:val="0"/>
        <w:adjustRightInd w:val="0"/>
        <w:spacing w:after="0" w:line="240" w:lineRule="auto"/>
        <w:ind w:firstLine="709"/>
        <w:jc w:val="both"/>
        <w:rPr>
          <w:rFonts w:ascii="Times New Roman" w:hAnsi="Times New Roman"/>
          <w:b/>
          <w:bCs/>
          <w:sz w:val="24"/>
          <w:szCs w:val="24"/>
        </w:rPr>
      </w:pPr>
      <w:r>
        <w:rPr>
          <w:rFonts w:ascii="Times New Roman" w:hAnsi="Times New Roman"/>
          <w:sz w:val="24"/>
          <w:szCs w:val="24"/>
        </w:rPr>
        <w:t>4. Доля площади земельных участков, являющихся объектами налогообложения земельным налогом, в общей площади территории муниципального района,  в процентах</w:t>
      </w:r>
      <w:r w:rsidRPr="00CB529A">
        <w:rPr>
          <w:rFonts w:ascii="Times New Roman" w:hAnsi="Times New Roman"/>
          <w:sz w:val="24"/>
          <w:szCs w:val="24"/>
        </w:rPr>
        <w:t>.</w:t>
      </w:r>
    </w:p>
    <w:p w:rsidR="002D2848" w:rsidRPr="00CB529A" w:rsidRDefault="002D2848" w:rsidP="006A68A9">
      <w:pPr>
        <w:spacing w:after="0" w:line="240" w:lineRule="auto"/>
        <w:ind w:firstLine="709"/>
        <w:jc w:val="both"/>
        <w:rPr>
          <w:rFonts w:ascii="Times New Roman" w:hAnsi="Times New Roman"/>
          <w:b/>
          <w:sz w:val="24"/>
          <w:szCs w:val="24"/>
        </w:rPr>
      </w:pPr>
      <w:r w:rsidRPr="00CB529A">
        <w:rPr>
          <w:rFonts w:ascii="Times New Roman" w:hAnsi="Times New Roman"/>
          <w:sz w:val="24"/>
          <w:szCs w:val="24"/>
        </w:rPr>
        <w:t>Расчет показателя (индикатора) осуществляется по следующей формуле:</w:t>
      </w:r>
    </w:p>
    <w:p w:rsidR="002D2848" w:rsidRPr="00CB529A" w:rsidRDefault="002D2848" w:rsidP="006A68A9">
      <w:pPr>
        <w:jc w:val="both"/>
        <w:rPr>
          <w:rFonts w:ascii="Times New Roman" w:hAnsi="Times New Roman"/>
          <w:b/>
          <w:sz w:val="24"/>
          <w:szCs w:val="24"/>
        </w:rPr>
      </w:pPr>
      <w:r w:rsidRPr="00CB529A">
        <w:rPr>
          <w:rFonts w:ascii="Times New Roman" w:hAnsi="Times New Roman"/>
          <w:position w:val="-32"/>
          <w:sz w:val="24"/>
          <w:szCs w:val="24"/>
        </w:rPr>
        <w:object w:dxaOrig="1880" w:dyaOrig="700">
          <v:shape id="_x0000_i1028" type="#_x0000_t75" style="width:99.75pt;height:39pt" o:ole="">
            <v:imagedata r:id="rId18" o:title=""/>
          </v:shape>
          <o:OLEObject Type="Embed" ProgID="Equation.3" ShapeID="_x0000_i1028" DrawAspect="Content" ObjectID="_1485066300" r:id="rId19"/>
        </w:object>
      </w:r>
    </w:p>
    <w:p w:rsidR="002D2848" w:rsidRPr="00CB529A" w:rsidRDefault="002D2848" w:rsidP="006A68A9">
      <w:pPr>
        <w:spacing w:after="0" w:line="240" w:lineRule="auto"/>
        <w:ind w:firstLine="709"/>
        <w:jc w:val="both"/>
        <w:rPr>
          <w:rFonts w:ascii="Times New Roman" w:hAnsi="Times New Roman"/>
          <w:b/>
          <w:sz w:val="24"/>
          <w:szCs w:val="24"/>
        </w:rPr>
      </w:pPr>
      <w:r w:rsidRPr="00CB529A">
        <w:rPr>
          <w:rFonts w:ascii="Times New Roman" w:hAnsi="Times New Roman"/>
          <w:sz w:val="24"/>
          <w:szCs w:val="24"/>
        </w:rPr>
        <w:t>где Р – </w:t>
      </w:r>
      <w:r>
        <w:rPr>
          <w:rFonts w:ascii="Times New Roman" w:hAnsi="Times New Roman"/>
          <w:sz w:val="24"/>
          <w:szCs w:val="24"/>
        </w:rPr>
        <w:t>площадь земельных участков, являющихся объектами налогообложения земельным налогом, га,</w:t>
      </w:r>
    </w:p>
    <w:p w:rsidR="002D2848" w:rsidRPr="00CB529A" w:rsidRDefault="002D2848" w:rsidP="006A68A9">
      <w:pPr>
        <w:spacing w:after="0" w:line="240" w:lineRule="auto"/>
        <w:ind w:firstLine="709"/>
        <w:jc w:val="both"/>
        <w:rPr>
          <w:rFonts w:ascii="Times New Roman" w:hAnsi="Times New Roman"/>
          <w:b/>
          <w:sz w:val="24"/>
          <w:szCs w:val="24"/>
        </w:rPr>
      </w:pPr>
      <w:r w:rsidRPr="00CB529A">
        <w:rPr>
          <w:rFonts w:ascii="Times New Roman" w:hAnsi="Times New Roman"/>
          <w:sz w:val="24"/>
          <w:szCs w:val="24"/>
        </w:rPr>
        <w:t>Р</w:t>
      </w:r>
      <w:r w:rsidRPr="00CB529A">
        <w:rPr>
          <w:rFonts w:ascii="Times New Roman" w:hAnsi="Times New Roman"/>
          <w:i/>
          <w:sz w:val="24"/>
          <w:szCs w:val="24"/>
          <w:vertAlign w:val="subscript"/>
        </w:rPr>
        <w:t>общ</w:t>
      </w:r>
      <w:r w:rsidRPr="00CB529A">
        <w:rPr>
          <w:rFonts w:ascii="Times New Roman" w:hAnsi="Times New Roman"/>
          <w:sz w:val="24"/>
          <w:szCs w:val="24"/>
        </w:rPr>
        <w:t> – </w:t>
      </w:r>
      <w:r>
        <w:rPr>
          <w:rFonts w:ascii="Times New Roman" w:hAnsi="Times New Roman"/>
          <w:sz w:val="24"/>
          <w:szCs w:val="24"/>
        </w:rPr>
        <w:t>общая площадь территории муниципального района, га,</w:t>
      </w:r>
    </w:p>
    <w:p w:rsidR="002D2848" w:rsidRPr="00CB529A" w:rsidRDefault="002D2848" w:rsidP="006A68A9">
      <w:pPr>
        <w:spacing w:after="0" w:line="240" w:lineRule="auto"/>
        <w:ind w:firstLine="709"/>
        <w:jc w:val="both"/>
        <w:rPr>
          <w:rFonts w:ascii="Times New Roman" w:hAnsi="Times New Roman"/>
          <w:b/>
          <w:sz w:val="24"/>
          <w:szCs w:val="24"/>
        </w:rPr>
      </w:pPr>
      <w:r w:rsidRPr="00CB529A">
        <w:rPr>
          <w:rFonts w:ascii="Times New Roman" w:hAnsi="Times New Roman"/>
          <w:sz w:val="24"/>
          <w:szCs w:val="24"/>
        </w:rPr>
        <w:t>Р</w:t>
      </w:r>
      <w:r w:rsidRPr="00CB529A">
        <w:rPr>
          <w:rFonts w:ascii="Times New Roman" w:hAnsi="Times New Roman"/>
          <w:i/>
          <w:sz w:val="24"/>
          <w:szCs w:val="24"/>
          <w:vertAlign w:val="subscript"/>
        </w:rPr>
        <w:t>общ</w:t>
      </w:r>
      <w:r w:rsidRPr="00CB529A">
        <w:rPr>
          <w:rFonts w:ascii="Times New Roman" w:hAnsi="Times New Roman"/>
          <w:sz w:val="24"/>
          <w:szCs w:val="24"/>
        </w:rPr>
        <w:t> = </w:t>
      </w:r>
      <w:r>
        <w:rPr>
          <w:rFonts w:ascii="Times New Roman" w:hAnsi="Times New Roman"/>
          <w:sz w:val="24"/>
          <w:szCs w:val="24"/>
        </w:rPr>
        <w:t>199697 га</w:t>
      </w:r>
      <w:r w:rsidRPr="00CB529A">
        <w:rPr>
          <w:rFonts w:ascii="Times New Roman" w:hAnsi="Times New Roman"/>
          <w:sz w:val="24"/>
          <w:szCs w:val="24"/>
        </w:rPr>
        <w:t>.</w:t>
      </w:r>
    </w:p>
    <w:p w:rsidR="002D2848" w:rsidRPr="004679D0" w:rsidRDefault="002D2848" w:rsidP="006A68A9">
      <w:pPr>
        <w:spacing w:after="0" w:line="240" w:lineRule="auto"/>
        <w:ind w:firstLine="709"/>
        <w:jc w:val="both"/>
        <w:rPr>
          <w:rFonts w:ascii="Times New Roman" w:hAnsi="Times New Roman"/>
          <w:b/>
          <w:bCs/>
          <w:sz w:val="24"/>
          <w:szCs w:val="24"/>
          <w:lang w:eastAsia="ru-RU"/>
        </w:rPr>
      </w:pPr>
      <w:r>
        <w:rPr>
          <w:rFonts w:ascii="Times New Roman" w:hAnsi="Times New Roman"/>
          <w:sz w:val="24"/>
          <w:szCs w:val="24"/>
          <w:lang w:eastAsia="ru-RU"/>
        </w:rPr>
        <w:t>5</w:t>
      </w:r>
      <w:r w:rsidRPr="006C0BE5">
        <w:rPr>
          <w:rFonts w:ascii="Times New Roman" w:hAnsi="Times New Roman"/>
          <w:sz w:val="24"/>
          <w:szCs w:val="24"/>
          <w:lang w:eastAsia="ru-RU"/>
        </w:rPr>
        <w:t>.</w:t>
      </w:r>
      <w:r w:rsidRPr="004679D0">
        <w:rPr>
          <w:rFonts w:ascii="Times New Roman" w:hAnsi="Times New Roman"/>
          <w:sz w:val="24"/>
          <w:szCs w:val="24"/>
          <w:lang w:eastAsia="ru-RU"/>
        </w:rPr>
        <w:t xml:space="preserve"> Увеличение доходов консолидированного бюджета </w:t>
      </w:r>
      <w:r>
        <w:rPr>
          <w:rFonts w:ascii="Times New Roman" w:hAnsi="Times New Roman"/>
          <w:sz w:val="24"/>
          <w:szCs w:val="24"/>
          <w:lang w:eastAsia="ru-RU"/>
        </w:rPr>
        <w:t>Удмуртской Республики</w:t>
      </w:r>
      <w:r w:rsidRPr="009757AD">
        <w:rPr>
          <w:rFonts w:ascii="Times New Roman" w:hAnsi="Times New Roman"/>
          <w:sz w:val="24"/>
          <w:szCs w:val="24"/>
          <w:lang w:eastAsia="ru-RU"/>
        </w:rPr>
        <w:t xml:space="preserve"> от внесения земельных платежей за земельные участки</w:t>
      </w:r>
      <w:r>
        <w:rPr>
          <w:rFonts w:ascii="Times New Roman" w:hAnsi="Times New Roman"/>
          <w:sz w:val="24"/>
          <w:szCs w:val="24"/>
          <w:lang w:eastAsia="ru-RU"/>
        </w:rPr>
        <w:t>,</w:t>
      </w:r>
      <w:r w:rsidRPr="009757AD">
        <w:rPr>
          <w:rFonts w:ascii="Times New Roman" w:hAnsi="Times New Roman"/>
          <w:sz w:val="24"/>
          <w:szCs w:val="24"/>
          <w:lang w:eastAsia="ru-RU"/>
        </w:rPr>
        <w:t xml:space="preserve"> расположенные на территории муниципального образования «Можгинский район», </w:t>
      </w:r>
      <w:r w:rsidRPr="004679D0">
        <w:rPr>
          <w:rFonts w:ascii="Times New Roman" w:hAnsi="Times New Roman"/>
          <w:sz w:val="24"/>
          <w:szCs w:val="24"/>
          <w:lang w:eastAsia="ru-RU"/>
        </w:rPr>
        <w:t>в процентах к уровню базового периода (2009 года).</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A83C12">
        <w:rPr>
          <w:rFonts w:ascii="Times New Roman" w:eastAsia="Times New Roman" w:hAnsi="Times New Roman"/>
          <w:position w:val="-30"/>
          <w:sz w:val="24"/>
          <w:szCs w:val="24"/>
          <w:lang w:eastAsia="ru-RU"/>
        </w:rPr>
        <w:object w:dxaOrig="1780" w:dyaOrig="680">
          <v:shape id="_x0000_i1029" type="#_x0000_t75" style="width:99.75pt;height:37.5pt" o:ole="">
            <v:imagedata r:id="rId20" o:title=""/>
          </v:shape>
          <o:OLEObject Type="Embed" ProgID="Equation.3" ShapeID="_x0000_i1029" DrawAspect="Content" ObjectID="_1485066301" r:id="rId21"/>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где Д – сумма доходов консолидированного бюджета муниципального образования  от внесения земельных платежей, определенная по итогам отчетного периода, млн. руб.;</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Д</w:t>
      </w:r>
      <w:r w:rsidRPr="004679D0">
        <w:rPr>
          <w:rFonts w:ascii="Times New Roman" w:hAnsi="Times New Roman"/>
          <w:i/>
          <w:sz w:val="24"/>
          <w:szCs w:val="24"/>
          <w:vertAlign w:val="subscript"/>
          <w:lang w:eastAsia="ru-RU"/>
        </w:rPr>
        <w:t>бп</w:t>
      </w:r>
      <w:r w:rsidRPr="004679D0">
        <w:rPr>
          <w:rFonts w:ascii="Times New Roman" w:hAnsi="Times New Roman"/>
          <w:sz w:val="24"/>
          <w:szCs w:val="24"/>
          <w:lang w:eastAsia="ru-RU"/>
        </w:rPr>
        <w:t> – сумма доходов консолидированного бюджета муниципального образования  от внесения земельных платежей, определенная по итогам базового периода (2009 год),</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Д</w:t>
      </w:r>
      <w:r w:rsidRPr="004679D0">
        <w:rPr>
          <w:rFonts w:ascii="Times New Roman" w:hAnsi="Times New Roman"/>
          <w:i/>
          <w:sz w:val="24"/>
          <w:szCs w:val="24"/>
          <w:vertAlign w:val="subscript"/>
          <w:lang w:eastAsia="ru-RU"/>
        </w:rPr>
        <w:t>бп</w:t>
      </w:r>
      <w:r w:rsidRPr="004679D0">
        <w:rPr>
          <w:rFonts w:ascii="Times New Roman" w:hAnsi="Times New Roman"/>
          <w:i/>
          <w:sz w:val="24"/>
          <w:szCs w:val="24"/>
          <w:lang w:eastAsia="ru-RU"/>
        </w:rPr>
        <w:t> </w:t>
      </w:r>
      <w:r w:rsidRPr="004679D0">
        <w:rPr>
          <w:rFonts w:ascii="Times New Roman" w:hAnsi="Times New Roman"/>
          <w:sz w:val="24"/>
          <w:szCs w:val="24"/>
          <w:lang w:eastAsia="ru-RU"/>
        </w:rPr>
        <w:t>= </w:t>
      </w:r>
      <w:r>
        <w:rPr>
          <w:rFonts w:ascii="Times New Roman" w:hAnsi="Times New Roman"/>
          <w:sz w:val="24"/>
          <w:szCs w:val="24"/>
          <w:lang w:eastAsia="ru-RU"/>
        </w:rPr>
        <w:t>5 834,16</w:t>
      </w:r>
      <w:r w:rsidRPr="004679D0">
        <w:rPr>
          <w:rFonts w:ascii="Times New Roman" w:hAnsi="Times New Roman"/>
          <w:sz w:val="24"/>
          <w:szCs w:val="24"/>
          <w:lang w:eastAsia="ru-RU"/>
        </w:rPr>
        <w:t xml:space="preserve"> </w:t>
      </w:r>
      <w:r>
        <w:rPr>
          <w:rFonts w:ascii="Times New Roman" w:hAnsi="Times New Roman"/>
          <w:sz w:val="24"/>
          <w:szCs w:val="24"/>
          <w:lang w:eastAsia="ru-RU"/>
        </w:rPr>
        <w:t>тыс</w:t>
      </w:r>
      <w:r w:rsidRPr="004679D0">
        <w:rPr>
          <w:rFonts w:ascii="Times New Roman" w:hAnsi="Times New Roman"/>
          <w:sz w:val="24"/>
          <w:szCs w:val="24"/>
          <w:lang w:eastAsia="ru-RU"/>
        </w:rPr>
        <w:t>. руб.</w:t>
      </w:r>
    </w:p>
    <w:p w:rsidR="002D2848" w:rsidRPr="004679D0" w:rsidRDefault="002D2848" w:rsidP="006A68A9">
      <w:pPr>
        <w:spacing w:after="0" w:line="240" w:lineRule="auto"/>
        <w:ind w:firstLine="709"/>
        <w:jc w:val="both"/>
        <w:rPr>
          <w:rFonts w:ascii="Times New Roman" w:hAnsi="Times New Roman"/>
          <w:b/>
          <w:bCs/>
          <w:sz w:val="24"/>
          <w:szCs w:val="24"/>
          <w:lang w:eastAsia="ru-RU"/>
        </w:rPr>
      </w:pPr>
      <w:r>
        <w:rPr>
          <w:rFonts w:ascii="Times New Roman" w:hAnsi="Times New Roman"/>
          <w:sz w:val="24"/>
          <w:szCs w:val="24"/>
          <w:lang w:eastAsia="ru-RU"/>
        </w:rPr>
        <w:t>6</w:t>
      </w:r>
      <w:r w:rsidRPr="006C0BE5">
        <w:rPr>
          <w:rFonts w:ascii="Times New Roman" w:hAnsi="Times New Roman"/>
          <w:sz w:val="24"/>
          <w:szCs w:val="24"/>
          <w:lang w:eastAsia="ru-RU"/>
        </w:rPr>
        <w:t>.</w:t>
      </w:r>
      <w:r w:rsidRPr="004679D0">
        <w:rPr>
          <w:rFonts w:ascii="Times New Roman" w:hAnsi="Times New Roman"/>
          <w:sz w:val="24"/>
          <w:szCs w:val="24"/>
          <w:lang w:eastAsia="ru-RU"/>
        </w:rPr>
        <w:t> Доля многоквартирных домов, расположенных на земельных участках, в отношении которых осуществлен государственный кадастровый учет, в процентах.</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A83C12">
        <w:rPr>
          <w:rFonts w:ascii="Times New Roman" w:eastAsia="Times New Roman" w:hAnsi="Times New Roman"/>
          <w:position w:val="-32"/>
          <w:sz w:val="24"/>
          <w:szCs w:val="24"/>
          <w:lang w:eastAsia="ru-RU"/>
        </w:rPr>
        <w:object w:dxaOrig="1920" w:dyaOrig="700">
          <v:shape id="_x0000_i1030" type="#_x0000_t75" style="width:105.75pt;height:39pt" o:ole="">
            <v:imagedata r:id="rId22" o:title=""/>
          </v:shape>
          <o:OLEObject Type="Embed" ProgID="Equation.3" ShapeID="_x0000_i1030" DrawAspect="Content" ObjectID="_1485066302" r:id="rId23"/>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где Н – количество многоквартирных домов, расположенных на земельных участках, в отношении которых осуществлен государственный кадастровый учет;</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Н</w:t>
      </w:r>
      <w:r w:rsidRPr="004679D0">
        <w:rPr>
          <w:rFonts w:ascii="Times New Roman" w:hAnsi="Times New Roman"/>
          <w:i/>
          <w:sz w:val="24"/>
          <w:szCs w:val="24"/>
          <w:vertAlign w:val="subscript"/>
          <w:lang w:eastAsia="ru-RU"/>
        </w:rPr>
        <w:t>общ</w:t>
      </w:r>
      <w:r w:rsidRPr="004679D0">
        <w:rPr>
          <w:rFonts w:ascii="Times New Roman" w:hAnsi="Times New Roman"/>
          <w:sz w:val="24"/>
          <w:szCs w:val="24"/>
          <w:lang w:eastAsia="ru-RU"/>
        </w:rPr>
        <w:t> – общее количество многоквартирных домов в муниципальном образовании,</w:t>
      </w:r>
    </w:p>
    <w:p w:rsidR="002D2848" w:rsidRDefault="002D2848" w:rsidP="006A68A9">
      <w:pPr>
        <w:spacing w:after="0" w:line="240" w:lineRule="auto"/>
        <w:ind w:firstLine="709"/>
        <w:jc w:val="both"/>
        <w:rPr>
          <w:rFonts w:ascii="Times New Roman" w:hAnsi="Times New Roman"/>
          <w:sz w:val="24"/>
          <w:szCs w:val="24"/>
          <w:lang w:eastAsia="ru-RU"/>
        </w:rPr>
      </w:pPr>
      <w:r w:rsidRPr="004679D0">
        <w:rPr>
          <w:rFonts w:ascii="Times New Roman" w:hAnsi="Times New Roman"/>
          <w:sz w:val="24"/>
          <w:szCs w:val="24"/>
          <w:lang w:eastAsia="ru-RU"/>
        </w:rPr>
        <w:t>Н</w:t>
      </w:r>
      <w:r w:rsidRPr="004679D0">
        <w:rPr>
          <w:rFonts w:ascii="Times New Roman" w:hAnsi="Times New Roman"/>
          <w:i/>
          <w:sz w:val="24"/>
          <w:szCs w:val="24"/>
          <w:vertAlign w:val="subscript"/>
          <w:lang w:eastAsia="ru-RU"/>
        </w:rPr>
        <w:t>общ</w:t>
      </w:r>
      <w:r w:rsidRPr="004679D0">
        <w:rPr>
          <w:rFonts w:ascii="Times New Roman" w:hAnsi="Times New Roman"/>
          <w:sz w:val="24"/>
          <w:szCs w:val="24"/>
          <w:lang w:eastAsia="ru-RU"/>
        </w:rPr>
        <w:t> = 106. В процессе реализации подпрограммы значение Н</w:t>
      </w:r>
      <w:r w:rsidRPr="004679D0">
        <w:rPr>
          <w:rFonts w:ascii="Times New Roman" w:hAnsi="Times New Roman"/>
          <w:i/>
          <w:sz w:val="24"/>
          <w:szCs w:val="24"/>
          <w:vertAlign w:val="subscript"/>
          <w:lang w:eastAsia="ru-RU"/>
        </w:rPr>
        <w:t>общ</w:t>
      </w:r>
      <w:r w:rsidRPr="004679D0">
        <w:rPr>
          <w:rFonts w:ascii="Times New Roman" w:hAnsi="Times New Roman"/>
          <w:sz w:val="24"/>
          <w:szCs w:val="24"/>
          <w:lang w:eastAsia="ru-RU"/>
        </w:rPr>
        <w:t xml:space="preserve"> может быть уточнено.</w:t>
      </w:r>
    </w:p>
    <w:p w:rsidR="002D2848" w:rsidRPr="004679D0" w:rsidRDefault="002D2848" w:rsidP="006A68A9">
      <w:pPr>
        <w:spacing w:after="0" w:line="240" w:lineRule="auto"/>
        <w:ind w:firstLine="709"/>
        <w:jc w:val="both"/>
        <w:rPr>
          <w:rFonts w:ascii="Times New Roman" w:hAnsi="Times New Roman"/>
          <w:b/>
          <w:bCs/>
          <w:sz w:val="24"/>
          <w:szCs w:val="24"/>
          <w:lang w:eastAsia="ru-RU"/>
        </w:rPr>
      </w:pPr>
      <w:r>
        <w:rPr>
          <w:rFonts w:ascii="Times New Roman" w:hAnsi="Times New Roman"/>
          <w:sz w:val="24"/>
          <w:szCs w:val="24"/>
          <w:lang w:eastAsia="ru-RU"/>
        </w:rPr>
        <w:t>7</w:t>
      </w:r>
      <w:r w:rsidRPr="006C0BE5">
        <w:rPr>
          <w:rFonts w:ascii="Times New Roman" w:hAnsi="Times New Roman"/>
          <w:sz w:val="24"/>
          <w:szCs w:val="24"/>
          <w:lang w:eastAsia="ru-RU"/>
        </w:rPr>
        <w:t>. </w:t>
      </w:r>
      <w:r w:rsidRPr="004679D0">
        <w:rPr>
          <w:rFonts w:ascii="Times New Roman" w:hAnsi="Times New Roman"/>
          <w:sz w:val="24"/>
          <w:szCs w:val="24"/>
          <w:lang w:eastAsia="ru-RU"/>
        </w:rPr>
        <w:t>Доля граждан, реализовавших свое право на бесплатное получение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в процентах.</w:t>
      </w:r>
    </w:p>
    <w:p w:rsidR="002D2848" w:rsidRPr="004679D0" w:rsidRDefault="002D2848" w:rsidP="006A68A9">
      <w:pPr>
        <w:spacing w:after="0" w:line="240" w:lineRule="auto"/>
        <w:ind w:firstLine="709"/>
        <w:jc w:val="both"/>
        <w:rPr>
          <w:rFonts w:ascii="Times New Roman" w:hAnsi="Times New Roman"/>
          <w:b/>
          <w:bCs/>
          <w:sz w:val="24"/>
          <w:szCs w:val="24"/>
          <w:lang w:eastAsia="ru-RU"/>
        </w:rPr>
      </w:pPr>
      <w:r w:rsidRPr="004679D0">
        <w:rPr>
          <w:rFonts w:ascii="Times New Roman" w:hAnsi="Times New Roman"/>
          <w:sz w:val="24"/>
          <w:szCs w:val="24"/>
          <w:lang w:eastAsia="ru-RU"/>
        </w:rPr>
        <w:t xml:space="preserve">Показатель характеризует процесс реализации социальных гарантий отдельным категориям граждан в части бесплатного предоставления им земельных участков для ведения индивидуального жилищного строительства в соответствии с законодательством Российской Федерации и Удмуртской Республики. Показатель учитывает положения Указа Президента </w:t>
      </w:r>
      <w:r w:rsidRPr="004679D0">
        <w:rPr>
          <w:rFonts w:ascii="Times New Roman" w:hAnsi="Times New Roman"/>
          <w:sz w:val="24"/>
          <w:szCs w:val="24"/>
          <w:lang w:eastAsia="ru-RU"/>
        </w:rPr>
        <w:lastRenderedPageBreak/>
        <w:t>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Расчет показателя (индикатора) осуществляется по следующей формуле:</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A83C12">
        <w:rPr>
          <w:rFonts w:ascii="Times New Roman" w:eastAsia="Times New Roman" w:hAnsi="Times New Roman"/>
          <w:position w:val="-32"/>
          <w:sz w:val="24"/>
          <w:szCs w:val="24"/>
          <w:lang w:eastAsia="ru-RU"/>
        </w:rPr>
        <w:object w:dxaOrig="1860" w:dyaOrig="700">
          <v:shape id="_x0000_i1031" type="#_x0000_t75" style="width:100.5pt;height:39pt" o:ole="">
            <v:imagedata r:id="rId24" o:title=""/>
          </v:shape>
          <o:OLEObject Type="Embed" ProgID="Equation.3" ShapeID="_x0000_i1031" DrawAspect="Content" ObjectID="_1485066303" r:id="rId25"/>
        </w:objec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где Т – количество граждан, имеющих право на бесплатное предоставление земельного участка, которым предоставлены земельные участки для индивидуального жилищного строительства;</w:t>
      </w:r>
    </w:p>
    <w:p w:rsidR="002D2848" w:rsidRPr="004679D0" w:rsidRDefault="002D2848" w:rsidP="006A68A9">
      <w:pPr>
        <w:spacing w:after="0" w:line="240" w:lineRule="auto"/>
        <w:ind w:firstLine="709"/>
        <w:jc w:val="both"/>
        <w:rPr>
          <w:rFonts w:ascii="Times New Roman" w:hAnsi="Times New Roman"/>
          <w:b/>
          <w:sz w:val="24"/>
          <w:szCs w:val="24"/>
          <w:lang w:eastAsia="ru-RU"/>
        </w:rPr>
      </w:pPr>
      <w:r w:rsidRPr="004679D0">
        <w:rPr>
          <w:rFonts w:ascii="Times New Roman" w:hAnsi="Times New Roman"/>
          <w:sz w:val="24"/>
          <w:szCs w:val="24"/>
          <w:lang w:eastAsia="ru-RU"/>
        </w:rPr>
        <w:t>Т</w:t>
      </w:r>
      <w:r w:rsidRPr="004679D0">
        <w:rPr>
          <w:rFonts w:ascii="Times New Roman" w:hAnsi="Times New Roman"/>
          <w:i/>
          <w:sz w:val="24"/>
          <w:szCs w:val="24"/>
          <w:vertAlign w:val="subscript"/>
          <w:lang w:eastAsia="ru-RU"/>
        </w:rPr>
        <w:t>общ</w:t>
      </w:r>
      <w:r w:rsidRPr="004679D0">
        <w:rPr>
          <w:rFonts w:ascii="Times New Roman" w:hAnsi="Times New Roman"/>
          <w:sz w:val="24"/>
          <w:szCs w:val="24"/>
          <w:lang w:eastAsia="ru-RU"/>
        </w:rPr>
        <w:t> – общее количество граждан, поставленных на учет в качестве имеющих право на бесплатное предоставление земельного участка для индивидуального жилищного строительства.</w:t>
      </w:r>
    </w:p>
    <w:p w:rsidR="002D2848" w:rsidRPr="00CB529A" w:rsidRDefault="002D2848" w:rsidP="006A68A9">
      <w:pPr>
        <w:tabs>
          <w:tab w:val="left" w:pos="0"/>
        </w:tabs>
        <w:autoSpaceDE w:val="0"/>
        <w:autoSpaceDN w:val="0"/>
        <w:adjustRightInd w:val="0"/>
        <w:spacing w:after="0" w:line="240" w:lineRule="auto"/>
        <w:ind w:firstLine="709"/>
        <w:jc w:val="both"/>
        <w:rPr>
          <w:rFonts w:ascii="Times New Roman" w:hAnsi="Times New Roman"/>
          <w:b/>
          <w:bCs/>
          <w:sz w:val="24"/>
          <w:szCs w:val="24"/>
        </w:rPr>
      </w:pPr>
      <w:r w:rsidRPr="004679D0">
        <w:rPr>
          <w:rFonts w:ascii="Times New Roman" w:hAnsi="Times New Roman"/>
          <w:sz w:val="24"/>
          <w:szCs w:val="24"/>
          <w:lang w:eastAsia="ru-RU"/>
        </w:rPr>
        <w:t>Общее количество граждан, поставленных на учет в качестве имеющих право на бесплатное предоставление земельного участка для индивидуального жилищного строительства, и количество граждан, которым предоставлены земельные участки для индивидуального жилищного строительства, определяются по итогам года.</w:t>
      </w:r>
      <w:r w:rsidRPr="00A45C6A">
        <w:rPr>
          <w:rFonts w:ascii="Times New Roman" w:hAnsi="Times New Roman"/>
          <w:sz w:val="24"/>
          <w:szCs w:val="24"/>
        </w:rPr>
        <w:t xml:space="preserve"> </w:t>
      </w:r>
    </w:p>
    <w:p w:rsidR="002D2848" w:rsidRPr="00A61BD1" w:rsidRDefault="002D2848" w:rsidP="006A68A9">
      <w:pPr>
        <w:spacing w:after="0" w:line="240" w:lineRule="auto"/>
        <w:ind w:firstLine="709"/>
        <w:jc w:val="both"/>
        <w:rPr>
          <w:rFonts w:ascii="Times New Roman" w:hAnsi="Times New Roman"/>
          <w:b/>
          <w:bCs/>
          <w:sz w:val="24"/>
          <w:szCs w:val="24"/>
        </w:rPr>
      </w:pPr>
      <w:r>
        <w:rPr>
          <w:rFonts w:ascii="Times New Roman" w:hAnsi="Times New Roman"/>
          <w:sz w:val="24"/>
          <w:szCs w:val="24"/>
        </w:rPr>
        <w:t xml:space="preserve">8. </w:t>
      </w:r>
      <w:r w:rsidRPr="00A61BD1">
        <w:rPr>
          <w:rFonts w:ascii="Times New Roman" w:hAnsi="Times New Roman"/>
          <w:sz w:val="24"/>
          <w:szCs w:val="24"/>
        </w:rPr>
        <w:t> Доля</w:t>
      </w:r>
      <w:r>
        <w:rPr>
          <w:rFonts w:ascii="Times New Roman" w:hAnsi="Times New Roman"/>
          <w:sz w:val="24"/>
          <w:szCs w:val="24"/>
        </w:rPr>
        <w:t xml:space="preserve"> </w:t>
      </w:r>
      <w:r w:rsidRPr="00A61BD1">
        <w:rPr>
          <w:rFonts w:ascii="Times New Roman" w:hAnsi="Times New Roman"/>
          <w:sz w:val="24"/>
          <w:szCs w:val="24"/>
        </w:rPr>
        <w:t>площади земельных участков на территории муниципального района, поставленных на кадастров</w:t>
      </w:r>
      <w:r>
        <w:rPr>
          <w:rFonts w:ascii="Times New Roman" w:hAnsi="Times New Roman"/>
          <w:sz w:val="24"/>
          <w:szCs w:val="24"/>
        </w:rPr>
        <w:t>ы</w:t>
      </w:r>
      <w:r w:rsidRPr="00A61BD1">
        <w:rPr>
          <w:rFonts w:ascii="Times New Roman" w:hAnsi="Times New Roman"/>
          <w:sz w:val="24"/>
          <w:szCs w:val="24"/>
        </w:rPr>
        <w:t>й учет, в общей площади территории муниципального район</w:t>
      </w:r>
      <w:r>
        <w:rPr>
          <w:rFonts w:ascii="Times New Roman" w:hAnsi="Times New Roman"/>
          <w:sz w:val="24"/>
          <w:szCs w:val="24"/>
        </w:rPr>
        <w:t xml:space="preserve">а, </w:t>
      </w:r>
      <w:r w:rsidRPr="00A61BD1">
        <w:rPr>
          <w:rFonts w:ascii="Times New Roman" w:hAnsi="Times New Roman"/>
          <w:sz w:val="24"/>
          <w:szCs w:val="24"/>
        </w:rPr>
        <w:t xml:space="preserve"> в процентах.</w:t>
      </w:r>
    </w:p>
    <w:p w:rsidR="002D2848" w:rsidRPr="00A61BD1" w:rsidRDefault="002D2848" w:rsidP="006A68A9">
      <w:pPr>
        <w:spacing w:after="0" w:line="240" w:lineRule="auto"/>
        <w:ind w:firstLine="709"/>
        <w:jc w:val="both"/>
        <w:rPr>
          <w:rFonts w:ascii="Times New Roman" w:hAnsi="Times New Roman"/>
          <w:b/>
          <w:sz w:val="24"/>
          <w:szCs w:val="24"/>
        </w:rPr>
      </w:pPr>
      <w:r w:rsidRPr="00A61BD1">
        <w:rPr>
          <w:rFonts w:ascii="Times New Roman" w:hAnsi="Times New Roman"/>
          <w:sz w:val="24"/>
          <w:szCs w:val="24"/>
        </w:rPr>
        <w:t>Расчет показателя (индикатора) осуществляется по следующей формуле:</w:t>
      </w:r>
    </w:p>
    <w:p w:rsidR="002D2848" w:rsidRPr="00A61BD1" w:rsidRDefault="002D2848" w:rsidP="006A68A9">
      <w:pPr>
        <w:spacing w:after="0" w:line="240" w:lineRule="auto"/>
        <w:jc w:val="both"/>
        <w:rPr>
          <w:rFonts w:ascii="Times New Roman" w:hAnsi="Times New Roman"/>
          <w:b/>
          <w:sz w:val="24"/>
          <w:szCs w:val="24"/>
        </w:rPr>
      </w:pPr>
      <w:r w:rsidRPr="00A61BD1">
        <w:rPr>
          <w:rFonts w:ascii="Times New Roman" w:hAnsi="Times New Roman"/>
          <w:position w:val="-32"/>
          <w:sz w:val="24"/>
          <w:szCs w:val="24"/>
        </w:rPr>
        <w:object w:dxaOrig="1900" w:dyaOrig="700">
          <v:shape id="_x0000_i1032" type="#_x0000_t75" style="width:102.75pt;height:39pt" o:ole="">
            <v:imagedata r:id="rId26" o:title=""/>
          </v:shape>
          <o:OLEObject Type="Embed" ProgID="Equation.3" ShapeID="_x0000_i1032" DrawAspect="Content" ObjectID="_1485066304" r:id="rId27"/>
        </w:object>
      </w:r>
    </w:p>
    <w:p w:rsidR="002D2848" w:rsidRPr="00A61BD1" w:rsidRDefault="002D2848" w:rsidP="006A68A9">
      <w:pPr>
        <w:spacing w:after="0" w:line="240" w:lineRule="auto"/>
        <w:ind w:firstLine="709"/>
        <w:jc w:val="both"/>
        <w:rPr>
          <w:rFonts w:ascii="Times New Roman" w:hAnsi="Times New Roman"/>
          <w:b/>
          <w:sz w:val="24"/>
          <w:szCs w:val="24"/>
        </w:rPr>
      </w:pPr>
      <w:r w:rsidRPr="00A61BD1">
        <w:rPr>
          <w:rFonts w:ascii="Times New Roman" w:hAnsi="Times New Roman"/>
          <w:sz w:val="24"/>
          <w:szCs w:val="24"/>
        </w:rPr>
        <w:t xml:space="preserve">где </w:t>
      </w:r>
      <w:r>
        <w:rPr>
          <w:rFonts w:ascii="Times New Roman" w:hAnsi="Times New Roman"/>
          <w:sz w:val="24"/>
          <w:szCs w:val="24"/>
        </w:rPr>
        <w:t>К</w:t>
      </w:r>
      <w:r w:rsidRPr="00A61BD1">
        <w:rPr>
          <w:rFonts w:ascii="Times New Roman" w:hAnsi="Times New Roman"/>
          <w:sz w:val="24"/>
          <w:szCs w:val="24"/>
        </w:rPr>
        <w:t> – </w:t>
      </w:r>
      <w:r>
        <w:rPr>
          <w:rFonts w:ascii="Times New Roman" w:hAnsi="Times New Roman"/>
          <w:sz w:val="24"/>
          <w:szCs w:val="24"/>
        </w:rPr>
        <w:t>площадь</w:t>
      </w:r>
      <w:r w:rsidRPr="00A61BD1">
        <w:rPr>
          <w:rFonts w:ascii="Times New Roman" w:hAnsi="Times New Roman"/>
          <w:sz w:val="24"/>
          <w:szCs w:val="24"/>
        </w:rPr>
        <w:t xml:space="preserve"> </w:t>
      </w:r>
      <w:r>
        <w:rPr>
          <w:rFonts w:ascii="Times New Roman" w:hAnsi="Times New Roman"/>
          <w:sz w:val="24"/>
          <w:szCs w:val="24"/>
        </w:rPr>
        <w:t>земельных участков, поставленных на кадастровый учет</w:t>
      </w:r>
      <w:r w:rsidRPr="00A61BD1">
        <w:rPr>
          <w:rFonts w:ascii="Times New Roman" w:hAnsi="Times New Roman"/>
          <w:sz w:val="24"/>
          <w:szCs w:val="24"/>
        </w:rPr>
        <w:t>;</w:t>
      </w:r>
    </w:p>
    <w:p w:rsidR="002D2848" w:rsidRPr="00A61BD1" w:rsidRDefault="002D2848" w:rsidP="006A68A9">
      <w:pPr>
        <w:spacing w:after="0" w:line="240" w:lineRule="auto"/>
        <w:ind w:firstLine="709"/>
        <w:jc w:val="both"/>
        <w:rPr>
          <w:rFonts w:ascii="Times New Roman" w:hAnsi="Times New Roman"/>
          <w:b/>
          <w:sz w:val="24"/>
          <w:szCs w:val="24"/>
        </w:rPr>
      </w:pPr>
      <w:r>
        <w:rPr>
          <w:rFonts w:ascii="Times New Roman" w:hAnsi="Times New Roman"/>
          <w:sz w:val="24"/>
          <w:szCs w:val="24"/>
        </w:rPr>
        <w:t>К</w:t>
      </w:r>
      <w:r w:rsidRPr="00A61BD1">
        <w:rPr>
          <w:rFonts w:ascii="Times New Roman" w:hAnsi="Times New Roman"/>
          <w:i/>
          <w:sz w:val="24"/>
          <w:szCs w:val="24"/>
          <w:vertAlign w:val="subscript"/>
        </w:rPr>
        <w:t>общ</w:t>
      </w:r>
      <w:r>
        <w:rPr>
          <w:rFonts w:ascii="Times New Roman" w:hAnsi="Times New Roman"/>
          <w:sz w:val="24"/>
          <w:szCs w:val="24"/>
        </w:rPr>
        <w:t xml:space="preserve"> – общая площадь территории </w:t>
      </w:r>
      <w:r w:rsidRPr="00A61BD1">
        <w:rPr>
          <w:rFonts w:ascii="Times New Roman" w:hAnsi="Times New Roman"/>
          <w:sz w:val="24"/>
          <w:szCs w:val="24"/>
        </w:rPr>
        <w:t>муниципальн</w:t>
      </w:r>
      <w:r>
        <w:rPr>
          <w:rFonts w:ascii="Times New Roman" w:hAnsi="Times New Roman"/>
          <w:sz w:val="24"/>
          <w:szCs w:val="24"/>
        </w:rPr>
        <w:t>ого</w:t>
      </w:r>
      <w:r w:rsidRPr="00A61BD1">
        <w:rPr>
          <w:rFonts w:ascii="Times New Roman" w:hAnsi="Times New Roman"/>
          <w:sz w:val="24"/>
          <w:szCs w:val="24"/>
        </w:rPr>
        <w:t xml:space="preserve"> район</w:t>
      </w:r>
      <w:r>
        <w:rPr>
          <w:rFonts w:ascii="Times New Roman" w:hAnsi="Times New Roman"/>
          <w:sz w:val="24"/>
          <w:szCs w:val="24"/>
        </w:rPr>
        <w:t>а.</w:t>
      </w:r>
    </w:p>
    <w:p w:rsidR="002D2848" w:rsidRPr="00A61BD1" w:rsidRDefault="002D2848" w:rsidP="006A68A9">
      <w:pPr>
        <w:spacing w:after="0" w:line="240" w:lineRule="auto"/>
        <w:ind w:firstLine="709"/>
        <w:jc w:val="both"/>
        <w:rPr>
          <w:rFonts w:ascii="Times New Roman" w:hAnsi="Times New Roman"/>
          <w:b/>
          <w:sz w:val="24"/>
          <w:szCs w:val="24"/>
        </w:rPr>
      </w:pPr>
      <w:r>
        <w:rPr>
          <w:rFonts w:ascii="Times New Roman" w:hAnsi="Times New Roman"/>
          <w:sz w:val="24"/>
          <w:szCs w:val="24"/>
        </w:rPr>
        <w:t>К</w:t>
      </w:r>
      <w:r w:rsidRPr="00A61BD1">
        <w:rPr>
          <w:rFonts w:ascii="Times New Roman" w:hAnsi="Times New Roman"/>
          <w:i/>
          <w:sz w:val="24"/>
          <w:szCs w:val="24"/>
          <w:vertAlign w:val="subscript"/>
        </w:rPr>
        <w:t>общ</w:t>
      </w:r>
      <w:r w:rsidRPr="00A61BD1">
        <w:rPr>
          <w:rFonts w:ascii="Times New Roman" w:hAnsi="Times New Roman"/>
          <w:sz w:val="24"/>
          <w:szCs w:val="24"/>
        </w:rPr>
        <w:t> = </w:t>
      </w:r>
      <w:r>
        <w:rPr>
          <w:rFonts w:ascii="Times New Roman" w:hAnsi="Times New Roman"/>
          <w:sz w:val="24"/>
          <w:szCs w:val="24"/>
        </w:rPr>
        <w:t>199 697 га</w:t>
      </w:r>
      <w:r w:rsidRPr="00A61BD1">
        <w:rPr>
          <w:rFonts w:ascii="Times New Roman" w:hAnsi="Times New Roman"/>
          <w:sz w:val="24"/>
          <w:szCs w:val="24"/>
        </w:rPr>
        <w:t>.</w:t>
      </w:r>
    </w:p>
    <w:p w:rsidR="002D2848" w:rsidRDefault="002D2848" w:rsidP="006A68A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9. Доля  граждан, использующих механизм получения муниципальных услуг в электронной форме, процентов. </w:t>
      </w:r>
    </w:p>
    <w:p w:rsidR="002D2848" w:rsidRPr="005F2374" w:rsidRDefault="002D2848" w:rsidP="006A68A9">
      <w:pPr>
        <w:spacing w:after="0" w:line="240" w:lineRule="auto"/>
        <w:ind w:firstLine="709"/>
        <w:jc w:val="both"/>
        <w:rPr>
          <w:rFonts w:ascii="Times New Roman" w:hAnsi="Times New Roman"/>
          <w:sz w:val="24"/>
          <w:szCs w:val="24"/>
          <w:lang w:eastAsia="ru-RU"/>
        </w:rPr>
      </w:pPr>
      <w:r w:rsidRPr="005F2374">
        <w:rPr>
          <w:rFonts w:ascii="Times New Roman" w:hAnsi="Times New Roman"/>
          <w:sz w:val="24"/>
          <w:szCs w:val="24"/>
          <w:lang w:eastAsia="ru-RU"/>
        </w:rPr>
        <w:t xml:space="preserve">Показатель характеризует </w:t>
      </w:r>
      <w:r>
        <w:rPr>
          <w:rFonts w:ascii="Times New Roman" w:hAnsi="Times New Roman"/>
          <w:sz w:val="24"/>
          <w:szCs w:val="24"/>
          <w:lang w:eastAsia="ru-RU"/>
        </w:rPr>
        <w:t xml:space="preserve">работу органов местного самоуправления по </w:t>
      </w:r>
      <w:r w:rsidRPr="00FF3B30">
        <w:rPr>
          <w:rFonts w:ascii="Times New Roman" w:hAnsi="Times New Roman"/>
          <w:sz w:val="24"/>
          <w:szCs w:val="24"/>
        </w:rPr>
        <w:t>выполнени</w:t>
      </w:r>
      <w:r>
        <w:rPr>
          <w:rFonts w:ascii="Times New Roman" w:hAnsi="Times New Roman"/>
          <w:sz w:val="24"/>
          <w:szCs w:val="24"/>
        </w:rPr>
        <w:t>ю</w:t>
      </w:r>
      <w:r w:rsidRPr="00FF3B30">
        <w:rPr>
          <w:rFonts w:ascii="Times New Roman" w:hAnsi="Times New Roman"/>
          <w:sz w:val="24"/>
          <w:szCs w:val="24"/>
        </w:rPr>
        <w:t xml:space="preserve"> задач и полномочий по предоставлению муниципальных услуг, предусмотренных законодательством Российской Федерации</w:t>
      </w:r>
      <w:r>
        <w:rPr>
          <w:rFonts w:ascii="Times New Roman" w:hAnsi="Times New Roman"/>
          <w:sz w:val="24"/>
          <w:szCs w:val="24"/>
          <w:lang w:eastAsia="ru-RU"/>
        </w:rPr>
        <w:t>.</w:t>
      </w:r>
    </w:p>
    <w:p w:rsidR="002D2848" w:rsidRPr="00A61BD1" w:rsidRDefault="002D2848" w:rsidP="006A68A9">
      <w:pPr>
        <w:spacing w:after="0" w:line="240" w:lineRule="auto"/>
        <w:ind w:firstLine="709"/>
        <w:jc w:val="both"/>
        <w:rPr>
          <w:rFonts w:ascii="Times New Roman" w:hAnsi="Times New Roman"/>
          <w:b/>
          <w:sz w:val="24"/>
          <w:szCs w:val="24"/>
        </w:rPr>
      </w:pPr>
      <w:r w:rsidRPr="00A61BD1">
        <w:rPr>
          <w:rFonts w:ascii="Times New Roman" w:hAnsi="Times New Roman"/>
          <w:sz w:val="24"/>
          <w:szCs w:val="24"/>
        </w:rPr>
        <w:t>Расчет показателя (индикатора) осуществляется по следующей формуле:</w:t>
      </w:r>
    </w:p>
    <w:p w:rsidR="002D2848" w:rsidRPr="00A61BD1" w:rsidRDefault="002D2848" w:rsidP="006A68A9">
      <w:pPr>
        <w:spacing w:after="0" w:line="240" w:lineRule="auto"/>
        <w:jc w:val="both"/>
        <w:rPr>
          <w:rFonts w:ascii="Times New Roman" w:hAnsi="Times New Roman"/>
          <w:b/>
          <w:sz w:val="24"/>
          <w:szCs w:val="24"/>
        </w:rPr>
      </w:pPr>
      <w:r w:rsidRPr="00A61BD1">
        <w:rPr>
          <w:rFonts w:ascii="Times New Roman" w:hAnsi="Times New Roman"/>
          <w:position w:val="-32"/>
          <w:sz w:val="24"/>
          <w:szCs w:val="24"/>
        </w:rPr>
        <w:object w:dxaOrig="1939" w:dyaOrig="700">
          <v:shape id="_x0000_i1033" type="#_x0000_t75" style="width:105.75pt;height:39pt" o:ole="">
            <v:imagedata r:id="rId28" o:title=""/>
          </v:shape>
          <o:OLEObject Type="Embed" ProgID="Equation.3" ShapeID="_x0000_i1033" DrawAspect="Content" ObjectID="_1485066305" r:id="rId29"/>
        </w:object>
      </w:r>
    </w:p>
    <w:p w:rsidR="002D2848" w:rsidRPr="008A6380" w:rsidRDefault="002D2848" w:rsidP="006A68A9">
      <w:pPr>
        <w:spacing w:after="0" w:line="240" w:lineRule="auto"/>
        <w:ind w:firstLine="709"/>
        <w:jc w:val="both"/>
        <w:rPr>
          <w:rFonts w:ascii="Times New Roman" w:hAnsi="Times New Roman"/>
          <w:b/>
          <w:sz w:val="24"/>
          <w:szCs w:val="24"/>
        </w:rPr>
      </w:pPr>
      <w:r w:rsidRPr="00A61BD1">
        <w:rPr>
          <w:rFonts w:ascii="Times New Roman" w:hAnsi="Times New Roman"/>
          <w:sz w:val="24"/>
          <w:szCs w:val="24"/>
        </w:rPr>
        <w:t xml:space="preserve">где М – количество </w:t>
      </w:r>
      <w:r>
        <w:rPr>
          <w:rFonts w:ascii="Times New Roman" w:hAnsi="Times New Roman"/>
          <w:sz w:val="24"/>
          <w:szCs w:val="24"/>
          <w:lang w:eastAsia="ru-RU"/>
        </w:rPr>
        <w:t xml:space="preserve">граждан, использовавших механизм получения муниципальных услуг в электронной форме в отчетном году, </w:t>
      </w:r>
    </w:p>
    <w:p w:rsidR="002D2848" w:rsidRPr="00A61BD1" w:rsidRDefault="002D2848" w:rsidP="006A68A9">
      <w:pPr>
        <w:spacing w:after="0" w:line="240" w:lineRule="auto"/>
        <w:ind w:firstLine="709"/>
        <w:jc w:val="both"/>
        <w:rPr>
          <w:rFonts w:ascii="Times New Roman" w:hAnsi="Times New Roman"/>
          <w:b/>
          <w:sz w:val="24"/>
          <w:szCs w:val="24"/>
        </w:rPr>
      </w:pPr>
      <w:r w:rsidRPr="00A61BD1">
        <w:rPr>
          <w:rFonts w:ascii="Times New Roman" w:hAnsi="Times New Roman"/>
          <w:sz w:val="24"/>
          <w:szCs w:val="24"/>
        </w:rPr>
        <w:t>М</w:t>
      </w:r>
      <w:r w:rsidRPr="00A61BD1">
        <w:rPr>
          <w:rFonts w:ascii="Times New Roman" w:hAnsi="Times New Roman"/>
          <w:i/>
          <w:sz w:val="24"/>
          <w:szCs w:val="24"/>
          <w:vertAlign w:val="subscript"/>
        </w:rPr>
        <w:t>общ</w:t>
      </w:r>
      <w:r w:rsidRPr="00A61BD1">
        <w:rPr>
          <w:rFonts w:ascii="Times New Roman" w:hAnsi="Times New Roman"/>
          <w:sz w:val="24"/>
          <w:szCs w:val="24"/>
        </w:rPr>
        <w:t> = </w:t>
      </w:r>
      <w:r>
        <w:rPr>
          <w:rFonts w:ascii="Times New Roman" w:hAnsi="Times New Roman"/>
          <w:sz w:val="24"/>
          <w:szCs w:val="24"/>
        </w:rPr>
        <w:t>общее количество граждан, обратившихся за получением муниципальной услуги в отчетном году.</w:t>
      </w:r>
    </w:p>
    <w:p w:rsidR="002D2848" w:rsidRPr="00EC66E2" w:rsidRDefault="002D2848" w:rsidP="006A68A9">
      <w:pPr>
        <w:spacing w:after="0" w:line="240" w:lineRule="auto"/>
        <w:ind w:firstLine="567"/>
        <w:jc w:val="both"/>
        <w:rPr>
          <w:rFonts w:ascii="Times New Roman" w:hAnsi="Times New Roman"/>
          <w:sz w:val="24"/>
          <w:szCs w:val="24"/>
        </w:rPr>
      </w:pPr>
      <w:r w:rsidRPr="00EC66E2">
        <w:rPr>
          <w:rFonts w:ascii="Times New Roman" w:hAnsi="Times New Roman"/>
          <w:bCs/>
          <w:sz w:val="24"/>
          <w:szCs w:val="24"/>
        </w:rPr>
        <w:t xml:space="preserve">Состав и значения целевых показателей (индикаторов), характеризующие результаты реализации подпрограммы, указаны в </w:t>
      </w:r>
      <w:r w:rsidRPr="00EC66E2">
        <w:rPr>
          <w:rFonts w:ascii="Times New Roman" w:hAnsi="Times New Roman"/>
          <w:sz w:val="24"/>
          <w:szCs w:val="24"/>
        </w:rPr>
        <w:t>Приложении №</w:t>
      </w:r>
      <w:r>
        <w:rPr>
          <w:rFonts w:ascii="Times New Roman" w:hAnsi="Times New Roman"/>
          <w:sz w:val="24"/>
          <w:szCs w:val="24"/>
        </w:rPr>
        <w:t xml:space="preserve"> </w:t>
      </w:r>
      <w:r w:rsidRPr="00EC66E2">
        <w:rPr>
          <w:rFonts w:ascii="Times New Roman" w:hAnsi="Times New Roman"/>
          <w:sz w:val="24"/>
          <w:szCs w:val="24"/>
        </w:rPr>
        <w:t xml:space="preserve">1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p>
    <w:p w:rsidR="002D2848" w:rsidRDefault="002D2848" w:rsidP="006A68A9">
      <w:pPr>
        <w:spacing w:after="0" w:line="240" w:lineRule="auto"/>
        <w:ind w:firstLine="709"/>
        <w:jc w:val="both"/>
        <w:rPr>
          <w:rFonts w:ascii="Times New Roman" w:hAnsi="Times New Roman"/>
          <w:sz w:val="24"/>
          <w:szCs w:val="24"/>
          <w:lang w:eastAsia="ru-RU"/>
        </w:rPr>
      </w:pPr>
    </w:p>
    <w:p w:rsidR="002D2848" w:rsidRPr="00A62DC0" w:rsidRDefault="002D2848" w:rsidP="006A68A9">
      <w:pPr>
        <w:jc w:val="center"/>
        <w:rPr>
          <w:rFonts w:ascii="Times New Roman" w:hAnsi="Times New Roman"/>
          <w:b/>
          <w:i/>
          <w:sz w:val="24"/>
          <w:szCs w:val="24"/>
        </w:rPr>
      </w:pPr>
      <w:r w:rsidRPr="00A62DC0">
        <w:rPr>
          <w:rFonts w:ascii="Times New Roman" w:hAnsi="Times New Roman"/>
          <w:b/>
          <w:i/>
          <w:sz w:val="24"/>
          <w:szCs w:val="24"/>
        </w:rPr>
        <w:t>4.</w:t>
      </w:r>
      <w:r>
        <w:rPr>
          <w:rFonts w:ascii="Times New Roman" w:hAnsi="Times New Roman"/>
          <w:b/>
          <w:i/>
          <w:sz w:val="24"/>
          <w:szCs w:val="24"/>
        </w:rPr>
        <w:t xml:space="preserve"> </w:t>
      </w:r>
      <w:r w:rsidRPr="00A62DC0">
        <w:rPr>
          <w:rFonts w:ascii="Times New Roman" w:hAnsi="Times New Roman"/>
          <w:b/>
          <w:i/>
          <w:sz w:val="24"/>
          <w:szCs w:val="24"/>
        </w:rPr>
        <w:t>Сроки и этапы реализации</w:t>
      </w:r>
    </w:p>
    <w:p w:rsidR="002D2848" w:rsidRPr="00A62DC0" w:rsidRDefault="002D2848" w:rsidP="006A68A9">
      <w:pPr>
        <w:spacing w:after="0" w:line="240" w:lineRule="auto"/>
        <w:ind w:firstLine="709"/>
        <w:rPr>
          <w:rFonts w:ascii="Times New Roman" w:hAnsi="Times New Roman"/>
          <w:sz w:val="24"/>
          <w:szCs w:val="24"/>
        </w:rPr>
      </w:pPr>
      <w:r w:rsidRPr="00A62DC0">
        <w:rPr>
          <w:rFonts w:ascii="Times New Roman" w:hAnsi="Times New Roman"/>
          <w:sz w:val="24"/>
          <w:szCs w:val="24"/>
        </w:rPr>
        <w:t>Подпрограмм</w:t>
      </w:r>
      <w:r>
        <w:rPr>
          <w:rFonts w:ascii="Times New Roman" w:hAnsi="Times New Roman"/>
          <w:sz w:val="24"/>
          <w:szCs w:val="24"/>
        </w:rPr>
        <w:t>а</w:t>
      </w:r>
      <w:r w:rsidRPr="00A62DC0">
        <w:rPr>
          <w:rFonts w:ascii="Times New Roman" w:hAnsi="Times New Roman"/>
          <w:sz w:val="24"/>
          <w:szCs w:val="24"/>
        </w:rPr>
        <w:t xml:space="preserve"> реализуется в 201</w:t>
      </w:r>
      <w:r>
        <w:rPr>
          <w:rFonts w:ascii="Times New Roman" w:hAnsi="Times New Roman"/>
          <w:sz w:val="24"/>
          <w:szCs w:val="24"/>
        </w:rPr>
        <w:t>5</w:t>
      </w:r>
      <w:r w:rsidRPr="00A62DC0">
        <w:rPr>
          <w:rFonts w:ascii="Times New Roman" w:hAnsi="Times New Roman"/>
          <w:sz w:val="24"/>
          <w:szCs w:val="24"/>
        </w:rPr>
        <w:t>-2020 годах.</w:t>
      </w:r>
    </w:p>
    <w:p w:rsidR="002D2848" w:rsidRDefault="002D2848" w:rsidP="006A68A9">
      <w:pPr>
        <w:spacing w:after="0" w:line="240" w:lineRule="auto"/>
        <w:ind w:firstLine="709"/>
        <w:rPr>
          <w:rFonts w:ascii="Times New Roman" w:hAnsi="Times New Roman"/>
          <w:sz w:val="24"/>
          <w:szCs w:val="24"/>
        </w:rPr>
      </w:pPr>
      <w:r w:rsidRPr="00A62DC0">
        <w:rPr>
          <w:rFonts w:ascii="Times New Roman" w:hAnsi="Times New Roman"/>
          <w:sz w:val="24"/>
          <w:szCs w:val="24"/>
        </w:rPr>
        <w:t>Этапы подпрограммы не выделяются.</w:t>
      </w:r>
      <w:r w:rsidRPr="007F6AD0">
        <w:rPr>
          <w:rFonts w:ascii="Times New Roman" w:hAnsi="Times New Roman"/>
          <w:sz w:val="24"/>
          <w:szCs w:val="24"/>
        </w:rPr>
        <w:t xml:space="preserve"> </w:t>
      </w:r>
    </w:p>
    <w:p w:rsidR="002D2848" w:rsidRDefault="002D2848" w:rsidP="006A68A9">
      <w:pPr>
        <w:spacing w:after="0" w:line="240" w:lineRule="auto"/>
        <w:ind w:firstLine="709"/>
        <w:rPr>
          <w:rFonts w:ascii="Times New Roman" w:hAnsi="Times New Roman"/>
          <w:sz w:val="24"/>
          <w:szCs w:val="24"/>
        </w:rPr>
      </w:pPr>
    </w:p>
    <w:p w:rsidR="002D2848" w:rsidRDefault="002D2848" w:rsidP="006A68A9">
      <w:pPr>
        <w:spacing w:after="0" w:line="240" w:lineRule="auto"/>
        <w:jc w:val="center"/>
        <w:rPr>
          <w:rFonts w:ascii="Times New Roman" w:hAnsi="Times New Roman"/>
          <w:b/>
          <w:i/>
          <w:sz w:val="24"/>
          <w:szCs w:val="24"/>
        </w:rPr>
      </w:pPr>
      <w:r w:rsidRPr="00546275">
        <w:rPr>
          <w:rFonts w:ascii="Times New Roman" w:hAnsi="Times New Roman"/>
          <w:b/>
          <w:i/>
          <w:sz w:val="24"/>
          <w:szCs w:val="24"/>
        </w:rPr>
        <w:t>5.</w:t>
      </w:r>
      <w:r>
        <w:rPr>
          <w:rFonts w:ascii="Times New Roman" w:hAnsi="Times New Roman"/>
          <w:b/>
          <w:i/>
          <w:sz w:val="24"/>
          <w:szCs w:val="24"/>
        </w:rPr>
        <w:t xml:space="preserve"> О</w:t>
      </w:r>
      <w:r w:rsidRPr="00546275">
        <w:rPr>
          <w:rFonts w:ascii="Times New Roman" w:hAnsi="Times New Roman"/>
          <w:b/>
          <w:i/>
          <w:sz w:val="24"/>
          <w:szCs w:val="24"/>
        </w:rPr>
        <w:t>сновны</w:t>
      </w:r>
      <w:r>
        <w:rPr>
          <w:rFonts w:ascii="Times New Roman" w:hAnsi="Times New Roman"/>
          <w:b/>
          <w:i/>
          <w:sz w:val="24"/>
          <w:szCs w:val="24"/>
        </w:rPr>
        <w:t>е</w:t>
      </w:r>
      <w:r w:rsidRPr="00546275">
        <w:rPr>
          <w:rFonts w:ascii="Times New Roman" w:hAnsi="Times New Roman"/>
          <w:b/>
          <w:i/>
          <w:sz w:val="24"/>
          <w:szCs w:val="24"/>
        </w:rPr>
        <w:t xml:space="preserve"> мероприяти</w:t>
      </w:r>
      <w:r>
        <w:rPr>
          <w:rFonts w:ascii="Times New Roman" w:hAnsi="Times New Roman"/>
          <w:b/>
          <w:i/>
          <w:sz w:val="24"/>
          <w:szCs w:val="24"/>
        </w:rPr>
        <w:t>я</w:t>
      </w:r>
    </w:p>
    <w:p w:rsidR="002D2848" w:rsidRPr="00546275" w:rsidRDefault="002D2848" w:rsidP="006A68A9">
      <w:pPr>
        <w:spacing w:after="0" w:line="240" w:lineRule="auto"/>
        <w:ind w:firstLine="709"/>
        <w:jc w:val="center"/>
        <w:rPr>
          <w:rFonts w:ascii="Times New Roman" w:hAnsi="Times New Roman"/>
          <w:b/>
          <w:i/>
          <w:sz w:val="24"/>
          <w:szCs w:val="24"/>
        </w:rPr>
      </w:pPr>
    </w:p>
    <w:p w:rsidR="002D2848" w:rsidRDefault="002D2848" w:rsidP="006A68A9">
      <w:pPr>
        <w:spacing w:after="0" w:line="240" w:lineRule="auto"/>
        <w:ind w:firstLine="709"/>
        <w:rPr>
          <w:rFonts w:ascii="Times New Roman" w:hAnsi="Times New Roman"/>
          <w:sz w:val="24"/>
          <w:szCs w:val="24"/>
        </w:rPr>
      </w:pPr>
      <w:r w:rsidRPr="00546275">
        <w:rPr>
          <w:rFonts w:ascii="Times New Roman" w:hAnsi="Times New Roman"/>
          <w:sz w:val="24"/>
          <w:szCs w:val="24"/>
        </w:rPr>
        <w:t>Основные мероприятия подпрограммы</w:t>
      </w:r>
      <w:r>
        <w:rPr>
          <w:rFonts w:ascii="Times New Roman" w:hAnsi="Times New Roman"/>
          <w:sz w:val="24"/>
          <w:szCs w:val="24"/>
        </w:rPr>
        <w:t>:</w:t>
      </w:r>
    </w:p>
    <w:p w:rsidR="002D2848" w:rsidRPr="00546275" w:rsidRDefault="002D2848" w:rsidP="006A68A9">
      <w:pPr>
        <w:spacing w:after="0" w:line="240" w:lineRule="auto"/>
        <w:ind w:firstLine="709"/>
        <w:jc w:val="both"/>
        <w:rPr>
          <w:rFonts w:ascii="Times New Roman" w:hAnsi="Times New Roman"/>
          <w:bCs/>
          <w:sz w:val="24"/>
          <w:szCs w:val="24"/>
        </w:rPr>
      </w:pPr>
      <w:r w:rsidRPr="00546275">
        <w:rPr>
          <w:rFonts w:ascii="Times New Roman" w:hAnsi="Times New Roman"/>
          <w:bCs/>
          <w:sz w:val="24"/>
          <w:szCs w:val="24"/>
        </w:rPr>
        <w:t xml:space="preserve">1. Управление и распоряжение </w:t>
      </w:r>
      <w:r>
        <w:rPr>
          <w:rFonts w:ascii="Times New Roman" w:hAnsi="Times New Roman"/>
          <w:bCs/>
          <w:sz w:val="24"/>
          <w:szCs w:val="24"/>
        </w:rPr>
        <w:t xml:space="preserve">муниципальным </w:t>
      </w:r>
      <w:r w:rsidRPr="00546275">
        <w:rPr>
          <w:rFonts w:ascii="Times New Roman" w:hAnsi="Times New Roman"/>
          <w:bCs/>
          <w:sz w:val="24"/>
          <w:szCs w:val="24"/>
        </w:rPr>
        <w:t xml:space="preserve">имуществом </w:t>
      </w:r>
      <w:r>
        <w:rPr>
          <w:rFonts w:ascii="Times New Roman" w:hAnsi="Times New Roman"/>
          <w:bCs/>
          <w:sz w:val="24"/>
          <w:szCs w:val="24"/>
        </w:rPr>
        <w:t>муниципального образования «Можгинский район».</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lastRenderedPageBreak/>
        <w:t>2</w:t>
      </w:r>
      <w:r w:rsidRPr="00546275">
        <w:rPr>
          <w:rFonts w:ascii="Times New Roman" w:hAnsi="Times New Roman"/>
          <w:bCs/>
          <w:sz w:val="24"/>
          <w:szCs w:val="24"/>
        </w:rPr>
        <w:t xml:space="preserve">. Приватизация имущества </w:t>
      </w:r>
      <w:r>
        <w:rPr>
          <w:rFonts w:ascii="Times New Roman" w:hAnsi="Times New Roman"/>
          <w:bCs/>
          <w:sz w:val="24"/>
          <w:szCs w:val="24"/>
        </w:rPr>
        <w:t>Можгинского района</w:t>
      </w:r>
      <w:r w:rsidRPr="00546275">
        <w:rPr>
          <w:rFonts w:ascii="Times New Roman" w:hAnsi="Times New Roman"/>
          <w:bCs/>
          <w:sz w:val="24"/>
          <w:szCs w:val="24"/>
        </w:rPr>
        <w:t>.</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3</w:t>
      </w:r>
      <w:r w:rsidRPr="00546275">
        <w:rPr>
          <w:rFonts w:ascii="Times New Roman" w:hAnsi="Times New Roman"/>
          <w:bCs/>
          <w:sz w:val="24"/>
          <w:szCs w:val="24"/>
        </w:rPr>
        <w:t xml:space="preserve">. Перераспределение имущества между публично-правовыми образованиями (Российской Федерацией, Удмуртской Республикой, </w:t>
      </w:r>
      <w:r w:rsidRPr="008A6380">
        <w:rPr>
          <w:rFonts w:ascii="Times New Roman" w:hAnsi="Times New Roman"/>
          <w:bCs/>
          <w:sz w:val="24"/>
          <w:szCs w:val="24"/>
        </w:rPr>
        <w:t xml:space="preserve">муниципальным образованием </w:t>
      </w:r>
      <w:r>
        <w:rPr>
          <w:rFonts w:ascii="Times New Roman" w:hAnsi="Times New Roman"/>
          <w:bCs/>
          <w:sz w:val="24"/>
          <w:szCs w:val="24"/>
        </w:rPr>
        <w:t xml:space="preserve">«Можгинский район», </w:t>
      </w:r>
      <w:r w:rsidRPr="00546275">
        <w:rPr>
          <w:rFonts w:ascii="Times New Roman" w:hAnsi="Times New Roman"/>
          <w:bCs/>
          <w:sz w:val="24"/>
          <w:szCs w:val="24"/>
        </w:rPr>
        <w:t xml:space="preserve">муниципальными образованиями </w:t>
      </w:r>
      <w:r>
        <w:rPr>
          <w:rFonts w:ascii="Times New Roman" w:hAnsi="Times New Roman"/>
          <w:bCs/>
          <w:sz w:val="24"/>
          <w:szCs w:val="24"/>
        </w:rPr>
        <w:t xml:space="preserve">- </w:t>
      </w:r>
      <w:r w:rsidRPr="00546275">
        <w:rPr>
          <w:rFonts w:ascii="Times New Roman" w:hAnsi="Times New Roman"/>
          <w:bCs/>
          <w:sz w:val="24"/>
          <w:szCs w:val="24"/>
        </w:rPr>
        <w:t>сельскими поселениями</w:t>
      </w:r>
      <w:r>
        <w:rPr>
          <w:rFonts w:ascii="Times New Roman" w:hAnsi="Times New Roman"/>
          <w:bCs/>
          <w:sz w:val="24"/>
          <w:szCs w:val="24"/>
        </w:rPr>
        <w:t xml:space="preserve">, </w:t>
      </w:r>
      <w:r w:rsidRPr="008A6380">
        <w:rPr>
          <w:rFonts w:ascii="Times New Roman" w:hAnsi="Times New Roman"/>
          <w:bCs/>
          <w:sz w:val="24"/>
          <w:szCs w:val="24"/>
        </w:rPr>
        <w:t>входящими в состав района</w:t>
      </w:r>
      <w:r w:rsidRPr="00546275">
        <w:rPr>
          <w:rFonts w:ascii="Times New Roman" w:hAnsi="Times New Roman"/>
          <w:bCs/>
          <w:sz w:val="24"/>
          <w:szCs w:val="24"/>
        </w:rPr>
        <w:t>, проведение работ по приему-передаче имущества.</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4</w:t>
      </w:r>
      <w:r w:rsidRPr="00546275">
        <w:rPr>
          <w:rFonts w:ascii="Times New Roman" w:hAnsi="Times New Roman"/>
          <w:bCs/>
          <w:sz w:val="24"/>
          <w:szCs w:val="24"/>
        </w:rPr>
        <w:t xml:space="preserve">. Повышение эффективности и прозрачности передачи </w:t>
      </w:r>
      <w:r>
        <w:rPr>
          <w:rFonts w:ascii="Times New Roman" w:hAnsi="Times New Roman"/>
          <w:bCs/>
          <w:sz w:val="24"/>
          <w:szCs w:val="24"/>
        </w:rPr>
        <w:t xml:space="preserve">муниципального </w:t>
      </w:r>
      <w:r w:rsidRPr="00546275">
        <w:rPr>
          <w:rFonts w:ascii="Times New Roman" w:hAnsi="Times New Roman"/>
          <w:bCs/>
          <w:sz w:val="24"/>
          <w:szCs w:val="24"/>
        </w:rPr>
        <w:t xml:space="preserve">имущества в аренду, а также иное вовлечение в хозяйственный оборот неиспользуемых или используемых не по назначению объектов </w:t>
      </w:r>
      <w:r>
        <w:rPr>
          <w:rFonts w:ascii="Times New Roman" w:hAnsi="Times New Roman"/>
          <w:bCs/>
          <w:sz w:val="24"/>
          <w:szCs w:val="24"/>
        </w:rPr>
        <w:t>муниципальной собственности</w:t>
      </w:r>
      <w:r w:rsidRPr="00546275">
        <w:rPr>
          <w:rFonts w:ascii="Times New Roman" w:hAnsi="Times New Roman"/>
          <w:bCs/>
          <w:sz w:val="24"/>
          <w:szCs w:val="24"/>
        </w:rPr>
        <w:t>.</w:t>
      </w:r>
    </w:p>
    <w:p w:rsidR="002D2848"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Pr="00546275">
        <w:rPr>
          <w:rFonts w:ascii="Times New Roman" w:hAnsi="Times New Roman"/>
          <w:bCs/>
          <w:sz w:val="24"/>
          <w:szCs w:val="24"/>
        </w:rPr>
        <w:t>. </w:t>
      </w:r>
      <w:r w:rsidRPr="00391B00">
        <w:rPr>
          <w:rFonts w:ascii="Times New Roman" w:hAnsi="Times New Roman"/>
          <w:bCs/>
          <w:sz w:val="24"/>
          <w:szCs w:val="24"/>
        </w:rPr>
        <w:t xml:space="preserve">Выполнение функций  главного администратора доходов бюджета муниципального образования по закрепленным доходам от использования </w:t>
      </w:r>
      <w:r>
        <w:rPr>
          <w:rFonts w:ascii="Times New Roman" w:hAnsi="Times New Roman"/>
          <w:bCs/>
          <w:sz w:val="24"/>
          <w:szCs w:val="24"/>
        </w:rPr>
        <w:t xml:space="preserve">и распоряжения муниципальным имуществом и </w:t>
      </w:r>
      <w:r w:rsidRPr="00391B00">
        <w:rPr>
          <w:rFonts w:ascii="Times New Roman" w:hAnsi="Times New Roman"/>
          <w:bCs/>
          <w:sz w:val="24"/>
          <w:szCs w:val="24"/>
        </w:rPr>
        <w:t>земельны</w:t>
      </w:r>
      <w:r>
        <w:rPr>
          <w:rFonts w:ascii="Times New Roman" w:hAnsi="Times New Roman"/>
          <w:bCs/>
          <w:sz w:val="24"/>
          <w:szCs w:val="24"/>
        </w:rPr>
        <w:t>ми</w:t>
      </w:r>
      <w:r w:rsidRPr="00391B00">
        <w:rPr>
          <w:rFonts w:ascii="Times New Roman" w:hAnsi="Times New Roman"/>
          <w:bCs/>
          <w:sz w:val="24"/>
          <w:szCs w:val="24"/>
        </w:rPr>
        <w:t xml:space="preserve"> участк</w:t>
      </w:r>
      <w:r>
        <w:rPr>
          <w:rFonts w:ascii="Times New Roman" w:hAnsi="Times New Roman"/>
          <w:bCs/>
          <w:sz w:val="24"/>
          <w:szCs w:val="24"/>
        </w:rPr>
        <w:t>ами.</w:t>
      </w:r>
      <w:r w:rsidRPr="00546275">
        <w:rPr>
          <w:rFonts w:ascii="Times New Roman" w:hAnsi="Times New Roman"/>
          <w:bCs/>
          <w:sz w:val="24"/>
          <w:szCs w:val="24"/>
        </w:rPr>
        <w:t xml:space="preserve"> </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6</w:t>
      </w:r>
      <w:r w:rsidRPr="00546275">
        <w:rPr>
          <w:rFonts w:ascii="Times New Roman" w:hAnsi="Times New Roman"/>
          <w:bCs/>
          <w:sz w:val="24"/>
          <w:szCs w:val="24"/>
        </w:rPr>
        <w:t xml:space="preserve">. Ведение Реестра </w:t>
      </w:r>
      <w:r>
        <w:rPr>
          <w:rFonts w:ascii="Times New Roman" w:hAnsi="Times New Roman"/>
          <w:bCs/>
          <w:sz w:val="24"/>
          <w:szCs w:val="24"/>
        </w:rPr>
        <w:t>муниципального</w:t>
      </w:r>
      <w:r w:rsidRPr="00546275">
        <w:rPr>
          <w:rFonts w:ascii="Times New Roman" w:hAnsi="Times New Roman"/>
          <w:bCs/>
          <w:sz w:val="24"/>
          <w:szCs w:val="24"/>
        </w:rPr>
        <w:t xml:space="preserve"> имущества </w:t>
      </w:r>
      <w:r>
        <w:rPr>
          <w:rFonts w:ascii="Times New Roman" w:hAnsi="Times New Roman"/>
          <w:bCs/>
          <w:sz w:val="24"/>
          <w:szCs w:val="24"/>
        </w:rPr>
        <w:t>муниципального образования «Можгинский район»</w:t>
      </w:r>
      <w:r w:rsidRPr="00546275">
        <w:rPr>
          <w:rFonts w:ascii="Times New Roman" w:hAnsi="Times New Roman"/>
          <w:bCs/>
          <w:sz w:val="24"/>
          <w:szCs w:val="24"/>
        </w:rPr>
        <w:t>.</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7</w:t>
      </w:r>
      <w:r w:rsidRPr="00546275">
        <w:rPr>
          <w:rFonts w:ascii="Times New Roman" w:hAnsi="Times New Roman"/>
          <w:bCs/>
          <w:sz w:val="24"/>
          <w:szCs w:val="24"/>
        </w:rPr>
        <w:t>. </w:t>
      </w:r>
      <w:r>
        <w:rPr>
          <w:rFonts w:ascii="Times New Roman" w:hAnsi="Times New Roman"/>
          <w:bCs/>
          <w:sz w:val="24"/>
          <w:szCs w:val="24"/>
        </w:rPr>
        <w:t>Организация и проведение работ по технической инвентаризации, кадастровых работ, г</w:t>
      </w:r>
      <w:r w:rsidRPr="00546275">
        <w:rPr>
          <w:rFonts w:ascii="Times New Roman" w:hAnsi="Times New Roman"/>
          <w:bCs/>
          <w:sz w:val="24"/>
          <w:szCs w:val="24"/>
        </w:rPr>
        <w:t xml:space="preserve">осударственная регистрация права собственности </w:t>
      </w:r>
      <w:r>
        <w:rPr>
          <w:rFonts w:ascii="Times New Roman" w:hAnsi="Times New Roman"/>
          <w:bCs/>
          <w:sz w:val="24"/>
          <w:szCs w:val="24"/>
        </w:rPr>
        <w:t>муниципального образования «Можгинский район»</w:t>
      </w:r>
      <w:r w:rsidRPr="00546275">
        <w:rPr>
          <w:rFonts w:ascii="Times New Roman" w:hAnsi="Times New Roman"/>
          <w:bCs/>
          <w:sz w:val="24"/>
          <w:szCs w:val="24"/>
        </w:rPr>
        <w:t xml:space="preserve"> на объекты недвижимого имущества.</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8</w:t>
      </w:r>
      <w:r w:rsidRPr="00546275">
        <w:rPr>
          <w:rFonts w:ascii="Times New Roman" w:hAnsi="Times New Roman"/>
          <w:bCs/>
          <w:sz w:val="24"/>
          <w:szCs w:val="24"/>
        </w:rPr>
        <w:t xml:space="preserve">. Предоставление </w:t>
      </w:r>
      <w:r>
        <w:rPr>
          <w:rFonts w:ascii="Times New Roman" w:hAnsi="Times New Roman"/>
          <w:bCs/>
          <w:sz w:val="24"/>
          <w:szCs w:val="24"/>
        </w:rPr>
        <w:t>муниципальных</w:t>
      </w:r>
      <w:r w:rsidRPr="00546275">
        <w:rPr>
          <w:rFonts w:ascii="Times New Roman" w:hAnsi="Times New Roman"/>
          <w:bCs/>
          <w:sz w:val="24"/>
          <w:szCs w:val="24"/>
        </w:rPr>
        <w:t xml:space="preserve"> услуг в области имущественных отношений</w:t>
      </w:r>
      <w:r>
        <w:rPr>
          <w:rFonts w:ascii="Times New Roman" w:hAnsi="Times New Roman"/>
          <w:bCs/>
          <w:sz w:val="24"/>
          <w:szCs w:val="24"/>
        </w:rPr>
        <w:t xml:space="preserve"> и земельных отношений</w:t>
      </w:r>
      <w:r w:rsidRPr="00546275">
        <w:rPr>
          <w:rFonts w:ascii="Times New Roman" w:hAnsi="Times New Roman"/>
          <w:bCs/>
          <w:sz w:val="24"/>
          <w:szCs w:val="24"/>
        </w:rPr>
        <w:t>, в том числе в электронном виде:</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8</w:t>
      </w:r>
      <w:r w:rsidRPr="00546275">
        <w:rPr>
          <w:rFonts w:ascii="Times New Roman" w:hAnsi="Times New Roman"/>
          <w:bCs/>
          <w:sz w:val="24"/>
          <w:szCs w:val="24"/>
        </w:rPr>
        <w:t xml:space="preserve">.1. Предоставление </w:t>
      </w:r>
      <w:r>
        <w:rPr>
          <w:rFonts w:ascii="Times New Roman" w:hAnsi="Times New Roman"/>
          <w:bCs/>
          <w:sz w:val="24"/>
          <w:szCs w:val="24"/>
        </w:rPr>
        <w:t>муниципальной</w:t>
      </w:r>
      <w:r w:rsidRPr="00546275">
        <w:rPr>
          <w:rFonts w:ascii="Times New Roman" w:hAnsi="Times New Roman"/>
          <w:bCs/>
          <w:sz w:val="24"/>
          <w:szCs w:val="24"/>
        </w:rPr>
        <w:t xml:space="preserve"> услуги «</w:t>
      </w:r>
      <w:r w:rsidRPr="00391B00">
        <w:rPr>
          <w:rFonts w:ascii="Times New Roman" w:hAnsi="Times New Roman"/>
          <w:bCs/>
          <w:sz w:val="24"/>
          <w:szCs w:val="24"/>
        </w:rPr>
        <w:t>Предоставление информации из реестра объектов муниципальной собственности муниципального образования (предоставление информации из реестра муниципального имущества муниципального образования)</w:t>
      </w:r>
      <w:r>
        <w:rPr>
          <w:rFonts w:ascii="Times New Roman" w:hAnsi="Times New Roman"/>
          <w:bCs/>
          <w:sz w:val="24"/>
          <w:szCs w:val="24"/>
        </w:rPr>
        <w:t>»</w:t>
      </w:r>
      <w:r w:rsidRPr="00546275">
        <w:rPr>
          <w:rFonts w:ascii="Times New Roman" w:hAnsi="Times New Roman"/>
          <w:bCs/>
          <w:sz w:val="24"/>
          <w:szCs w:val="24"/>
        </w:rPr>
        <w:t>.</w:t>
      </w:r>
    </w:p>
    <w:p w:rsidR="002D2848"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8</w:t>
      </w:r>
      <w:r w:rsidRPr="00546275">
        <w:rPr>
          <w:rFonts w:ascii="Times New Roman" w:hAnsi="Times New Roman"/>
          <w:bCs/>
          <w:sz w:val="24"/>
          <w:szCs w:val="24"/>
        </w:rPr>
        <w:t xml:space="preserve">.2. Предоставление </w:t>
      </w:r>
      <w:r>
        <w:rPr>
          <w:rFonts w:ascii="Times New Roman" w:hAnsi="Times New Roman"/>
          <w:bCs/>
          <w:sz w:val="24"/>
          <w:szCs w:val="24"/>
        </w:rPr>
        <w:t>муниципальной</w:t>
      </w:r>
      <w:r w:rsidRPr="00546275">
        <w:rPr>
          <w:rFonts w:ascii="Times New Roman" w:hAnsi="Times New Roman"/>
          <w:bCs/>
          <w:sz w:val="24"/>
          <w:szCs w:val="24"/>
        </w:rPr>
        <w:t xml:space="preserve"> услуги «</w:t>
      </w:r>
      <w:r w:rsidRPr="00391B00">
        <w:rPr>
          <w:rFonts w:ascii="Times New Roman" w:hAnsi="Times New Roman"/>
          <w:bCs/>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r w:rsidRPr="00546275">
        <w:rPr>
          <w:rFonts w:ascii="Times New Roman" w:hAnsi="Times New Roman"/>
          <w:bCs/>
          <w:sz w:val="24"/>
          <w:szCs w:val="24"/>
        </w:rPr>
        <w:t>».</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 xml:space="preserve">3. </w:t>
      </w:r>
      <w:r w:rsidRPr="00546275">
        <w:rPr>
          <w:rFonts w:ascii="Times New Roman" w:hAnsi="Times New Roman"/>
          <w:sz w:val="24"/>
          <w:szCs w:val="24"/>
        </w:rPr>
        <w:t>Предоставление муниципальной услуги «Выдача копий архивных документов, подтверждающих право на владение землей».</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4.</w:t>
      </w:r>
      <w:r w:rsidRPr="00546275">
        <w:rPr>
          <w:rFonts w:ascii="Times New Roman" w:hAnsi="Times New Roman"/>
          <w:sz w:val="24"/>
          <w:szCs w:val="24"/>
        </w:rPr>
        <w:t xml:space="preserve"> Предоставление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5.</w:t>
      </w:r>
      <w:r w:rsidRPr="00546275">
        <w:rPr>
          <w:rFonts w:ascii="Times New Roman" w:hAnsi="Times New Roman"/>
          <w:sz w:val="24"/>
          <w:szCs w:val="24"/>
        </w:rPr>
        <w:t xml:space="preserve">  Предоставлен</w:t>
      </w:r>
      <w:r w:rsidRPr="008A6380">
        <w:rPr>
          <w:rFonts w:ascii="Times New Roman" w:hAnsi="Times New Roman"/>
          <w:sz w:val="24"/>
          <w:szCs w:val="24"/>
        </w:rPr>
        <w:t>ие</w:t>
      </w:r>
      <w:r w:rsidRPr="00546275">
        <w:rPr>
          <w:rFonts w:ascii="Times New Roman" w:hAnsi="Times New Roman"/>
          <w:sz w:val="24"/>
          <w:szCs w:val="24"/>
        </w:rPr>
        <w:t xml:space="preserve">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безвозмездное срочное пользование»</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6</w:t>
      </w:r>
      <w:r w:rsidRPr="00546275">
        <w:rPr>
          <w:rFonts w:ascii="Times New Roman" w:hAnsi="Times New Roman"/>
          <w:sz w:val="24"/>
          <w:szCs w:val="24"/>
        </w:rPr>
        <w:t>. Предоставление муниципальной услуги «Предоставление собственникам  зданий, строений, сооружений  земельных участков,  находящихся в неразграниченной  государственной собственности или муниципальной собственности, в собственность»</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7.</w:t>
      </w:r>
      <w:r w:rsidRPr="00546275">
        <w:rPr>
          <w:rFonts w:ascii="Times New Roman" w:hAnsi="Times New Roman"/>
          <w:sz w:val="24"/>
          <w:szCs w:val="24"/>
        </w:rPr>
        <w:t xml:space="preserve"> Предоставление  муниципальной услуги «Предоставление собственникам и правообладателям зданий, строений, сооружений  земельных участков,  находящихся в неразграниченной  государственной собственности или муниципальной собственности, в аренду»</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8.</w:t>
      </w:r>
      <w:r w:rsidRPr="00546275">
        <w:rPr>
          <w:rFonts w:ascii="Times New Roman" w:hAnsi="Times New Roman"/>
          <w:sz w:val="24"/>
          <w:szCs w:val="24"/>
        </w:rPr>
        <w:t xml:space="preserve"> Предоставление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8.9.</w:t>
      </w:r>
      <w:r w:rsidRPr="00546275">
        <w:rPr>
          <w:rFonts w:ascii="Times New Roman" w:hAnsi="Times New Roman"/>
          <w:sz w:val="24"/>
          <w:szCs w:val="24"/>
        </w:rPr>
        <w:t xml:space="preserve"> Предоставление муниципальной услуги «Выделение  земельных участков  из земель, находящихся в  неразграниченной государственной собственности  или в  муниципальной собственности для создания  фермерского хозяйства и осуществления его деятельности»</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8</w:t>
      </w:r>
      <w:r>
        <w:rPr>
          <w:rFonts w:ascii="Times New Roman" w:hAnsi="Times New Roman"/>
          <w:sz w:val="24"/>
          <w:szCs w:val="24"/>
        </w:rPr>
        <w:t>.10.</w:t>
      </w:r>
      <w:r w:rsidRPr="00546275">
        <w:rPr>
          <w:rFonts w:ascii="Times New Roman" w:hAnsi="Times New Roman"/>
          <w:sz w:val="24"/>
          <w:szCs w:val="24"/>
        </w:rPr>
        <w:t xml:space="preserve"> Предоставление муниципальной услуги «Прекращение права постоянного (бессрочного) пользования земельным участком, находящимся в государственной собственности или в муниципальной собственности»</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8</w:t>
      </w:r>
      <w:r w:rsidRPr="00546275">
        <w:rPr>
          <w:rFonts w:ascii="Times New Roman" w:hAnsi="Times New Roman"/>
          <w:sz w:val="24"/>
          <w:szCs w:val="24"/>
        </w:rPr>
        <w:t>.</w:t>
      </w:r>
      <w:r>
        <w:rPr>
          <w:rFonts w:ascii="Times New Roman" w:hAnsi="Times New Roman"/>
          <w:sz w:val="24"/>
          <w:szCs w:val="24"/>
        </w:rPr>
        <w:t>11</w:t>
      </w:r>
      <w:r w:rsidRPr="00546275">
        <w:rPr>
          <w:rFonts w:ascii="Times New Roman" w:hAnsi="Times New Roman"/>
          <w:sz w:val="24"/>
          <w:szCs w:val="24"/>
        </w:rPr>
        <w:t>. Предоставление муниципальной услуги «Прекращение права пожизненного наследуемого владения земельным участком, находящимся в государственной собственности или в муниципальной собственности»</w:t>
      </w:r>
      <w:r>
        <w:rPr>
          <w:rFonts w:ascii="Times New Roman" w:hAnsi="Times New Roman"/>
          <w:sz w:val="24"/>
          <w:szCs w:val="24"/>
        </w:rPr>
        <w:t>.</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8</w:t>
      </w:r>
      <w:r w:rsidRPr="00546275">
        <w:rPr>
          <w:rFonts w:ascii="Times New Roman" w:hAnsi="Times New Roman"/>
          <w:sz w:val="24"/>
          <w:szCs w:val="24"/>
        </w:rPr>
        <w:t>.1</w:t>
      </w:r>
      <w:r>
        <w:rPr>
          <w:rFonts w:ascii="Times New Roman" w:hAnsi="Times New Roman"/>
          <w:sz w:val="24"/>
          <w:szCs w:val="24"/>
        </w:rPr>
        <w:t>2.</w:t>
      </w:r>
      <w:r w:rsidRPr="00546275">
        <w:rPr>
          <w:rFonts w:ascii="Times New Roman" w:hAnsi="Times New Roman"/>
          <w:sz w:val="24"/>
          <w:szCs w:val="24"/>
        </w:rPr>
        <w:t xml:space="preserve"> Предоставление муниципальной услуги «Бесплатное предоставление земельных участков гражданам в соответствии с Законом Удмуртской Республики от 16 декабря 2002 года №68-РЗ»</w:t>
      </w:r>
      <w:r>
        <w:rPr>
          <w:rFonts w:ascii="Times New Roman" w:hAnsi="Times New Roman"/>
          <w:sz w:val="24"/>
          <w:szCs w:val="24"/>
        </w:rPr>
        <w:t>.</w:t>
      </w:r>
    </w:p>
    <w:p w:rsidR="002D2848" w:rsidRPr="005462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9</w:t>
      </w:r>
      <w:r w:rsidRPr="00546275">
        <w:rPr>
          <w:rFonts w:ascii="Times New Roman" w:hAnsi="Times New Roman"/>
          <w:bCs/>
          <w:sz w:val="24"/>
          <w:szCs w:val="24"/>
        </w:rPr>
        <w:t xml:space="preserve">. Обеспечение межведомственного электронного взаимодействия в сфере управления </w:t>
      </w:r>
      <w:r>
        <w:rPr>
          <w:rFonts w:ascii="Times New Roman" w:hAnsi="Times New Roman"/>
          <w:bCs/>
          <w:sz w:val="24"/>
          <w:szCs w:val="24"/>
        </w:rPr>
        <w:t xml:space="preserve">муниципальным </w:t>
      </w:r>
      <w:r w:rsidRPr="00546275">
        <w:rPr>
          <w:rFonts w:ascii="Times New Roman" w:hAnsi="Times New Roman"/>
          <w:bCs/>
          <w:sz w:val="24"/>
          <w:szCs w:val="24"/>
        </w:rPr>
        <w:t>имуществом</w:t>
      </w:r>
      <w:r>
        <w:rPr>
          <w:rFonts w:ascii="Times New Roman" w:hAnsi="Times New Roman"/>
          <w:bCs/>
          <w:sz w:val="24"/>
          <w:szCs w:val="24"/>
        </w:rPr>
        <w:t xml:space="preserve"> и земельными ресурсами</w:t>
      </w:r>
      <w:r w:rsidRPr="00546275">
        <w:rPr>
          <w:rFonts w:ascii="Times New Roman" w:hAnsi="Times New Roman"/>
          <w:bCs/>
          <w:sz w:val="24"/>
          <w:szCs w:val="24"/>
        </w:rPr>
        <w:t xml:space="preserve">, а также переход к предоставлению услуг в сфере управления имуществом </w:t>
      </w:r>
      <w:r>
        <w:rPr>
          <w:rFonts w:ascii="Times New Roman" w:hAnsi="Times New Roman"/>
          <w:bCs/>
          <w:sz w:val="24"/>
          <w:szCs w:val="24"/>
        </w:rPr>
        <w:t>и земельными ресурсами</w:t>
      </w:r>
      <w:r w:rsidRPr="00546275">
        <w:rPr>
          <w:rFonts w:ascii="Times New Roman" w:hAnsi="Times New Roman"/>
          <w:bCs/>
          <w:sz w:val="24"/>
          <w:szCs w:val="24"/>
        </w:rPr>
        <w:t xml:space="preserve"> в электронном виде.</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1</w:t>
      </w:r>
      <w:r>
        <w:rPr>
          <w:rFonts w:ascii="Times New Roman" w:hAnsi="Times New Roman"/>
          <w:sz w:val="24"/>
          <w:szCs w:val="24"/>
        </w:rPr>
        <w:t>0</w:t>
      </w:r>
      <w:r w:rsidRPr="00546275">
        <w:rPr>
          <w:rFonts w:ascii="Times New Roman" w:hAnsi="Times New Roman"/>
          <w:sz w:val="24"/>
          <w:szCs w:val="24"/>
        </w:rPr>
        <w:t>.</w:t>
      </w:r>
      <w:r>
        <w:rPr>
          <w:rFonts w:ascii="Times New Roman" w:hAnsi="Times New Roman"/>
          <w:sz w:val="24"/>
          <w:szCs w:val="24"/>
        </w:rPr>
        <w:t xml:space="preserve"> </w:t>
      </w:r>
      <w:r w:rsidRPr="00546275">
        <w:rPr>
          <w:rFonts w:ascii="Times New Roman" w:hAnsi="Times New Roman"/>
          <w:sz w:val="24"/>
          <w:szCs w:val="24"/>
        </w:rPr>
        <w:t xml:space="preserve">Управление и распоряжение земельными участками, находящимися в </w:t>
      </w:r>
      <w:r>
        <w:rPr>
          <w:rFonts w:ascii="Times New Roman" w:hAnsi="Times New Roman"/>
          <w:sz w:val="24"/>
          <w:szCs w:val="24"/>
        </w:rPr>
        <w:t xml:space="preserve">неразграниченной </w:t>
      </w:r>
      <w:r w:rsidRPr="00D45A4D">
        <w:rPr>
          <w:rFonts w:ascii="Times New Roman" w:hAnsi="Times New Roman"/>
          <w:sz w:val="24"/>
          <w:szCs w:val="24"/>
        </w:rPr>
        <w:t xml:space="preserve">государственной </w:t>
      </w:r>
      <w:r w:rsidRPr="00546275">
        <w:rPr>
          <w:rFonts w:ascii="Times New Roman" w:hAnsi="Times New Roman"/>
          <w:sz w:val="24"/>
          <w:szCs w:val="24"/>
        </w:rPr>
        <w:t>собственности и муниципальной собственности, в том числе:</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 xml:space="preserve">организация и проведение работ по образованию земельных участков, уточнению их характеристик, государственной регистрации права муниципальной </w:t>
      </w:r>
      <w:r w:rsidRPr="00D45A4D">
        <w:rPr>
          <w:rFonts w:ascii="Times New Roman" w:hAnsi="Times New Roman"/>
          <w:sz w:val="24"/>
          <w:szCs w:val="24"/>
        </w:rPr>
        <w:t xml:space="preserve">собственности на </w:t>
      </w:r>
      <w:r w:rsidRPr="00546275">
        <w:rPr>
          <w:rFonts w:ascii="Times New Roman" w:hAnsi="Times New Roman"/>
          <w:sz w:val="24"/>
          <w:szCs w:val="24"/>
        </w:rPr>
        <w:t>земельные участки;</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предоставление земельных участков в аренду, постоянное (бессрочное) пользование, безвозмездное срочное пользование, в ограниченное пользование (сервитут), в собственность;</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организация и проведение работ по оценке рыночного размера арендной платы и рыночной стоимости земельных участков;</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вовлечение в хозяйственный оборот неиспользуемых или используемых не по назначению земельных участков;</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контроль за использованием земельных участков и осуществление необходимых действий по устранению выявленных нарушений;</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определение параметров разрешенного строительства на земельных участках, подготовка технико-экономического обоснования, проектов планировки, проектов межевания и градостроительных планов земельных участков.</w:t>
      </w:r>
    </w:p>
    <w:p w:rsidR="002D2848" w:rsidRPr="00546275"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546275">
        <w:rPr>
          <w:rFonts w:ascii="Times New Roman" w:hAnsi="Times New Roman"/>
          <w:sz w:val="24"/>
          <w:szCs w:val="24"/>
        </w:rPr>
        <w:t>1. Управление земельными участками, на которых расположены многоквартирные дома, в том числе:</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образование земельных участков, на которых расположены многоквартирные дома, постановка указанных земельных участков на государственный кадастровый учет;</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формирование сведений о собственниках помещений в многоквартирных домах и размере их доли в праве общей долевой собственности на земельные участки, на которых расположены многоквартирные дома, и внесение указанных сведений в базы данных налоговых органов.</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1</w:t>
      </w:r>
      <w:r>
        <w:rPr>
          <w:rFonts w:ascii="Times New Roman" w:hAnsi="Times New Roman"/>
          <w:sz w:val="24"/>
          <w:szCs w:val="24"/>
        </w:rPr>
        <w:t>2</w:t>
      </w:r>
      <w:r w:rsidRPr="00546275">
        <w:rPr>
          <w:rFonts w:ascii="Times New Roman" w:hAnsi="Times New Roman"/>
          <w:sz w:val="24"/>
          <w:szCs w:val="24"/>
        </w:rPr>
        <w:t>. 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предоставление гражданам, имеющим право на бесплатное получение земельных участков, земельных участков для индивидуального жилищного строительства:</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подготовка проектов планировки и проектов межевания земельных участков;</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образование земельных участков, постановка их на государственный кадастровый учет;</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 xml:space="preserve">предоставление земельных участков гражданам бесплатно. </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1</w:t>
      </w:r>
      <w:r>
        <w:rPr>
          <w:rFonts w:ascii="Times New Roman" w:hAnsi="Times New Roman"/>
          <w:sz w:val="24"/>
          <w:szCs w:val="24"/>
        </w:rPr>
        <w:t>3</w:t>
      </w:r>
      <w:r w:rsidRPr="00546275">
        <w:rPr>
          <w:rFonts w:ascii="Times New Roman" w:hAnsi="Times New Roman"/>
          <w:sz w:val="24"/>
          <w:szCs w:val="24"/>
        </w:rPr>
        <w:t>. Управление земельными участками из состава земель сельскохозяйственного назначения, в том числе:</w:t>
      </w:r>
    </w:p>
    <w:p w:rsidR="002D2848" w:rsidRPr="00546275"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организация и проведение работ по подготовке проектов межевания земельных участков в соответствии с Федеральным законом № 101-ФЗ;</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организация и проведение работ по образованию земельных участков в счет земельных долей, государственная регистрация права муниципальной собственности на такие земельные участки;</w:t>
      </w:r>
    </w:p>
    <w:p w:rsidR="002D2848" w:rsidRPr="00546275" w:rsidRDefault="002D2848" w:rsidP="006A68A9">
      <w:pPr>
        <w:spacing w:after="0" w:line="240" w:lineRule="auto"/>
        <w:ind w:firstLine="709"/>
        <w:jc w:val="both"/>
        <w:rPr>
          <w:rFonts w:ascii="Times New Roman" w:hAnsi="Times New Roman"/>
          <w:b/>
          <w:sz w:val="24"/>
          <w:szCs w:val="24"/>
        </w:rPr>
      </w:pPr>
      <w:r w:rsidRPr="00546275">
        <w:rPr>
          <w:rFonts w:ascii="Times New Roman" w:hAnsi="Times New Roman"/>
          <w:sz w:val="24"/>
          <w:szCs w:val="24"/>
        </w:rPr>
        <w:t>инвентаризация земель сельскохозяйственного назначения;</w:t>
      </w:r>
    </w:p>
    <w:p w:rsidR="002D2848" w:rsidRDefault="002D2848" w:rsidP="006A68A9">
      <w:pPr>
        <w:spacing w:after="0" w:line="240" w:lineRule="auto"/>
        <w:ind w:firstLine="709"/>
        <w:jc w:val="both"/>
        <w:rPr>
          <w:rFonts w:ascii="Times New Roman" w:hAnsi="Times New Roman"/>
          <w:sz w:val="24"/>
          <w:szCs w:val="24"/>
        </w:rPr>
      </w:pPr>
      <w:r w:rsidRPr="00546275">
        <w:rPr>
          <w:rFonts w:ascii="Times New Roman" w:hAnsi="Times New Roman"/>
          <w:sz w:val="24"/>
          <w:szCs w:val="24"/>
        </w:rPr>
        <w:t>организация и проведение работ по уточнению характеристик земельных участков.</w:t>
      </w:r>
    </w:p>
    <w:p w:rsidR="002D2848" w:rsidRPr="0094494E" w:rsidRDefault="002D2848" w:rsidP="006A68A9">
      <w:pPr>
        <w:spacing w:after="0" w:line="240" w:lineRule="auto"/>
        <w:ind w:firstLine="709"/>
        <w:jc w:val="both"/>
        <w:rPr>
          <w:rFonts w:ascii="Times New Roman" w:hAnsi="Times New Roman"/>
          <w:bCs/>
          <w:sz w:val="24"/>
          <w:szCs w:val="24"/>
        </w:rPr>
      </w:pPr>
      <w:r>
        <w:rPr>
          <w:rFonts w:ascii="Times New Roman" w:hAnsi="Times New Roman"/>
          <w:sz w:val="24"/>
          <w:szCs w:val="24"/>
        </w:rPr>
        <w:t>14. С</w:t>
      </w:r>
      <w:r w:rsidRPr="0094494E">
        <w:rPr>
          <w:rFonts w:ascii="Times New Roman" w:hAnsi="Times New Roman"/>
          <w:bCs/>
          <w:sz w:val="24"/>
          <w:szCs w:val="24"/>
        </w:rPr>
        <w:t xml:space="preserve">овершенствование программного комплекса по учету и управлению имуществом </w:t>
      </w:r>
      <w:r>
        <w:rPr>
          <w:rFonts w:ascii="Times New Roman" w:hAnsi="Times New Roman"/>
          <w:bCs/>
          <w:sz w:val="24"/>
          <w:szCs w:val="24"/>
        </w:rPr>
        <w:t>муниципального образования «Можгинский район»</w:t>
      </w:r>
      <w:r w:rsidRPr="0094494E">
        <w:rPr>
          <w:rFonts w:ascii="Times New Roman" w:hAnsi="Times New Roman"/>
          <w:bCs/>
          <w:sz w:val="24"/>
          <w:szCs w:val="24"/>
        </w:rPr>
        <w:t>;</w:t>
      </w:r>
    </w:p>
    <w:p w:rsidR="002D2848" w:rsidRPr="0094494E"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1</w:t>
      </w:r>
      <w:r w:rsidRPr="0094494E">
        <w:rPr>
          <w:rFonts w:ascii="Times New Roman" w:hAnsi="Times New Roman"/>
          <w:bCs/>
          <w:sz w:val="24"/>
          <w:szCs w:val="24"/>
        </w:rPr>
        <w:t>5</w:t>
      </w:r>
      <w:r>
        <w:rPr>
          <w:rFonts w:ascii="Times New Roman" w:hAnsi="Times New Roman"/>
          <w:bCs/>
          <w:sz w:val="24"/>
          <w:szCs w:val="24"/>
        </w:rPr>
        <w:t>.</w:t>
      </w:r>
      <w:r w:rsidRPr="0094494E">
        <w:rPr>
          <w:rFonts w:ascii="Times New Roman" w:hAnsi="Times New Roman"/>
          <w:bCs/>
          <w:sz w:val="24"/>
          <w:szCs w:val="24"/>
        </w:rPr>
        <w:t> </w:t>
      </w:r>
      <w:r>
        <w:rPr>
          <w:rFonts w:ascii="Times New Roman" w:hAnsi="Times New Roman"/>
          <w:bCs/>
          <w:sz w:val="24"/>
          <w:szCs w:val="24"/>
        </w:rPr>
        <w:t>О</w:t>
      </w:r>
      <w:r w:rsidRPr="0094494E">
        <w:rPr>
          <w:rFonts w:ascii="Times New Roman" w:hAnsi="Times New Roman"/>
          <w:bCs/>
          <w:sz w:val="24"/>
          <w:szCs w:val="24"/>
        </w:rPr>
        <w:t xml:space="preserve">беспечение доступности и открытости информации об имуществе </w:t>
      </w:r>
      <w:r>
        <w:rPr>
          <w:rFonts w:ascii="Times New Roman" w:hAnsi="Times New Roman"/>
          <w:bCs/>
          <w:sz w:val="24"/>
          <w:szCs w:val="24"/>
        </w:rPr>
        <w:t>муниципального образования «Можгинский район»</w:t>
      </w:r>
      <w:r w:rsidRPr="0094494E">
        <w:rPr>
          <w:rFonts w:ascii="Times New Roman" w:hAnsi="Times New Roman"/>
          <w:bCs/>
          <w:sz w:val="24"/>
          <w:szCs w:val="24"/>
        </w:rPr>
        <w:t xml:space="preserve">, о деятельности органов </w:t>
      </w:r>
      <w:r>
        <w:rPr>
          <w:rFonts w:ascii="Times New Roman" w:hAnsi="Times New Roman"/>
          <w:bCs/>
          <w:sz w:val="24"/>
          <w:szCs w:val="24"/>
        </w:rPr>
        <w:t xml:space="preserve">местного самоуправления </w:t>
      </w:r>
      <w:r w:rsidRPr="0094494E">
        <w:rPr>
          <w:rFonts w:ascii="Times New Roman" w:hAnsi="Times New Roman"/>
          <w:bCs/>
          <w:sz w:val="24"/>
          <w:szCs w:val="24"/>
        </w:rPr>
        <w:t xml:space="preserve">в сфере управления </w:t>
      </w:r>
      <w:r>
        <w:rPr>
          <w:rFonts w:ascii="Times New Roman" w:hAnsi="Times New Roman"/>
          <w:bCs/>
          <w:sz w:val="24"/>
          <w:szCs w:val="24"/>
        </w:rPr>
        <w:t>муниципальным и</w:t>
      </w:r>
      <w:r w:rsidRPr="0094494E">
        <w:rPr>
          <w:rFonts w:ascii="Times New Roman" w:hAnsi="Times New Roman"/>
          <w:bCs/>
          <w:sz w:val="24"/>
          <w:szCs w:val="24"/>
        </w:rPr>
        <w:t>муществом</w:t>
      </w:r>
      <w:r>
        <w:rPr>
          <w:rFonts w:ascii="Times New Roman" w:hAnsi="Times New Roman"/>
          <w:bCs/>
          <w:sz w:val="24"/>
          <w:szCs w:val="24"/>
        </w:rPr>
        <w:t xml:space="preserve"> и земельными ресурсами</w:t>
      </w:r>
      <w:r w:rsidRPr="0094494E">
        <w:rPr>
          <w:rFonts w:ascii="Times New Roman" w:hAnsi="Times New Roman"/>
          <w:bCs/>
          <w:sz w:val="24"/>
          <w:szCs w:val="24"/>
        </w:rPr>
        <w:t xml:space="preserve">, в том числе размещение информации об объектах недвижимого имущества, находящихся в </w:t>
      </w:r>
      <w:r>
        <w:rPr>
          <w:rFonts w:ascii="Times New Roman" w:hAnsi="Times New Roman"/>
          <w:bCs/>
          <w:sz w:val="24"/>
          <w:szCs w:val="24"/>
        </w:rPr>
        <w:t xml:space="preserve">муниципальной </w:t>
      </w:r>
      <w:r w:rsidRPr="0094494E">
        <w:rPr>
          <w:rFonts w:ascii="Times New Roman" w:hAnsi="Times New Roman"/>
          <w:bCs/>
          <w:sz w:val="24"/>
          <w:szCs w:val="24"/>
        </w:rPr>
        <w:lastRenderedPageBreak/>
        <w:t xml:space="preserve">собственности, об аренде </w:t>
      </w:r>
      <w:r>
        <w:rPr>
          <w:rFonts w:ascii="Times New Roman" w:hAnsi="Times New Roman"/>
          <w:bCs/>
          <w:sz w:val="24"/>
          <w:szCs w:val="24"/>
        </w:rPr>
        <w:t xml:space="preserve">муниципального </w:t>
      </w:r>
      <w:r w:rsidRPr="0094494E">
        <w:rPr>
          <w:rFonts w:ascii="Times New Roman" w:hAnsi="Times New Roman"/>
          <w:bCs/>
          <w:sz w:val="24"/>
          <w:szCs w:val="24"/>
        </w:rPr>
        <w:t xml:space="preserve">имущества, о продаже </w:t>
      </w:r>
      <w:r>
        <w:rPr>
          <w:rFonts w:ascii="Times New Roman" w:hAnsi="Times New Roman"/>
          <w:bCs/>
          <w:sz w:val="24"/>
          <w:szCs w:val="24"/>
        </w:rPr>
        <w:t xml:space="preserve">муниципального </w:t>
      </w:r>
      <w:r w:rsidRPr="0094494E">
        <w:rPr>
          <w:rFonts w:ascii="Times New Roman" w:hAnsi="Times New Roman"/>
          <w:bCs/>
          <w:sz w:val="24"/>
          <w:szCs w:val="24"/>
        </w:rPr>
        <w:t xml:space="preserve">имущества на официальном сайте </w:t>
      </w:r>
      <w:r>
        <w:rPr>
          <w:rFonts w:ascii="Times New Roman" w:hAnsi="Times New Roman"/>
          <w:bCs/>
          <w:sz w:val="24"/>
          <w:szCs w:val="24"/>
        </w:rPr>
        <w:t>муниципального образования «Можгинский район»</w:t>
      </w:r>
      <w:r w:rsidRPr="0094494E">
        <w:rPr>
          <w:rFonts w:ascii="Times New Roman" w:hAnsi="Times New Roman"/>
          <w:bCs/>
          <w:sz w:val="24"/>
          <w:szCs w:val="24"/>
        </w:rPr>
        <w:t xml:space="preserve"> в информационно-телекоммуникационной сети «Интернет».</w:t>
      </w:r>
    </w:p>
    <w:p w:rsidR="002D2848" w:rsidRPr="00EC66E2" w:rsidRDefault="002D2848" w:rsidP="006A68A9">
      <w:pPr>
        <w:spacing w:after="0" w:line="240" w:lineRule="auto"/>
        <w:ind w:firstLine="567"/>
        <w:jc w:val="both"/>
        <w:rPr>
          <w:rFonts w:ascii="Times New Roman" w:hAnsi="Times New Roman"/>
          <w:sz w:val="24"/>
          <w:szCs w:val="24"/>
        </w:rPr>
      </w:pPr>
      <w:r w:rsidRPr="00546275">
        <w:rPr>
          <w:rFonts w:ascii="Times New Roman" w:hAnsi="Times New Roman"/>
          <w:bCs/>
          <w:sz w:val="24"/>
          <w:szCs w:val="24"/>
        </w:rPr>
        <w:t xml:space="preserve">Перечень основных мероприятий подпрограммы с указанием ответственного исполнителя, сроков реализации и ожидаемых непосредственных результатов представлен в </w:t>
      </w:r>
      <w:r w:rsidRPr="00EC66E2">
        <w:rPr>
          <w:rFonts w:ascii="Times New Roman" w:hAnsi="Times New Roman"/>
          <w:sz w:val="24"/>
          <w:szCs w:val="24"/>
        </w:rPr>
        <w:t>Приложении №</w:t>
      </w:r>
      <w:r>
        <w:rPr>
          <w:rFonts w:ascii="Times New Roman" w:hAnsi="Times New Roman"/>
          <w:sz w:val="24"/>
          <w:szCs w:val="24"/>
        </w:rPr>
        <w:t xml:space="preserve"> 2</w:t>
      </w:r>
      <w:r w:rsidRPr="00EC66E2">
        <w:rPr>
          <w:rFonts w:ascii="Times New Roman" w:hAnsi="Times New Roman"/>
          <w:sz w:val="24"/>
          <w:szCs w:val="24"/>
        </w:rPr>
        <w:t xml:space="preserve">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p>
    <w:p w:rsidR="002D2848" w:rsidRPr="00546275" w:rsidRDefault="002D2848" w:rsidP="006A68A9">
      <w:pPr>
        <w:spacing w:after="0" w:line="240" w:lineRule="auto"/>
        <w:ind w:firstLine="567"/>
        <w:jc w:val="both"/>
        <w:rPr>
          <w:rFonts w:ascii="Times New Roman" w:hAnsi="Times New Roman"/>
          <w:sz w:val="24"/>
          <w:szCs w:val="24"/>
        </w:rPr>
      </w:pPr>
    </w:p>
    <w:p w:rsidR="002D2848" w:rsidRPr="00546275" w:rsidRDefault="002D2848" w:rsidP="006A68A9">
      <w:pPr>
        <w:spacing w:after="0" w:line="240" w:lineRule="auto"/>
        <w:jc w:val="center"/>
        <w:rPr>
          <w:rFonts w:ascii="Times New Roman" w:hAnsi="Times New Roman"/>
          <w:sz w:val="24"/>
          <w:szCs w:val="24"/>
        </w:rPr>
      </w:pPr>
      <w:r>
        <w:rPr>
          <w:rFonts w:ascii="Times New Roman" w:hAnsi="Times New Roman"/>
          <w:b/>
          <w:i/>
        </w:rPr>
        <w:t xml:space="preserve">6. Меры муниципального </w:t>
      </w:r>
      <w:r w:rsidRPr="00160B9C">
        <w:rPr>
          <w:rFonts w:ascii="Times New Roman" w:hAnsi="Times New Roman"/>
          <w:b/>
          <w:i/>
        </w:rPr>
        <w:t xml:space="preserve"> регулирования</w:t>
      </w:r>
    </w:p>
    <w:p w:rsidR="002D2848" w:rsidRPr="007F6AD0" w:rsidRDefault="002D2848" w:rsidP="006A68A9">
      <w:pPr>
        <w:spacing w:after="0" w:line="240" w:lineRule="auto"/>
        <w:ind w:firstLine="709"/>
        <w:jc w:val="both"/>
        <w:rPr>
          <w:rFonts w:ascii="Times New Roman" w:hAnsi="Times New Roman"/>
          <w:sz w:val="24"/>
          <w:szCs w:val="24"/>
        </w:rPr>
      </w:pPr>
    </w:p>
    <w:p w:rsidR="002D2848"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В целях реализации имущества </w:t>
      </w:r>
      <w:r>
        <w:rPr>
          <w:rFonts w:ascii="Times New Roman" w:hAnsi="Times New Roman"/>
          <w:sz w:val="24"/>
          <w:szCs w:val="24"/>
          <w:lang w:eastAsia="ru-RU"/>
        </w:rPr>
        <w:t>муниципального образования «Можгинский район» решением Совета депутатов Можгинского района</w:t>
      </w:r>
      <w:r w:rsidRPr="00E57AD6">
        <w:rPr>
          <w:rFonts w:ascii="Times New Roman" w:hAnsi="Times New Roman"/>
          <w:sz w:val="24"/>
          <w:szCs w:val="24"/>
          <w:lang w:eastAsia="ru-RU"/>
        </w:rPr>
        <w:t xml:space="preserve"> утверждается Прогнозный план </w:t>
      </w:r>
      <w:r>
        <w:rPr>
          <w:rFonts w:ascii="Times New Roman" w:hAnsi="Times New Roman"/>
          <w:sz w:val="24"/>
          <w:szCs w:val="24"/>
          <w:lang w:eastAsia="ru-RU"/>
        </w:rPr>
        <w:t xml:space="preserve">(Программа) </w:t>
      </w:r>
      <w:r w:rsidRPr="00E57AD6">
        <w:rPr>
          <w:rFonts w:ascii="Times New Roman" w:hAnsi="Times New Roman"/>
          <w:sz w:val="24"/>
          <w:szCs w:val="24"/>
          <w:lang w:eastAsia="ru-RU"/>
        </w:rPr>
        <w:t xml:space="preserve">приватизации </w:t>
      </w:r>
      <w:r>
        <w:rPr>
          <w:rFonts w:ascii="Times New Roman" w:hAnsi="Times New Roman"/>
          <w:sz w:val="24"/>
          <w:szCs w:val="24"/>
          <w:lang w:eastAsia="ru-RU"/>
        </w:rPr>
        <w:t xml:space="preserve">муниципального имущества Можгинского района </w:t>
      </w:r>
      <w:r w:rsidRPr="00E57AD6">
        <w:rPr>
          <w:rFonts w:ascii="Times New Roman" w:hAnsi="Times New Roman"/>
          <w:sz w:val="24"/>
          <w:szCs w:val="24"/>
          <w:lang w:eastAsia="ru-RU"/>
        </w:rPr>
        <w:t xml:space="preserve">на плановый период. Указанный нормативный правовой акт определяет перечень имущества </w:t>
      </w:r>
      <w:r>
        <w:rPr>
          <w:rFonts w:ascii="Times New Roman" w:hAnsi="Times New Roman"/>
          <w:sz w:val="24"/>
          <w:szCs w:val="24"/>
          <w:lang w:eastAsia="ru-RU"/>
        </w:rPr>
        <w:t>Можгинского района</w:t>
      </w:r>
      <w:r w:rsidRPr="00E57AD6">
        <w:rPr>
          <w:rFonts w:ascii="Times New Roman" w:hAnsi="Times New Roman"/>
          <w:sz w:val="24"/>
          <w:szCs w:val="24"/>
          <w:lang w:eastAsia="ru-RU"/>
        </w:rPr>
        <w:t xml:space="preserve">, подлежащего приватизации в плановом периоде. </w:t>
      </w:r>
    </w:p>
    <w:p w:rsidR="002D2848"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В соответствии с Федеральным законом № 83-ФЗ принято постановление </w:t>
      </w:r>
      <w:r>
        <w:rPr>
          <w:rFonts w:ascii="Times New Roman" w:hAnsi="Times New Roman"/>
          <w:sz w:val="24"/>
          <w:szCs w:val="24"/>
          <w:lang w:eastAsia="ru-RU"/>
        </w:rPr>
        <w:t xml:space="preserve">Администрации муниципального образования «Можгинский район» </w:t>
      </w:r>
      <w:r w:rsidRPr="00E57AD6">
        <w:rPr>
          <w:rFonts w:ascii="Times New Roman" w:hAnsi="Times New Roman"/>
          <w:sz w:val="24"/>
          <w:szCs w:val="24"/>
          <w:lang w:eastAsia="ru-RU"/>
        </w:rPr>
        <w:t>от 0</w:t>
      </w:r>
      <w:r>
        <w:rPr>
          <w:rFonts w:ascii="Times New Roman" w:hAnsi="Times New Roman"/>
          <w:sz w:val="24"/>
          <w:szCs w:val="24"/>
          <w:lang w:eastAsia="ru-RU"/>
        </w:rPr>
        <w:t>3</w:t>
      </w:r>
      <w:r w:rsidRPr="00E57AD6">
        <w:rPr>
          <w:rFonts w:ascii="Times New Roman" w:hAnsi="Times New Roman"/>
          <w:sz w:val="24"/>
          <w:szCs w:val="24"/>
          <w:lang w:eastAsia="ru-RU"/>
        </w:rPr>
        <w:t xml:space="preserve"> ноября 2010 года № </w:t>
      </w:r>
      <w:r>
        <w:rPr>
          <w:rFonts w:ascii="Times New Roman" w:hAnsi="Times New Roman"/>
          <w:sz w:val="24"/>
          <w:szCs w:val="24"/>
          <w:lang w:eastAsia="ru-RU"/>
        </w:rPr>
        <w:t>849.2</w:t>
      </w:r>
      <w:r w:rsidRPr="00E57AD6">
        <w:rPr>
          <w:rFonts w:ascii="Times New Roman" w:hAnsi="Times New Roman"/>
          <w:sz w:val="24"/>
          <w:szCs w:val="24"/>
          <w:lang w:eastAsia="ru-RU"/>
        </w:rPr>
        <w:t xml:space="preserve"> «О порядке осуществления </w:t>
      </w:r>
      <w:r>
        <w:rPr>
          <w:rFonts w:ascii="Times New Roman" w:hAnsi="Times New Roman"/>
          <w:sz w:val="24"/>
          <w:szCs w:val="24"/>
          <w:lang w:eastAsia="ru-RU"/>
        </w:rPr>
        <w:t>Администрацией муниципального образования «Можгинский район»</w:t>
      </w:r>
      <w:r w:rsidRPr="00E57AD6">
        <w:rPr>
          <w:rFonts w:ascii="Times New Roman" w:hAnsi="Times New Roman"/>
          <w:sz w:val="24"/>
          <w:szCs w:val="24"/>
          <w:lang w:eastAsia="ru-RU"/>
        </w:rPr>
        <w:t xml:space="preserve"> функций и полномочий учредителя </w:t>
      </w:r>
      <w:r>
        <w:rPr>
          <w:rFonts w:ascii="Times New Roman" w:hAnsi="Times New Roman"/>
          <w:sz w:val="24"/>
          <w:szCs w:val="24"/>
          <w:lang w:eastAsia="ru-RU"/>
        </w:rPr>
        <w:t xml:space="preserve">муниципального </w:t>
      </w:r>
      <w:r w:rsidRPr="00E57AD6">
        <w:rPr>
          <w:rFonts w:ascii="Times New Roman" w:hAnsi="Times New Roman"/>
          <w:sz w:val="24"/>
          <w:szCs w:val="24"/>
          <w:lang w:eastAsia="ru-RU"/>
        </w:rPr>
        <w:t xml:space="preserve">учреждения», определяющее порядок осуществления </w:t>
      </w:r>
      <w:r>
        <w:rPr>
          <w:rFonts w:ascii="Times New Roman" w:hAnsi="Times New Roman"/>
          <w:sz w:val="24"/>
          <w:szCs w:val="24"/>
          <w:lang w:eastAsia="ru-RU"/>
        </w:rPr>
        <w:t>Администрацией муниципального образования «Можгинский район»</w:t>
      </w:r>
      <w:r w:rsidRPr="00E57AD6">
        <w:rPr>
          <w:rFonts w:ascii="Times New Roman" w:hAnsi="Times New Roman"/>
          <w:sz w:val="24"/>
          <w:szCs w:val="24"/>
          <w:lang w:eastAsia="ru-RU"/>
        </w:rPr>
        <w:t xml:space="preserve"> функций и полномочий учредителя бюджетного</w:t>
      </w:r>
      <w:r>
        <w:rPr>
          <w:rFonts w:ascii="Times New Roman" w:hAnsi="Times New Roman"/>
          <w:sz w:val="24"/>
          <w:szCs w:val="24"/>
          <w:lang w:eastAsia="ru-RU"/>
        </w:rPr>
        <w:t>, казенного и автономного</w:t>
      </w:r>
      <w:r w:rsidRPr="00E57AD6">
        <w:rPr>
          <w:rFonts w:ascii="Times New Roman" w:hAnsi="Times New Roman"/>
          <w:sz w:val="24"/>
          <w:szCs w:val="24"/>
          <w:lang w:eastAsia="ru-RU"/>
        </w:rPr>
        <w:t xml:space="preserve"> учреждения.</w:t>
      </w:r>
    </w:p>
    <w:p w:rsidR="002D2848" w:rsidRPr="00E57AD6"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В соответствии с Гражданским кодексом Российской Федерации, Бюджетным кодексом Российской Федерации, Федеральным законом от 26 июля 2006 года № 135-ФЗ «О защите конкуренции», в целях повышения эффективности управления </w:t>
      </w:r>
      <w:r>
        <w:rPr>
          <w:rFonts w:ascii="Times New Roman" w:hAnsi="Times New Roman"/>
          <w:sz w:val="24"/>
          <w:szCs w:val="24"/>
          <w:lang w:eastAsia="ru-RU"/>
        </w:rPr>
        <w:t xml:space="preserve">муниципальной </w:t>
      </w:r>
      <w:r w:rsidRPr="00E57AD6">
        <w:rPr>
          <w:rFonts w:ascii="Times New Roman" w:hAnsi="Times New Roman"/>
          <w:sz w:val="24"/>
          <w:szCs w:val="24"/>
          <w:lang w:eastAsia="ru-RU"/>
        </w:rPr>
        <w:t xml:space="preserve">собственностью принято </w:t>
      </w:r>
      <w:r>
        <w:rPr>
          <w:rFonts w:ascii="Times New Roman" w:hAnsi="Times New Roman"/>
          <w:sz w:val="24"/>
          <w:szCs w:val="24"/>
          <w:lang w:eastAsia="ru-RU"/>
        </w:rPr>
        <w:t>решение Совета депутатов Можгинского района от 03 марта 2010 года № 25.7, в котором отражен п</w:t>
      </w:r>
      <w:r w:rsidRPr="00E57AD6">
        <w:rPr>
          <w:rFonts w:ascii="Times New Roman" w:hAnsi="Times New Roman"/>
          <w:sz w:val="24"/>
          <w:szCs w:val="24"/>
          <w:lang w:eastAsia="ru-RU"/>
        </w:rPr>
        <w:t>оряд</w:t>
      </w:r>
      <w:r>
        <w:rPr>
          <w:rFonts w:ascii="Times New Roman" w:hAnsi="Times New Roman"/>
          <w:sz w:val="24"/>
          <w:szCs w:val="24"/>
          <w:lang w:eastAsia="ru-RU"/>
        </w:rPr>
        <w:t>ок</w:t>
      </w:r>
      <w:r w:rsidRPr="00E57AD6">
        <w:rPr>
          <w:rFonts w:ascii="Times New Roman" w:hAnsi="Times New Roman"/>
          <w:sz w:val="24"/>
          <w:szCs w:val="24"/>
          <w:lang w:eastAsia="ru-RU"/>
        </w:rPr>
        <w:t xml:space="preserve"> заключения договоров аренды </w:t>
      </w:r>
      <w:r>
        <w:rPr>
          <w:rFonts w:ascii="Times New Roman" w:hAnsi="Times New Roman"/>
          <w:sz w:val="24"/>
          <w:szCs w:val="24"/>
          <w:lang w:eastAsia="ru-RU"/>
        </w:rPr>
        <w:t xml:space="preserve">муниципального </w:t>
      </w:r>
      <w:r w:rsidRPr="00E57AD6">
        <w:rPr>
          <w:rFonts w:ascii="Times New Roman" w:hAnsi="Times New Roman"/>
          <w:sz w:val="24"/>
          <w:szCs w:val="24"/>
          <w:lang w:eastAsia="ru-RU"/>
        </w:rPr>
        <w:t>имущества.</w:t>
      </w:r>
    </w:p>
    <w:p w:rsidR="002D2848" w:rsidRPr="00E57AD6"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В целях учета объектов собственности </w:t>
      </w:r>
      <w:r>
        <w:rPr>
          <w:rFonts w:ascii="Times New Roman" w:hAnsi="Times New Roman"/>
          <w:sz w:val="24"/>
          <w:szCs w:val="24"/>
          <w:lang w:eastAsia="ru-RU"/>
        </w:rPr>
        <w:t>Можгинского района</w:t>
      </w:r>
      <w:r w:rsidRPr="00E57AD6">
        <w:rPr>
          <w:rFonts w:ascii="Times New Roman" w:hAnsi="Times New Roman"/>
          <w:sz w:val="24"/>
          <w:szCs w:val="24"/>
          <w:lang w:eastAsia="ru-RU"/>
        </w:rPr>
        <w:t xml:space="preserve"> ведется Реестр </w:t>
      </w:r>
      <w:r>
        <w:rPr>
          <w:rFonts w:ascii="Times New Roman" w:hAnsi="Times New Roman"/>
          <w:sz w:val="24"/>
          <w:szCs w:val="24"/>
          <w:lang w:eastAsia="ru-RU"/>
        </w:rPr>
        <w:t>муниципального имущества муниципального образования «Можгинский район»</w:t>
      </w:r>
      <w:r w:rsidRPr="00E57AD6">
        <w:rPr>
          <w:rFonts w:ascii="Times New Roman" w:hAnsi="Times New Roman"/>
          <w:sz w:val="24"/>
          <w:szCs w:val="24"/>
          <w:lang w:eastAsia="ru-RU"/>
        </w:rPr>
        <w:t xml:space="preserve">. Под Реестром </w:t>
      </w:r>
      <w:r>
        <w:rPr>
          <w:rFonts w:ascii="Times New Roman" w:hAnsi="Times New Roman"/>
          <w:sz w:val="24"/>
          <w:szCs w:val="24"/>
          <w:lang w:eastAsia="ru-RU"/>
        </w:rPr>
        <w:t xml:space="preserve">муниципального имущества муниципального образования «Можгинский район» </w:t>
      </w:r>
      <w:r w:rsidRPr="00E57AD6">
        <w:rPr>
          <w:rFonts w:ascii="Times New Roman" w:hAnsi="Times New Roman"/>
          <w:sz w:val="24"/>
          <w:szCs w:val="24"/>
          <w:lang w:eastAsia="ru-RU"/>
        </w:rPr>
        <w:t xml:space="preserve">понимается информационная система, представляющая собой совокупность построенных на единых методологических и программно-технических принципах </w:t>
      </w:r>
      <w:r>
        <w:rPr>
          <w:rFonts w:ascii="Times New Roman" w:hAnsi="Times New Roman"/>
          <w:sz w:val="24"/>
          <w:szCs w:val="24"/>
          <w:lang w:eastAsia="ru-RU"/>
        </w:rPr>
        <w:t>муниципальных</w:t>
      </w:r>
      <w:r w:rsidRPr="00E57AD6">
        <w:rPr>
          <w:rFonts w:ascii="Times New Roman" w:hAnsi="Times New Roman"/>
          <w:sz w:val="24"/>
          <w:szCs w:val="24"/>
          <w:lang w:eastAsia="ru-RU"/>
        </w:rPr>
        <w:t xml:space="preserve"> баз данных, содержащих перечни объектов учета и сведения о них. В Реестре </w:t>
      </w:r>
      <w:r>
        <w:rPr>
          <w:rFonts w:ascii="Times New Roman" w:hAnsi="Times New Roman"/>
          <w:sz w:val="24"/>
          <w:szCs w:val="24"/>
          <w:lang w:eastAsia="ru-RU"/>
        </w:rPr>
        <w:t>муниципального имущества муниципального образования «Можгинский район»</w:t>
      </w:r>
      <w:r w:rsidRPr="00E57AD6">
        <w:rPr>
          <w:rFonts w:ascii="Times New Roman" w:hAnsi="Times New Roman"/>
          <w:sz w:val="24"/>
          <w:szCs w:val="24"/>
          <w:lang w:eastAsia="ru-RU"/>
        </w:rPr>
        <w:t xml:space="preserve"> учитываются объекты </w:t>
      </w:r>
      <w:r>
        <w:rPr>
          <w:rFonts w:ascii="Times New Roman" w:hAnsi="Times New Roman"/>
          <w:sz w:val="24"/>
          <w:szCs w:val="24"/>
          <w:lang w:eastAsia="ru-RU"/>
        </w:rPr>
        <w:t xml:space="preserve">муниципальной </w:t>
      </w:r>
      <w:r w:rsidRPr="00E57AD6">
        <w:rPr>
          <w:rFonts w:ascii="Times New Roman" w:hAnsi="Times New Roman"/>
          <w:sz w:val="24"/>
          <w:szCs w:val="24"/>
          <w:lang w:eastAsia="ru-RU"/>
        </w:rPr>
        <w:t xml:space="preserve">собственности, входящие в состав имущества казны </w:t>
      </w:r>
      <w:r w:rsidRPr="00D45A4D">
        <w:rPr>
          <w:rFonts w:ascii="Times New Roman" w:hAnsi="Times New Roman"/>
          <w:sz w:val="24"/>
          <w:szCs w:val="24"/>
          <w:lang w:eastAsia="ru-RU"/>
        </w:rPr>
        <w:t xml:space="preserve">муниципального образования </w:t>
      </w:r>
      <w:r>
        <w:rPr>
          <w:rFonts w:ascii="Times New Roman" w:hAnsi="Times New Roman"/>
          <w:sz w:val="24"/>
          <w:szCs w:val="24"/>
          <w:lang w:eastAsia="ru-RU"/>
        </w:rPr>
        <w:t>«Можгинский район»</w:t>
      </w:r>
      <w:r w:rsidRPr="00E57AD6">
        <w:rPr>
          <w:rFonts w:ascii="Times New Roman" w:hAnsi="Times New Roman"/>
          <w:sz w:val="24"/>
          <w:szCs w:val="24"/>
          <w:lang w:eastAsia="ru-RU"/>
        </w:rPr>
        <w:t xml:space="preserve">, а также объекты </w:t>
      </w:r>
      <w:r>
        <w:rPr>
          <w:rFonts w:ascii="Times New Roman" w:hAnsi="Times New Roman"/>
          <w:sz w:val="24"/>
          <w:szCs w:val="24"/>
          <w:lang w:eastAsia="ru-RU"/>
        </w:rPr>
        <w:t xml:space="preserve">муниципальной </w:t>
      </w:r>
      <w:r w:rsidRPr="00E57AD6">
        <w:rPr>
          <w:rFonts w:ascii="Times New Roman" w:hAnsi="Times New Roman"/>
          <w:sz w:val="24"/>
          <w:szCs w:val="24"/>
          <w:lang w:eastAsia="ru-RU"/>
        </w:rPr>
        <w:t xml:space="preserve">собственности, закрепленные за </w:t>
      </w:r>
      <w:r>
        <w:rPr>
          <w:rFonts w:ascii="Times New Roman" w:hAnsi="Times New Roman"/>
          <w:sz w:val="24"/>
          <w:szCs w:val="24"/>
          <w:lang w:eastAsia="ru-RU"/>
        </w:rPr>
        <w:t>муниципальными</w:t>
      </w:r>
      <w:r w:rsidRPr="00E57AD6">
        <w:rPr>
          <w:rFonts w:ascii="Times New Roman" w:hAnsi="Times New Roman"/>
          <w:sz w:val="24"/>
          <w:szCs w:val="24"/>
          <w:lang w:eastAsia="ru-RU"/>
        </w:rPr>
        <w:t xml:space="preserve"> унитарными предприятиями, </w:t>
      </w:r>
      <w:r>
        <w:rPr>
          <w:rFonts w:ascii="Times New Roman" w:hAnsi="Times New Roman"/>
          <w:sz w:val="24"/>
          <w:szCs w:val="24"/>
          <w:lang w:eastAsia="ru-RU"/>
        </w:rPr>
        <w:t>муниципальными</w:t>
      </w:r>
      <w:r w:rsidRPr="00E57AD6">
        <w:rPr>
          <w:rFonts w:ascii="Times New Roman" w:hAnsi="Times New Roman"/>
          <w:sz w:val="24"/>
          <w:szCs w:val="24"/>
          <w:lang w:eastAsia="ru-RU"/>
        </w:rPr>
        <w:t xml:space="preserve"> учреждениями, органами </w:t>
      </w:r>
      <w:r>
        <w:rPr>
          <w:rFonts w:ascii="Times New Roman" w:hAnsi="Times New Roman"/>
          <w:sz w:val="24"/>
          <w:szCs w:val="24"/>
          <w:lang w:eastAsia="ru-RU"/>
        </w:rPr>
        <w:t>местного самоуправления Можгинского района</w:t>
      </w:r>
      <w:r w:rsidRPr="00E57AD6">
        <w:rPr>
          <w:rFonts w:ascii="Times New Roman" w:hAnsi="Times New Roman"/>
          <w:sz w:val="24"/>
          <w:szCs w:val="24"/>
          <w:lang w:eastAsia="ru-RU"/>
        </w:rPr>
        <w:t>.</w:t>
      </w:r>
    </w:p>
    <w:p w:rsidR="002D2848" w:rsidRPr="00E57AD6"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Постановлением </w:t>
      </w:r>
      <w:r>
        <w:rPr>
          <w:rFonts w:ascii="Times New Roman" w:hAnsi="Times New Roman"/>
          <w:sz w:val="24"/>
          <w:szCs w:val="24"/>
          <w:lang w:eastAsia="ru-RU"/>
        </w:rPr>
        <w:t xml:space="preserve">Администрации муниципального образования «Можгинский район» </w:t>
      </w:r>
      <w:r w:rsidRPr="00853104">
        <w:rPr>
          <w:rFonts w:ascii="Times New Roman" w:hAnsi="Times New Roman"/>
          <w:sz w:val="24"/>
          <w:szCs w:val="24"/>
          <w:lang w:eastAsia="ru-RU"/>
        </w:rPr>
        <w:t xml:space="preserve">от 09 февраля 2010 года № 64 </w:t>
      </w:r>
      <w:r w:rsidRPr="00E57AD6">
        <w:rPr>
          <w:rFonts w:ascii="Times New Roman" w:hAnsi="Times New Roman"/>
          <w:sz w:val="24"/>
          <w:szCs w:val="24"/>
          <w:lang w:eastAsia="ru-RU"/>
        </w:rPr>
        <w:t>«</w:t>
      </w:r>
      <w:r w:rsidRPr="00853104">
        <w:rPr>
          <w:rFonts w:ascii="Times New Roman" w:hAnsi="Times New Roman"/>
          <w:sz w:val="24"/>
          <w:szCs w:val="24"/>
          <w:lang w:eastAsia="ru-RU"/>
        </w:rPr>
        <w:t>Об утверждении порядка раскрытия информации о собственности муниципального образования «Можгинский район»</w:t>
      </w:r>
      <w:r w:rsidRPr="00E57AD6">
        <w:rPr>
          <w:rFonts w:ascii="Times New Roman" w:hAnsi="Times New Roman"/>
          <w:sz w:val="24"/>
          <w:szCs w:val="24"/>
          <w:lang w:eastAsia="ru-RU"/>
        </w:rPr>
        <w:t xml:space="preserve"> определяется форма и порядок раскрытия информации о собственности </w:t>
      </w:r>
      <w:r w:rsidRPr="00853104">
        <w:rPr>
          <w:rFonts w:ascii="Times New Roman" w:hAnsi="Times New Roman"/>
          <w:sz w:val="24"/>
          <w:szCs w:val="24"/>
          <w:lang w:eastAsia="ru-RU"/>
        </w:rPr>
        <w:t>муниципального образования «Можгинский район»</w:t>
      </w:r>
      <w:r w:rsidRPr="00E57AD6">
        <w:rPr>
          <w:rFonts w:ascii="Times New Roman" w:hAnsi="Times New Roman"/>
          <w:sz w:val="24"/>
          <w:szCs w:val="24"/>
          <w:lang w:eastAsia="ru-RU"/>
        </w:rPr>
        <w:t>, в том числе по отдельным объектам собственности.</w:t>
      </w:r>
    </w:p>
    <w:p w:rsidR="002D2848" w:rsidRPr="00E57AD6"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Ежегодно </w:t>
      </w:r>
      <w:r>
        <w:rPr>
          <w:rFonts w:ascii="Times New Roman" w:hAnsi="Times New Roman"/>
          <w:sz w:val="24"/>
          <w:szCs w:val="24"/>
          <w:lang w:eastAsia="ru-RU"/>
        </w:rPr>
        <w:t>решением Совета депутатов</w:t>
      </w:r>
      <w:r w:rsidRPr="00E57AD6">
        <w:rPr>
          <w:rFonts w:ascii="Times New Roman" w:hAnsi="Times New Roman"/>
          <w:sz w:val="24"/>
          <w:szCs w:val="24"/>
          <w:lang w:eastAsia="ru-RU"/>
        </w:rPr>
        <w:t xml:space="preserve"> </w:t>
      </w:r>
      <w:r>
        <w:rPr>
          <w:rFonts w:ascii="Times New Roman" w:hAnsi="Times New Roman"/>
          <w:sz w:val="24"/>
          <w:szCs w:val="24"/>
          <w:lang w:eastAsia="ru-RU"/>
        </w:rPr>
        <w:t xml:space="preserve">Можгинского района </w:t>
      </w:r>
      <w:r w:rsidRPr="00E57AD6">
        <w:rPr>
          <w:rFonts w:ascii="Times New Roman" w:hAnsi="Times New Roman"/>
          <w:sz w:val="24"/>
          <w:szCs w:val="24"/>
          <w:lang w:eastAsia="ru-RU"/>
        </w:rPr>
        <w:t xml:space="preserve">о бюджете </w:t>
      </w:r>
      <w:r w:rsidRPr="00D45A4D">
        <w:rPr>
          <w:rFonts w:ascii="Times New Roman" w:hAnsi="Times New Roman"/>
          <w:sz w:val="24"/>
          <w:szCs w:val="24"/>
          <w:lang w:eastAsia="ru-RU"/>
        </w:rPr>
        <w:t xml:space="preserve">муниципального образования </w:t>
      </w:r>
      <w:r>
        <w:rPr>
          <w:rFonts w:ascii="Times New Roman" w:hAnsi="Times New Roman"/>
          <w:sz w:val="24"/>
          <w:szCs w:val="24"/>
          <w:lang w:eastAsia="ru-RU"/>
        </w:rPr>
        <w:t>«Можгинский район»</w:t>
      </w:r>
      <w:r w:rsidRPr="00E57AD6">
        <w:rPr>
          <w:rFonts w:ascii="Times New Roman" w:hAnsi="Times New Roman"/>
          <w:sz w:val="24"/>
          <w:szCs w:val="24"/>
          <w:lang w:eastAsia="ru-RU"/>
        </w:rPr>
        <w:t xml:space="preserve"> на очередной финансовый год и плановый период для </w:t>
      </w:r>
      <w:r>
        <w:rPr>
          <w:rFonts w:ascii="Times New Roman" w:hAnsi="Times New Roman"/>
          <w:sz w:val="24"/>
          <w:szCs w:val="24"/>
          <w:lang w:eastAsia="ru-RU"/>
        </w:rPr>
        <w:t>муниципальных</w:t>
      </w:r>
      <w:r w:rsidRPr="00E57AD6">
        <w:rPr>
          <w:rFonts w:ascii="Times New Roman" w:hAnsi="Times New Roman"/>
          <w:sz w:val="24"/>
          <w:szCs w:val="24"/>
          <w:lang w:eastAsia="ru-RU"/>
        </w:rPr>
        <w:t xml:space="preserve"> унитарных предприятий, учредителем которых является </w:t>
      </w:r>
      <w:r w:rsidRPr="00D45A4D">
        <w:rPr>
          <w:rFonts w:ascii="Times New Roman" w:hAnsi="Times New Roman"/>
          <w:sz w:val="24"/>
          <w:szCs w:val="24"/>
          <w:lang w:eastAsia="ru-RU"/>
        </w:rPr>
        <w:t>муниципального образования</w:t>
      </w:r>
      <w:r>
        <w:rPr>
          <w:rFonts w:ascii="Times New Roman" w:hAnsi="Times New Roman"/>
          <w:sz w:val="24"/>
          <w:szCs w:val="24"/>
          <w:lang w:eastAsia="ru-RU"/>
        </w:rPr>
        <w:t xml:space="preserve"> «Можгинский район»</w:t>
      </w:r>
      <w:r w:rsidRPr="00E57AD6">
        <w:rPr>
          <w:rFonts w:ascii="Times New Roman" w:hAnsi="Times New Roman"/>
          <w:sz w:val="24"/>
          <w:szCs w:val="24"/>
          <w:lang w:eastAsia="ru-RU"/>
        </w:rPr>
        <w:t xml:space="preserve">, устанавливается норма перечисления части прибыли, остающейся после уплаты налогов и иных обязательных платежей, в бюджет </w:t>
      </w:r>
      <w:r>
        <w:rPr>
          <w:rFonts w:ascii="Times New Roman" w:hAnsi="Times New Roman"/>
          <w:sz w:val="24"/>
          <w:szCs w:val="24"/>
          <w:lang w:eastAsia="ru-RU"/>
        </w:rPr>
        <w:t>Можгинского района</w:t>
      </w:r>
      <w:r w:rsidRPr="00E57AD6">
        <w:rPr>
          <w:rFonts w:ascii="Times New Roman" w:hAnsi="Times New Roman"/>
          <w:sz w:val="24"/>
          <w:szCs w:val="24"/>
          <w:lang w:eastAsia="ru-RU"/>
        </w:rPr>
        <w:t>.</w:t>
      </w:r>
    </w:p>
    <w:p w:rsidR="002D2848" w:rsidRPr="00D45A4D"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В соответствии с </w:t>
      </w:r>
      <w:r>
        <w:rPr>
          <w:rFonts w:ascii="Times New Roman" w:hAnsi="Times New Roman"/>
          <w:sz w:val="24"/>
          <w:szCs w:val="24"/>
          <w:lang w:eastAsia="ru-RU"/>
        </w:rPr>
        <w:t xml:space="preserve">решением Совета депутатов муниципального образования «Можгинский район» </w:t>
      </w:r>
      <w:r w:rsidRPr="00E57AD6">
        <w:rPr>
          <w:rFonts w:ascii="Times New Roman" w:hAnsi="Times New Roman"/>
          <w:sz w:val="24"/>
          <w:szCs w:val="24"/>
          <w:lang w:eastAsia="ru-RU"/>
        </w:rPr>
        <w:t xml:space="preserve">от </w:t>
      </w:r>
      <w:r>
        <w:rPr>
          <w:rFonts w:ascii="Times New Roman" w:hAnsi="Times New Roman"/>
          <w:sz w:val="24"/>
          <w:szCs w:val="24"/>
          <w:lang w:eastAsia="ru-RU"/>
        </w:rPr>
        <w:t>18</w:t>
      </w:r>
      <w:r w:rsidRPr="00E57AD6">
        <w:rPr>
          <w:rFonts w:ascii="Times New Roman" w:hAnsi="Times New Roman"/>
          <w:sz w:val="24"/>
          <w:szCs w:val="24"/>
          <w:lang w:eastAsia="ru-RU"/>
        </w:rPr>
        <w:t xml:space="preserve"> декабря 2013 года № </w:t>
      </w:r>
      <w:r>
        <w:rPr>
          <w:rFonts w:ascii="Times New Roman" w:hAnsi="Times New Roman"/>
          <w:sz w:val="24"/>
          <w:szCs w:val="24"/>
          <w:lang w:eastAsia="ru-RU"/>
        </w:rPr>
        <w:t>20.3</w:t>
      </w:r>
      <w:r w:rsidRPr="00E57AD6">
        <w:rPr>
          <w:rFonts w:ascii="Times New Roman" w:hAnsi="Times New Roman"/>
          <w:sz w:val="24"/>
          <w:szCs w:val="24"/>
          <w:lang w:eastAsia="ru-RU"/>
        </w:rPr>
        <w:t xml:space="preserve"> «О бюджете </w:t>
      </w:r>
      <w:r>
        <w:rPr>
          <w:rFonts w:ascii="Times New Roman" w:hAnsi="Times New Roman"/>
          <w:sz w:val="24"/>
          <w:szCs w:val="24"/>
          <w:lang w:eastAsia="ru-RU"/>
        </w:rPr>
        <w:t xml:space="preserve">муниципального образования «Можгинский район» </w:t>
      </w:r>
      <w:r w:rsidRPr="00E57AD6">
        <w:rPr>
          <w:rFonts w:ascii="Times New Roman" w:hAnsi="Times New Roman"/>
          <w:sz w:val="24"/>
          <w:szCs w:val="24"/>
          <w:lang w:eastAsia="ru-RU"/>
        </w:rPr>
        <w:t xml:space="preserve">на 2014 год и на плановый период 2015 и 2016 годов» установлено, что </w:t>
      </w:r>
      <w:r>
        <w:rPr>
          <w:rFonts w:ascii="Times New Roman" w:hAnsi="Times New Roman"/>
          <w:sz w:val="24"/>
          <w:szCs w:val="24"/>
          <w:lang w:eastAsia="ru-RU"/>
        </w:rPr>
        <w:t>муниципальные</w:t>
      </w:r>
      <w:r w:rsidRPr="00E57AD6">
        <w:rPr>
          <w:rFonts w:ascii="Times New Roman" w:hAnsi="Times New Roman"/>
          <w:sz w:val="24"/>
          <w:szCs w:val="24"/>
          <w:lang w:eastAsia="ru-RU"/>
        </w:rPr>
        <w:t xml:space="preserve"> унитарные предприятия, учредителем которых является </w:t>
      </w:r>
      <w:r>
        <w:rPr>
          <w:rFonts w:ascii="Times New Roman" w:hAnsi="Times New Roman"/>
          <w:sz w:val="24"/>
          <w:szCs w:val="24"/>
          <w:lang w:eastAsia="ru-RU"/>
        </w:rPr>
        <w:t xml:space="preserve">муниципальное образование </w:t>
      </w:r>
      <w:r>
        <w:rPr>
          <w:rFonts w:ascii="Times New Roman" w:hAnsi="Times New Roman"/>
          <w:sz w:val="24"/>
          <w:szCs w:val="24"/>
          <w:lang w:eastAsia="ru-RU"/>
        </w:rPr>
        <w:lastRenderedPageBreak/>
        <w:t>«Можгинский район»</w:t>
      </w:r>
      <w:r w:rsidRPr="00E57AD6">
        <w:rPr>
          <w:rFonts w:ascii="Times New Roman" w:hAnsi="Times New Roman"/>
          <w:sz w:val="24"/>
          <w:szCs w:val="24"/>
          <w:lang w:eastAsia="ru-RU"/>
        </w:rPr>
        <w:t xml:space="preserve">, перечисляют в бюджет </w:t>
      </w:r>
      <w:r>
        <w:rPr>
          <w:rFonts w:ascii="Times New Roman" w:hAnsi="Times New Roman"/>
          <w:sz w:val="24"/>
          <w:szCs w:val="24"/>
          <w:lang w:eastAsia="ru-RU"/>
        </w:rPr>
        <w:t>муниципального образования «Можгинский район»</w:t>
      </w:r>
      <w:r w:rsidRPr="00E57AD6">
        <w:rPr>
          <w:rFonts w:ascii="Times New Roman" w:hAnsi="Times New Roman"/>
          <w:sz w:val="24"/>
          <w:szCs w:val="24"/>
          <w:lang w:eastAsia="ru-RU"/>
        </w:rPr>
        <w:t xml:space="preserve"> 10 процентов прибыли, остающейся после уплаты налогов и иных обязательных платежей, в порядке, установленном </w:t>
      </w:r>
      <w:r w:rsidRPr="00D45A4D">
        <w:rPr>
          <w:rFonts w:ascii="Times New Roman" w:hAnsi="Times New Roman"/>
          <w:sz w:val="24"/>
          <w:szCs w:val="24"/>
          <w:lang w:eastAsia="ru-RU"/>
        </w:rPr>
        <w:t>Администрацией муниципального образования «Можгинский район».</w:t>
      </w:r>
    </w:p>
    <w:p w:rsidR="002D2848" w:rsidRPr="005D4745" w:rsidRDefault="002D2848" w:rsidP="006A68A9">
      <w:pPr>
        <w:spacing w:after="0" w:line="240" w:lineRule="auto"/>
        <w:ind w:firstLine="709"/>
        <w:jc w:val="both"/>
        <w:rPr>
          <w:rFonts w:ascii="Times New Roman" w:hAnsi="Times New Roman"/>
          <w:sz w:val="24"/>
          <w:szCs w:val="24"/>
          <w:lang w:eastAsia="ru-RU"/>
        </w:rPr>
      </w:pPr>
      <w:r w:rsidRPr="005D4745">
        <w:rPr>
          <w:rFonts w:ascii="Times New Roman" w:hAnsi="Times New Roman"/>
          <w:sz w:val="24"/>
          <w:szCs w:val="24"/>
          <w:lang w:eastAsia="ru-RU"/>
        </w:rPr>
        <w:t>В области земельных отношений подпрограмма направлена на вовлечение в гражданский оборот земельных участков, повышение эффективности использования земель и предусматривает решение  основных задач путем реализации следующих мероприятий:</w:t>
      </w:r>
    </w:p>
    <w:p w:rsidR="002D2848" w:rsidRPr="00A831B2" w:rsidRDefault="002D2848" w:rsidP="006A68A9">
      <w:pPr>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т</w:t>
      </w:r>
      <w:r w:rsidRPr="00A831B2">
        <w:rPr>
          <w:rFonts w:ascii="Times New Roman" w:hAnsi="Times New Roman"/>
          <w:bCs/>
          <w:sz w:val="24"/>
          <w:szCs w:val="24"/>
          <w:lang w:eastAsia="ru-RU"/>
        </w:rPr>
        <w:t>ерриториальное планирование, в том числе разработка документов территориального планирования и внесение изменений в утвержденные документы территориального планирования</w:t>
      </w:r>
      <w:r>
        <w:rPr>
          <w:rFonts w:ascii="Times New Roman" w:hAnsi="Times New Roman"/>
          <w:bCs/>
          <w:sz w:val="24"/>
          <w:szCs w:val="24"/>
          <w:lang w:eastAsia="ru-RU"/>
        </w:rPr>
        <w:t>,</w:t>
      </w:r>
    </w:p>
    <w:p w:rsidR="002D2848" w:rsidRPr="00A831B2" w:rsidRDefault="002D2848" w:rsidP="006A68A9">
      <w:pPr>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п</w:t>
      </w:r>
      <w:r w:rsidRPr="00A831B2">
        <w:rPr>
          <w:rFonts w:ascii="Times New Roman" w:hAnsi="Times New Roman"/>
          <w:bCs/>
          <w:sz w:val="24"/>
          <w:szCs w:val="24"/>
          <w:lang w:eastAsia="ru-RU"/>
        </w:rPr>
        <w:t>одготовка и утверждение землеустроительной документации, внесение материалов землеустройства в государственный кадастр недвижимости</w:t>
      </w:r>
      <w:r>
        <w:rPr>
          <w:rFonts w:ascii="Times New Roman" w:hAnsi="Times New Roman"/>
          <w:bCs/>
          <w:sz w:val="24"/>
          <w:szCs w:val="24"/>
          <w:lang w:eastAsia="ru-RU"/>
        </w:rPr>
        <w:t>,</w:t>
      </w:r>
    </w:p>
    <w:p w:rsidR="002D2848" w:rsidRPr="00A831B2" w:rsidRDefault="002D2848" w:rsidP="006A68A9">
      <w:pPr>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р</w:t>
      </w:r>
      <w:r w:rsidRPr="00A831B2">
        <w:rPr>
          <w:rFonts w:ascii="Times New Roman" w:hAnsi="Times New Roman"/>
          <w:bCs/>
          <w:sz w:val="24"/>
          <w:szCs w:val="24"/>
          <w:lang w:eastAsia="ru-RU"/>
        </w:rPr>
        <w:t>азвитие и наполнение государственного кадастра недвижимости сведениями о земельных участках и иных объектах недвижимости, объектах землеустройства</w:t>
      </w:r>
      <w:r>
        <w:rPr>
          <w:rFonts w:ascii="Times New Roman" w:hAnsi="Times New Roman"/>
          <w:bCs/>
          <w:sz w:val="24"/>
          <w:szCs w:val="24"/>
          <w:lang w:eastAsia="ru-RU"/>
        </w:rPr>
        <w:t>,</w:t>
      </w:r>
    </w:p>
    <w:p w:rsidR="002D2848" w:rsidRPr="00A831B2" w:rsidRDefault="002D2848" w:rsidP="006A68A9">
      <w:pPr>
        <w:spacing w:after="0" w:line="24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с</w:t>
      </w:r>
      <w:r w:rsidRPr="00A831B2">
        <w:rPr>
          <w:rFonts w:ascii="Times New Roman" w:hAnsi="Times New Roman"/>
          <w:bCs/>
          <w:sz w:val="24"/>
          <w:szCs w:val="24"/>
          <w:lang w:eastAsia="ru-RU"/>
        </w:rPr>
        <w:t>оздание и развитие систем мониторинга использования земельных ресурсов в различных отраслях регионального хозяйственного комплекса, в первую очередь земельных ресурс</w:t>
      </w:r>
      <w:r>
        <w:rPr>
          <w:rFonts w:ascii="Times New Roman" w:hAnsi="Times New Roman"/>
          <w:bCs/>
          <w:sz w:val="24"/>
          <w:szCs w:val="24"/>
          <w:lang w:eastAsia="ru-RU"/>
        </w:rPr>
        <w:t>ов в агропромышленном комплексе,</w:t>
      </w:r>
    </w:p>
    <w:p w:rsidR="002D2848" w:rsidRPr="005D4745" w:rsidRDefault="002D2848" w:rsidP="006A68A9">
      <w:pPr>
        <w:spacing w:after="0" w:line="240" w:lineRule="auto"/>
        <w:ind w:firstLine="709"/>
        <w:jc w:val="both"/>
        <w:rPr>
          <w:rFonts w:ascii="Times New Roman" w:hAnsi="Times New Roman"/>
          <w:sz w:val="24"/>
          <w:szCs w:val="24"/>
          <w:lang w:eastAsia="ru-RU"/>
        </w:rPr>
      </w:pPr>
      <w:r w:rsidRPr="005D4745">
        <w:rPr>
          <w:rFonts w:ascii="Times New Roman" w:hAnsi="Times New Roman"/>
          <w:sz w:val="24"/>
          <w:szCs w:val="24"/>
          <w:lang w:eastAsia="ru-RU"/>
        </w:rPr>
        <w:t>-</w:t>
      </w:r>
      <w:r>
        <w:rPr>
          <w:rFonts w:ascii="Times New Roman" w:hAnsi="Times New Roman"/>
          <w:sz w:val="24"/>
          <w:szCs w:val="24"/>
          <w:lang w:eastAsia="ru-RU"/>
        </w:rPr>
        <w:t xml:space="preserve"> н</w:t>
      </w:r>
      <w:r w:rsidRPr="005D4745">
        <w:rPr>
          <w:rFonts w:ascii="Times New Roman" w:hAnsi="Times New Roman"/>
          <w:sz w:val="24"/>
          <w:szCs w:val="24"/>
          <w:lang w:eastAsia="ru-RU"/>
        </w:rPr>
        <w:t>ормативно-правовое регулирование земельных отношений, в том числе принятие нормативных правовых и распорядительных актов, подготовка проектов нормативных правовых и распорядительных актов</w:t>
      </w:r>
      <w:r>
        <w:rPr>
          <w:rFonts w:ascii="Times New Roman" w:hAnsi="Times New Roman"/>
          <w:sz w:val="24"/>
          <w:szCs w:val="24"/>
          <w:lang w:eastAsia="ru-RU"/>
        </w:rPr>
        <w:t>.</w:t>
      </w:r>
    </w:p>
    <w:p w:rsidR="002D2848" w:rsidRPr="00E57AD6" w:rsidRDefault="002D2848" w:rsidP="006A68A9">
      <w:pPr>
        <w:spacing w:after="0" w:line="240" w:lineRule="auto"/>
        <w:ind w:firstLine="709"/>
        <w:jc w:val="both"/>
        <w:rPr>
          <w:rFonts w:ascii="Times New Roman" w:hAnsi="Times New Roman"/>
          <w:sz w:val="24"/>
          <w:szCs w:val="24"/>
          <w:lang w:eastAsia="ru-RU"/>
        </w:rPr>
      </w:pPr>
      <w:r w:rsidRPr="00E57AD6">
        <w:rPr>
          <w:rFonts w:ascii="Times New Roman" w:hAnsi="Times New Roman"/>
          <w:sz w:val="24"/>
          <w:szCs w:val="24"/>
          <w:lang w:eastAsia="ru-RU"/>
        </w:rPr>
        <w:t xml:space="preserve">Меры </w:t>
      </w:r>
      <w:r>
        <w:rPr>
          <w:rFonts w:ascii="Times New Roman" w:hAnsi="Times New Roman"/>
          <w:sz w:val="24"/>
          <w:szCs w:val="24"/>
          <w:lang w:eastAsia="ru-RU"/>
        </w:rPr>
        <w:t>муниципального</w:t>
      </w:r>
      <w:r w:rsidRPr="00E57AD6">
        <w:rPr>
          <w:rFonts w:ascii="Times New Roman" w:hAnsi="Times New Roman"/>
          <w:sz w:val="24"/>
          <w:szCs w:val="24"/>
          <w:lang w:eastAsia="ru-RU"/>
        </w:rPr>
        <w:t xml:space="preserve"> регулирования в рамках указанной подпрограммы финансового выражения не имеют за исключением меры </w:t>
      </w:r>
      <w:r>
        <w:rPr>
          <w:rFonts w:ascii="Times New Roman" w:hAnsi="Times New Roman"/>
          <w:sz w:val="24"/>
          <w:szCs w:val="24"/>
          <w:lang w:eastAsia="ru-RU"/>
        </w:rPr>
        <w:t>муниципального</w:t>
      </w:r>
      <w:r w:rsidRPr="00E57AD6">
        <w:rPr>
          <w:rFonts w:ascii="Times New Roman" w:hAnsi="Times New Roman"/>
          <w:sz w:val="24"/>
          <w:szCs w:val="24"/>
          <w:lang w:eastAsia="ru-RU"/>
        </w:rPr>
        <w:t xml:space="preserve"> регулирования «Установление для </w:t>
      </w:r>
      <w:r>
        <w:rPr>
          <w:rFonts w:ascii="Times New Roman" w:hAnsi="Times New Roman"/>
          <w:sz w:val="24"/>
          <w:szCs w:val="24"/>
          <w:lang w:eastAsia="ru-RU"/>
        </w:rPr>
        <w:t>муниципальных</w:t>
      </w:r>
      <w:r w:rsidRPr="00E57AD6">
        <w:rPr>
          <w:rFonts w:ascii="Times New Roman" w:hAnsi="Times New Roman"/>
          <w:sz w:val="24"/>
          <w:szCs w:val="24"/>
          <w:lang w:eastAsia="ru-RU"/>
        </w:rPr>
        <w:t xml:space="preserve"> унитарных предприятий, учредителем которых является </w:t>
      </w:r>
      <w:r>
        <w:rPr>
          <w:rFonts w:ascii="Times New Roman" w:hAnsi="Times New Roman"/>
          <w:sz w:val="24"/>
          <w:szCs w:val="24"/>
          <w:lang w:eastAsia="ru-RU"/>
        </w:rPr>
        <w:t>муниципальное образование «Можгинский район»</w:t>
      </w:r>
      <w:r w:rsidRPr="00E57AD6">
        <w:rPr>
          <w:rFonts w:ascii="Times New Roman" w:hAnsi="Times New Roman"/>
          <w:sz w:val="24"/>
          <w:szCs w:val="24"/>
          <w:lang w:eastAsia="ru-RU"/>
        </w:rPr>
        <w:t xml:space="preserve">, нормы о перечислении 10 процентов прибыли, остающейся после уплаты налогов и иных обязательных платежей, в бюджет </w:t>
      </w:r>
      <w:r>
        <w:rPr>
          <w:rFonts w:ascii="Times New Roman" w:hAnsi="Times New Roman"/>
          <w:sz w:val="24"/>
          <w:szCs w:val="24"/>
          <w:lang w:eastAsia="ru-RU"/>
        </w:rPr>
        <w:t>муниципального образования «Можгинский район»</w:t>
      </w:r>
      <w:r w:rsidRPr="00E57AD6">
        <w:rPr>
          <w:rFonts w:ascii="Times New Roman" w:hAnsi="Times New Roman"/>
          <w:sz w:val="24"/>
          <w:szCs w:val="24"/>
          <w:lang w:eastAsia="ru-RU"/>
        </w:rPr>
        <w:t>.</w:t>
      </w:r>
    </w:p>
    <w:p w:rsidR="002D2848" w:rsidRPr="00EC66E2" w:rsidRDefault="002D2848" w:rsidP="006A68A9">
      <w:pPr>
        <w:spacing w:after="0" w:line="240" w:lineRule="auto"/>
        <w:ind w:firstLine="567"/>
        <w:jc w:val="both"/>
        <w:rPr>
          <w:rFonts w:ascii="Times New Roman" w:hAnsi="Times New Roman"/>
          <w:sz w:val="24"/>
          <w:szCs w:val="24"/>
        </w:rPr>
      </w:pPr>
      <w:r w:rsidRPr="00E57AD6">
        <w:rPr>
          <w:rFonts w:ascii="Times New Roman" w:hAnsi="Times New Roman"/>
          <w:sz w:val="24"/>
          <w:szCs w:val="24"/>
          <w:lang w:eastAsia="ru-RU"/>
        </w:rPr>
        <w:t xml:space="preserve">Оценка применения мер </w:t>
      </w:r>
      <w:r>
        <w:rPr>
          <w:rFonts w:ascii="Times New Roman" w:hAnsi="Times New Roman"/>
          <w:sz w:val="24"/>
          <w:szCs w:val="24"/>
          <w:lang w:eastAsia="ru-RU"/>
        </w:rPr>
        <w:t>муниципального</w:t>
      </w:r>
      <w:r w:rsidRPr="00E57AD6">
        <w:rPr>
          <w:rFonts w:ascii="Times New Roman" w:hAnsi="Times New Roman"/>
          <w:sz w:val="24"/>
          <w:szCs w:val="24"/>
          <w:lang w:eastAsia="ru-RU"/>
        </w:rPr>
        <w:t xml:space="preserve"> регулирования в сфере реализации подпрограммы представлена </w:t>
      </w:r>
      <w:r w:rsidRPr="00EC66E2">
        <w:rPr>
          <w:rFonts w:ascii="Times New Roman" w:hAnsi="Times New Roman"/>
          <w:sz w:val="24"/>
          <w:szCs w:val="24"/>
          <w:lang w:eastAsia="ru-RU"/>
        </w:rPr>
        <w:t>в</w:t>
      </w:r>
      <w:r w:rsidRPr="007D0CDE">
        <w:rPr>
          <w:rFonts w:ascii="Times New Roman" w:hAnsi="Times New Roman"/>
          <w:color w:val="FF0000"/>
          <w:sz w:val="24"/>
          <w:szCs w:val="24"/>
          <w:lang w:eastAsia="ru-RU"/>
        </w:rPr>
        <w:t xml:space="preserve"> </w:t>
      </w:r>
      <w:r w:rsidRPr="00EC66E2">
        <w:rPr>
          <w:rFonts w:ascii="Times New Roman" w:hAnsi="Times New Roman"/>
          <w:sz w:val="24"/>
          <w:szCs w:val="24"/>
        </w:rPr>
        <w:t>Приложении №</w:t>
      </w:r>
      <w:r>
        <w:rPr>
          <w:rFonts w:ascii="Times New Roman" w:hAnsi="Times New Roman"/>
          <w:sz w:val="24"/>
          <w:szCs w:val="24"/>
        </w:rPr>
        <w:t xml:space="preserve"> 3</w:t>
      </w:r>
      <w:r w:rsidRPr="00EC66E2">
        <w:rPr>
          <w:rFonts w:ascii="Times New Roman" w:hAnsi="Times New Roman"/>
          <w:sz w:val="24"/>
          <w:szCs w:val="24"/>
        </w:rPr>
        <w:t xml:space="preserve">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p>
    <w:p w:rsidR="002D2848" w:rsidRPr="00D33FD6" w:rsidRDefault="002D2848" w:rsidP="006A68A9">
      <w:pPr>
        <w:spacing w:after="0" w:line="240" w:lineRule="auto"/>
        <w:ind w:firstLine="567"/>
        <w:jc w:val="both"/>
        <w:rPr>
          <w:rFonts w:ascii="Times New Roman" w:hAnsi="Times New Roman"/>
          <w:color w:val="00B0F0"/>
          <w:sz w:val="24"/>
          <w:szCs w:val="24"/>
        </w:rPr>
      </w:pP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b/>
          <w:i/>
          <w:color w:val="000000"/>
          <w:sz w:val="24"/>
          <w:szCs w:val="24"/>
        </w:rPr>
      </w:pPr>
      <w:r w:rsidRPr="006A68A9">
        <w:rPr>
          <w:rFonts w:ascii="Times New Roman" w:hAnsi="Times New Roman"/>
          <w:b/>
          <w:i/>
          <w:color w:val="000000"/>
          <w:sz w:val="24"/>
          <w:szCs w:val="24"/>
        </w:rPr>
        <w:t xml:space="preserve">7.  Прогноз сводных показателей муниципальных заданий  </w:t>
      </w: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b/>
          <w:i/>
          <w:color w:val="000000"/>
          <w:sz w:val="24"/>
          <w:szCs w:val="24"/>
        </w:rPr>
      </w:pPr>
    </w:p>
    <w:p w:rsidR="002D2848" w:rsidRPr="006A68A9" w:rsidRDefault="002D2848" w:rsidP="006A68A9">
      <w:pPr>
        <w:widowControl w:val="0"/>
        <w:autoSpaceDE w:val="0"/>
        <w:autoSpaceDN w:val="0"/>
        <w:adjustRightInd w:val="0"/>
        <w:spacing w:after="0" w:line="240" w:lineRule="auto"/>
        <w:ind w:firstLine="708"/>
        <w:jc w:val="both"/>
        <w:outlineLvl w:val="1"/>
        <w:rPr>
          <w:rFonts w:ascii="Times New Roman" w:hAnsi="Times New Roman"/>
          <w:color w:val="000000"/>
          <w:sz w:val="24"/>
          <w:szCs w:val="24"/>
        </w:rPr>
      </w:pPr>
      <w:r w:rsidRPr="006A68A9">
        <w:rPr>
          <w:rFonts w:ascii="Times New Roman" w:hAnsi="Times New Roman"/>
          <w:color w:val="000000"/>
          <w:sz w:val="24"/>
          <w:szCs w:val="24"/>
        </w:rPr>
        <w:t>Муниципальные задания в рамках подпрограммы не формируются.</w:t>
      </w: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color w:val="000000"/>
          <w:sz w:val="24"/>
          <w:szCs w:val="24"/>
        </w:rPr>
      </w:pPr>
    </w:p>
    <w:p w:rsidR="002D2848" w:rsidRDefault="002D2848" w:rsidP="006A68A9">
      <w:pPr>
        <w:spacing w:after="0" w:line="240" w:lineRule="auto"/>
        <w:jc w:val="center"/>
        <w:rPr>
          <w:rFonts w:ascii="Times New Roman" w:hAnsi="Times New Roman"/>
          <w:b/>
          <w:i/>
          <w:sz w:val="24"/>
          <w:szCs w:val="24"/>
        </w:rPr>
      </w:pPr>
      <w:r w:rsidRPr="00852A91">
        <w:rPr>
          <w:rFonts w:ascii="Times New Roman" w:hAnsi="Times New Roman"/>
          <w:b/>
          <w:i/>
          <w:sz w:val="24"/>
          <w:szCs w:val="24"/>
        </w:rPr>
        <w:t>8.</w:t>
      </w:r>
      <w:r>
        <w:rPr>
          <w:rFonts w:ascii="Times New Roman" w:hAnsi="Times New Roman"/>
          <w:b/>
          <w:i/>
          <w:sz w:val="24"/>
          <w:szCs w:val="24"/>
        </w:rPr>
        <w:t xml:space="preserve"> </w:t>
      </w:r>
      <w:r w:rsidRPr="00852A91">
        <w:rPr>
          <w:rFonts w:ascii="Times New Roman" w:hAnsi="Times New Roman"/>
          <w:b/>
          <w:i/>
          <w:sz w:val="24"/>
          <w:szCs w:val="24"/>
        </w:rPr>
        <w:t>Взаимодействие с органами государственной власти и органами местного самоуправл</w:t>
      </w:r>
      <w:r>
        <w:rPr>
          <w:rFonts w:ascii="Times New Roman" w:hAnsi="Times New Roman"/>
          <w:b/>
          <w:i/>
          <w:sz w:val="24"/>
          <w:szCs w:val="24"/>
        </w:rPr>
        <w:t>ения, организациями, гражданами</w:t>
      </w:r>
    </w:p>
    <w:p w:rsidR="002D2848" w:rsidRDefault="002D2848" w:rsidP="006A68A9">
      <w:pPr>
        <w:spacing w:after="0" w:line="240" w:lineRule="auto"/>
        <w:ind w:firstLine="709"/>
        <w:jc w:val="both"/>
        <w:rPr>
          <w:rFonts w:ascii="Times New Roman" w:hAnsi="Times New Roman"/>
          <w:sz w:val="24"/>
          <w:szCs w:val="24"/>
        </w:rPr>
      </w:pPr>
    </w:p>
    <w:p w:rsidR="002D2848" w:rsidRDefault="002D2848" w:rsidP="006A68A9">
      <w:pPr>
        <w:spacing w:after="0" w:line="240" w:lineRule="auto"/>
        <w:ind w:firstLine="709"/>
        <w:jc w:val="both"/>
        <w:rPr>
          <w:rFonts w:ascii="Times New Roman" w:hAnsi="Times New Roman"/>
          <w:sz w:val="24"/>
          <w:szCs w:val="24"/>
        </w:rPr>
      </w:pPr>
      <w:r w:rsidRPr="004F6475">
        <w:rPr>
          <w:rFonts w:ascii="Times New Roman" w:hAnsi="Times New Roman"/>
          <w:sz w:val="24"/>
          <w:szCs w:val="24"/>
        </w:rPr>
        <w:t xml:space="preserve">В целях проведения единой политики в области имущественных </w:t>
      </w:r>
      <w:r>
        <w:rPr>
          <w:rFonts w:ascii="Times New Roman" w:hAnsi="Times New Roman"/>
          <w:sz w:val="24"/>
          <w:szCs w:val="24"/>
        </w:rPr>
        <w:t xml:space="preserve">и земельных отношений </w:t>
      </w:r>
      <w:r w:rsidRPr="004F6475">
        <w:rPr>
          <w:rFonts w:ascii="Times New Roman" w:hAnsi="Times New Roman"/>
          <w:sz w:val="24"/>
          <w:szCs w:val="24"/>
        </w:rPr>
        <w:t xml:space="preserve">на территории </w:t>
      </w:r>
      <w:r>
        <w:rPr>
          <w:rFonts w:ascii="Times New Roman" w:hAnsi="Times New Roman"/>
          <w:sz w:val="24"/>
          <w:szCs w:val="24"/>
        </w:rPr>
        <w:t>Можгинского района</w:t>
      </w:r>
      <w:r w:rsidRPr="004F6475">
        <w:rPr>
          <w:rFonts w:ascii="Times New Roman" w:hAnsi="Times New Roman"/>
          <w:sz w:val="24"/>
          <w:szCs w:val="24"/>
        </w:rPr>
        <w:t xml:space="preserve"> </w:t>
      </w:r>
      <w:r w:rsidRPr="00D45A4D">
        <w:rPr>
          <w:rFonts w:ascii="Times New Roman" w:hAnsi="Times New Roman"/>
          <w:sz w:val="24"/>
          <w:szCs w:val="24"/>
        </w:rPr>
        <w:t xml:space="preserve">Администрация </w:t>
      </w:r>
      <w:r>
        <w:rPr>
          <w:rFonts w:ascii="Times New Roman" w:hAnsi="Times New Roman"/>
          <w:sz w:val="24"/>
          <w:szCs w:val="24"/>
          <w:lang w:eastAsia="ru-RU"/>
        </w:rPr>
        <w:t>муниципального образования «Можгинский район»</w:t>
      </w:r>
      <w:r>
        <w:rPr>
          <w:rFonts w:ascii="Times New Roman" w:hAnsi="Times New Roman"/>
          <w:sz w:val="24"/>
          <w:szCs w:val="24"/>
        </w:rPr>
        <w:t xml:space="preserve"> в</w:t>
      </w:r>
      <w:r w:rsidRPr="004F6475">
        <w:rPr>
          <w:rFonts w:ascii="Times New Roman" w:hAnsi="Times New Roman"/>
          <w:sz w:val="24"/>
          <w:szCs w:val="24"/>
        </w:rPr>
        <w:t xml:space="preserve"> пределах своей компетенции осуществляет взаимодействие с органами местного самоуправления в </w:t>
      </w:r>
      <w:r>
        <w:rPr>
          <w:rFonts w:ascii="Times New Roman" w:hAnsi="Times New Roman"/>
          <w:sz w:val="24"/>
          <w:szCs w:val="24"/>
        </w:rPr>
        <w:t>Можгинском районе</w:t>
      </w:r>
      <w:r w:rsidRPr="004F6475">
        <w:rPr>
          <w:rFonts w:ascii="Times New Roman" w:hAnsi="Times New Roman"/>
          <w:sz w:val="24"/>
          <w:szCs w:val="24"/>
        </w:rPr>
        <w:t xml:space="preserve"> по вопросам имущественных </w:t>
      </w:r>
      <w:r>
        <w:rPr>
          <w:rFonts w:ascii="Times New Roman" w:hAnsi="Times New Roman"/>
          <w:sz w:val="24"/>
          <w:szCs w:val="24"/>
        </w:rPr>
        <w:t xml:space="preserve">и земельных </w:t>
      </w:r>
      <w:r w:rsidRPr="004F6475">
        <w:rPr>
          <w:rFonts w:ascii="Times New Roman" w:hAnsi="Times New Roman"/>
          <w:sz w:val="24"/>
          <w:szCs w:val="24"/>
        </w:rPr>
        <w:t xml:space="preserve">отношений, </w:t>
      </w:r>
      <w:r>
        <w:rPr>
          <w:rFonts w:ascii="Times New Roman" w:hAnsi="Times New Roman"/>
          <w:sz w:val="24"/>
          <w:szCs w:val="24"/>
        </w:rPr>
        <w:t xml:space="preserve">принимает участие в </w:t>
      </w:r>
      <w:r w:rsidRPr="004F6475">
        <w:rPr>
          <w:rFonts w:ascii="Times New Roman" w:hAnsi="Times New Roman"/>
          <w:sz w:val="24"/>
          <w:szCs w:val="24"/>
        </w:rPr>
        <w:t>регулярн</w:t>
      </w:r>
      <w:r>
        <w:rPr>
          <w:rFonts w:ascii="Times New Roman" w:hAnsi="Times New Roman"/>
          <w:sz w:val="24"/>
          <w:szCs w:val="24"/>
        </w:rPr>
        <w:t>о проводимых Минимуществом Удмуртии</w:t>
      </w:r>
      <w:r w:rsidRPr="004F6475">
        <w:rPr>
          <w:rFonts w:ascii="Times New Roman" w:hAnsi="Times New Roman"/>
          <w:sz w:val="24"/>
          <w:szCs w:val="24"/>
        </w:rPr>
        <w:t xml:space="preserve"> совещания</w:t>
      </w:r>
      <w:r>
        <w:rPr>
          <w:rFonts w:ascii="Times New Roman" w:hAnsi="Times New Roman"/>
          <w:sz w:val="24"/>
          <w:szCs w:val="24"/>
        </w:rPr>
        <w:t>х</w:t>
      </w:r>
      <w:r w:rsidRPr="004F6475">
        <w:rPr>
          <w:rFonts w:ascii="Times New Roman" w:hAnsi="Times New Roman"/>
          <w:sz w:val="24"/>
          <w:szCs w:val="24"/>
        </w:rPr>
        <w:t xml:space="preserve"> с руководителями подразделений по управлению муниципальным имуществом городских округов и муниципальных районов в Удмуртской Республике</w:t>
      </w:r>
      <w:r>
        <w:rPr>
          <w:rFonts w:ascii="Times New Roman" w:hAnsi="Times New Roman"/>
          <w:sz w:val="24"/>
          <w:szCs w:val="24"/>
        </w:rPr>
        <w:t xml:space="preserve">. </w:t>
      </w:r>
    </w:p>
    <w:p w:rsidR="002D2848" w:rsidRPr="004F6475" w:rsidRDefault="002D2848" w:rsidP="006A68A9">
      <w:pPr>
        <w:spacing w:after="0" w:line="240" w:lineRule="auto"/>
        <w:ind w:firstLine="709"/>
        <w:jc w:val="both"/>
        <w:rPr>
          <w:rFonts w:ascii="Times New Roman" w:hAnsi="Times New Roman"/>
          <w:sz w:val="24"/>
          <w:szCs w:val="24"/>
        </w:rPr>
      </w:pPr>
      <w:r w:rsidRPr="004F6475">
        <w:rPr>
          <w:rFonts w:ascii="Times New Roman" w:hAnsi="Times New Roman"/>
          <w:sz w:val="24"/>
          <w:szCs w:val="24"/>
        </w:rPr>
        <w:t xml:space="preserve">При непосредственном участии органов </w:t>
      </w:r>
      <w:r>
        <w:rPr>
          <w:rFonts w:ascii="Times New Roman" w:hAnsi="Times New Roman"/>
          <w:sz w:val="24"/>
          <w:szCs w:val="24"/>
        </w:rPr>
        <w:t xml:space="preserve">местного самоуправления Можгинского района </w:t>
      </w:r>
      <w:r w:rsidRPr="004F6475">
        <w:rPr>
          <w:rFonts w:ascii="Times New Roman" w:hAnsi="Times New Roman"/>
          <w:sz w:val="24"/>
          <w:szCs w:val="24"/>
        </w:rPr>
        <w:t xml:space="preserve">осуществляется разграничение собственности между публично-правовыми образованиями: Российской Федерацией, Удмуртской Республикой, </w:t>
      </w:r>
      <w:r w:rsidRPr="00D45A4D">
        <w:rPr>
          <w:rFonts w:ascii="Times New Roman" w:hAnsi="Times New Roman"/>
          <w:sz w:val="24"/>
          <w:szCs w:val="24"/>
        </w:rPr>
        <w:t xml:space="preserve">муниципальным образованием </w:t>
      </w:r>
      <w:r>
        <w:rPr>
          <w:rFonts w:ascii="Times New Roman" w:hAnsi="Times New Roman"/>
          <w:sz w:val="24"/>
          <w:szCs w:val="24"/>
        </w:rPr>
        <w:t xml:space="preserve">«Можгинский район» и </w:t>
      </w:r>
      <w:r w:rsidRPr="004F6475">
        <w:rPr>
          <w:rFonts w:ascii="Times New Roman" w:hAnsi="Times New Roman"/>
          <w:sz w:val="24"/>
          <w:szCs w:val="24"/>
        </w:rPr>
        <w:t xml:space="preserve">муниципальными образованиями </w:t>
      </w:r>
      <w:r>
        <w:rPr>
          <w:rFonts w:ascii="Times New Roman" w:hAnsi="Times New Roman"/>
          <w:sz w:val="24"/>
          <w:szCs w:val="24"/>
        </w:rPr>
        <w:t xml:space="preserve">– сельскими поселениями, </w:t>
      </w:r>
      <w:r w:rsidRPr="00D45A4D">
        <w:rPr>
          <w:rFonts w:ascii="Times New Roman" w:hAnsi="Times New Roman"/>
          <w:sz w:val="24"/>
          <w:szCs w:val="24"/>
        </w:rPr>
        <w:t xml:space="preserve">входящими в состав </w:t>
      </w:r>
      <w:r>
        <w:rPr>
          <w:rFonts w:ascii="Times New Roman" w:hAnsi="Times New Roman"/>
          <w:sz w:val="24"/>
          <w:szCs w:val="24"/>
        </w:rPr>
        <w:t>Можгинского района</w:t>
      </w:r>
      <w:r w:rsidRPr="004F6475">
        <w:rPr>
          <w:rFonts w:ascii="Times New Roman" w:hAnsi="Times New Roman"/>
          <w:sz w:val="24"/>
          <w:szCs w:val="24"/>
        </w:rPr>
        <w:t>.</w:t>
      </w:r>
      <w:bookmarkStart w:id="5" w:name="_Toc347408767"/>
    </w:p>
    <w:bookmarkEnd w:id="5"/>
    <w:p w:rsidR="002D2848" w:rsidRPr="004F6475" w:rsidRDefault="002D2848" w:rsidP="006A68A9">
      <w:pPr>
        <w:spacing w:after="0" w:line="240" w:lineRule="auto"/>
        <w:ind w:firstLine="709"/>
        <w:jc w:val="both"/>
        <w:rPr>
          <w:rFonts w:ascii="Times New Roman" w:hAnsi="Times New Roman"/>
          <w:bCs/>
          <w:sz w:val="24"/>
          <w:szCs w:val="24"/>
        </w:rPr>
      </w:pPr>
      <w:r>
        <w:rPr>
          <w:rFonts w:ascii="Times New Roman" w:hAnsi="Times New Roman"/>
          <w:bCs/>
          <w:sz w:val="24"/>
          <w:szCs w:val="24"/>
        </w:rPr>
        <w:t>О</w:t>
      </w:r>
      <w:r w:rsidRPr="004F6475">
        <w:rPr>
          <w:rFonts w:ascii="Times New Roman" w:hAnsi="Times New Roman"/>
          <w:bCs/>
          <w:sz w:val="24"/>
          <w:szCs w:val="24"/>
        </w:rPr>
        <w:t>бщественные, научные и иные организации в реализации подпрограммы не участвуют.</w:t>
      </w:r>
    </w:p>
    <w:p w:rsidR="002D2848" w:rsidRDefault="002D2848" w:rsidP="006A68A9">
      <w:pPr>
        <w:spacing w:after="0" w:line="240" w:lineRule="auto"/>
        <w:ind w:firstLine="709"/>
        <w:jc w:val="both"/>
        <w:rPr>
          <w:rFonts w:ascii="Times New Roman" w:hAnsi="Times New Roman"/>
          <w:sz w:val="24"/>
          <w:szCs w:val="24"/>
        </w:rPr>
      </w:pPr>
      <w:r w:rsidRPr="000346E6">
        <w:rPr>
          <w:rFonts w:ascii="Times New Roman" w:hAnsi="Times New Roman"/>
          <w:sz w:val="24"/>
          <w:szCs w:val="24"/>
        </w:rPr>
        <w:t xml:space="preserve">В целях проведения </w:t>
      </w:r>
      <w:r>
        <w:rPr>
          <w:rFonts w:ascii="Times New Roman" w:hAnsi="Times New Roman"/>
          <w:sz w:val="24"/>
          <w:szCs w:val="24"/>
        </w:rPr>
        <w:t>на территории муниципального образования</w:t>
      </w:r>
      <w:r w:rsidRPr="000346E6">
        <w:rPr>
          <w:rFonts w:ascii="Times New Roman" w:hAnsi="Times New Roman"/>
          <w:sz w:val="24"/>
          <w:szCs w:val="24"/>
        </w:rPr>
        <w:t xml:space="preserve"> единой политики в области земельных отношений, обеспечения эффективного управления и распоряжения </w:t>
      </w:r>
      <w:r w:rsidRPr="000346E6">
        <w:rPr>
          <w:rFonts w:ascii="Times New Roman" w:hAnsi="Times New Roman"/>
          <w:sz w:val="24"/>
          <w:szCs w:val="24"/>
        </w:rPr>
        <w:lastRenderedPageBreak/>
        <w:t>земельными ресурсами, организации проведения работ по разграничению государственной собственности на землю, обеспечения своевременной подготовки документов для проведения государственного кадастрового учета земельных участков между муниципальны</w:t>
      </w:r>
      <w:r>
        <w:rPr>
          <w:rFonts w:ascii="Times New Roman" w:hAnsi="Times New Roman"/>
          <w:sz w:val="24"/>
          <w:szCs w:val="24"/>
        </w:rPr>
        <w:t xml:space="preserve">м образованием и Минимуществом </w:t>
      </w:r>
      <w:r w:rsidRPr="000346E6">
        <w:rPr>
          <w:rFonts w:ascii="Times New Roman" w:hAnsi="Times New Roman"/>
          <w:sz w:val="24"/>
          <w:szCs w:val="24"/>
        </w:rPr>
        <w:t xml:space="preserve"> </w:t>
      </w:r>
      <w:r w:rsidRPr="00D45A4D">
        <w:rPr>
          <w:rFonts w:ascii="Times New Roman" w:hAnsi="Times New Roman"/>
          <w:sz w:val="24"/>
          <w:szCs w:val="24"/>
        </w:rPr>
        <w:t xml:space="preserve">Удмуртии  </w:t>
      </w:r>
      <w:r w:rsidRPr="000346E6">
        <w:rPr>
          <w:rFonts w:ascii="Times New Roman" w:hAnsi="Times New Roman"/>
          <w:sz w:val="24"/>
          <w:szCs w:val="24"/>
        </w:rPr>
        <w:t>заключены соглашения о взаимодействии в области земельных отношений. В рамках заключенных соглашений Минимуществом Удмуртии осуществляется мониторинг процессов управления и распоряжения земельными ресурсами в муниципальн</w:t>
      </w:r>
      <w:r>
        <w:rPr>
          <w:rFonts w:ascii="Times New Roman" w:hAnsi="Times New Roman"/>
          <w:sz w:val="24"/>
          <w:szCs w:val="24"/>
        </w:rPr>
        <w:t xml:space="preserve">ом </w:t>
      </w:r>
      <w:r w:rsidRPr="000346E6">
        <w:rPr>
          <w:rFonts w:ascii="Times New Roman" w:hAnsi="Times New Roman"/>
          <w:sz w:val="24"/>
          <w:szCs w:val="24"/>
        </w:rPr>
        <w:t xml:space="preserve"> образовани</w:t>
      </w:r>
      <w:r>
        <w:rPr>
          <w:rFonts w:ascii="Times New Roman" w:hAnsi="Times New Roman"/>
          <w:sz w:val="24"/>
          <w:szCs w:val="24"/>
        </w:rPr>
        <w:t>и</w:t>
      </w:r>
      <w:r w:rsidRPr="000346E6">
        <w:rPr>
          <w:rFonts w:ascii="Times New Roman" w:hAnsi="Times New Roman"/>
          <w:sz w:val="24"/>
          <w:szCs w:val="24"/>
        </w:rPr>
        <w:t>, а также контроль</w:t>
      </w:r>
      <w:r>
        <w:rPr>
          <w:rFonts w:ascii="Times New Roman" w:hAnsi="Times New Roman"/>
          <w:sz w:val="24"/>
          <w:szCs w:val="24"/>
        </w:rPr>
        <w:t xml:space="preserve"> за  поступлением</w:t>
      </w:r>
      <w:r w:rsidRPr="00D45A4D">
        <w:rPr>
          <w:rFonts w:ascii="Times New Roman" w:hAnsi="Times New Roman"/>
          <w:sz w:val="24"/>
          <w:szCs w:val="24"/>
        </w:rPr>
        <w:t xml:space="preserve"> </w:t>
      </w:r>
      <w:r w:rsidRPr="000346E6">
        <w:rPr>
          <w:rFonts w:ascii="Times New Roman" w:hAnsi="Times New Roman"/>
          <w:sz w:val="24"/>
          <w:szCs w:val="24"/>
        </w:rPr>
        <w:t>доходов от аренды</w:t>
      </w:r>
      <w:r>
        <w:rPr>
          <w:rFonts w:ascii="Times New Roman" w:hAnsi="Times New Roman"/>
          <w:sz w:val="24"/>
          <w:szCs w:val="24"/>
        </w:rPr>
        <w:t xml:space="preserve"> и продажи земельных участков.</w:t>
      </w:r>
    </w:p>
    <w:p w:rsidR="002D2848" w:rsidRPr="00EC66E2" w:rsidRDefault="002D2848" w:rsidP="006A68A9">
      <w:pPr>
        <w:autoSpaceDE w:val="0"/>
        <w:autoSpaceDN w:val="0"/>
        <w:adjustRightInd w:val="0"/>
        <w:spacing w:after="0" w:line="240" w:lineRule="auto"/>
        <w:ind w:firstLine="720"/>
        <w:jc w:val="both"/>
        <w:rPr>
          <w:rFonts w:ascii="Times New Roman" w:hAnsi="Times New Roman"/>
          <w:sz w:val="24"/>
          <w:szCs w:val="24"/>
        </w:rPr>
      </w:pPr>
      <w:r w:rsidRPr="00EC66E2">
        <w:rPr>
          <w:rFonts w:ascii="Times New Roman" w:hAnsi="Times New Roman"/>
          <w:sz w:val="24"/>
          <w:szCs w:val="24"/>
        </w:rPr>
        <w:t xml:space="preserve">В рамках реализации государственной программы </w:t>
      </w:r>
      <w:r>
        <w:rPr>
          <w:rFonts w:ascii="Times New Roman" w:hAnsi="Times New Roman"/>
          <w:sz w:val="24"/>
          <w:szCs w:val="24"/>
        </w:rPr>
        <w:t xml:space="preserve">Удмуртской Республики </w:t>
      </w:r>
      <w:r w:rsidRPr="00EC66E2">
        <w:rPr>
          <w:rFonts w:ascii="Times New Roman" w:hAnsi="Times New Roman"/>
          <w:sz w:val="24"/>
          <w:szCs w:val="24"/>
        </w:rPr>
        <w:t>«Управление государственным имуществом</w:t>
      </w:r>
      <w:r>
        <w:rPr>
          <w:rFonts w:ascii="Times New Roman" w:hAnsi="Times New Roman"/>
          <w:sz w:val="24"/>
          <w:szCs w:val="24"/>
        </w:rPr>
        <w:t xml:space="preserve"> на 2013-2020 годы</w:t>
      </w:r>
      <w:r w:rsidRPr="00EC66E2">
        <w:rPr>
          <w:rFonts w:ascii="Times New Roman" w:hAnsi="Times New Roman"/>
          <w:sz w:val="24"/>
          <w:szCs w:val="24"/>
        </w:rPr>
        <w:t xml:space="preserve">» возможно предоставление на условиях софинансирования из бюджета Удмуртской Республики субсидий на выполнение подпрограммных мероприятий. </w:t>
      </w:r>
    </w:p>
    <w:p w:rsidR="002D2848" w:rsidRDefault="002D2848" w:rsidP="006A68A9">
      <w:pPr>
        <w:spacing w:after="0" w:line="240" w:lineRule="auto"/>
        <w:jc w:val="both"/>
        <w:rPr>
          <w:rFonts w:ascii="Times New Roman" w:hAnsi="Times New Roman"/>
          <w:b/>
          <w:bCs/>
          <w:i/>
          <w:sz w:val="24"/>
          <w:szCs w:val="24"/>
        </w:rPr>
      </w:pPr>
    </w:p>
    <w:p w:rsidR="002D2848" w:rsidRDefault="002D2848" w:rsidP="006A68A9">
      <w:pPr>
        <w:spacing w:after="0" w:line="240" w:lineRule="auto"/>
        <w:jc w:val="center"/>
        <w:rPr>
          <w:sz w:val="28"/>
          <w:szCs w:val="28"/>
        </w:rPr>
      </w:pPr>
      <w:r>
        <w:rPr>
          <w:rFonts w:ascii="Times New Roman" w:hAnsi="Times New Roman"/>
          <w:b/>
          <w:bCs/>
          <w:i/>
          <w:sz w:val="24"/>
          <w:szCs w:val="24"/>
        </w:rPr>
        <w:t xml:space="preserve">9. </w:t>
      </w:r>
      <w:r w:rsidRPr="00852A91">
        <w:rPr>
          <w:rFonts w:ascii="Times New Roman" w:hAnsi="Times New Roman"/>
          <w:b/>
          <w:bCs/>
          <w:i/>
          <w:sz w:val="24"/>
          <w:szCs w:val="24"/>
        </w:rPr>
        <w:t>Ресурсное обеспечение</w:t>
      </w:r>
    </w:p>
    <w:p w:rsidR="002D2848" w:rsidRDefault="002D2848" w:rsidP="006A68A9">
      <w:pPr>
        <w:spacing w:after="0" w:line="240" w:lineRule="auto"/>
        <w:ind w:firstLine="709"/>
        <w:jc w:val="both"/>
        <w:rPr>
          <w:sz w:val="28"/>
          <w:szCs w:val="28"/>
        </w:rPr>
      </w:pP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Общий объем финансирования мероприятий подпрограммы на 2015-2020 годы за счет средств бюджета муниципального образования «</w:t>
      </w:r>
      <w:proofErr w:type="spellStart"/>
      <w:r w:rsidRPr="00A80C14">
        <w:rPr>
          <w:rFonts w:ascii="Times New Roman" w:hAnsi="Times New Roman"/>
          <w:sz w:val="24"/>
          <w:szCs w:val="24"/>
        </w:rPr>
        <w:t>Можгинский</w:t>
      </w:r>
      <w:proofErr w:type="spellEnd"/>
      <w:r w:rsidRPr="00A80C14">
        <w:rPr>
          <w:rFonts w:ascii="Times New Roman" w:hAnsi="Times New Roman"/>
          <w:sz w:val="24"/>
          <w:szCs w:val="24"/>
        </w:rPr>
        <w:t xml:space="preserve"> район» планируется в объеме 7 742 тыс. рублей, в том числе по годам реализации муниципальной программы:</w:t>
      </w: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в 2015 году – 457 тыс. рублей</w:t>
      </w:r>
      <w:r>
        <w:rPr>
          <w:rFonts w:ascii="Times New Roman" w:hAnsi="Times New Roman"/>
          <w:sz w:val="24"/>
          <w:szCs w:val="24"/>
        </w:rPr>
        <w:t>;</w:t>
      </w: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 xml:space="preserve">в 2016 году – 1 457 тыс. рублей;                    </w:t>
      </w: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 xml:space="preserve">в 2017 году –  1 457  тыс. рублей;                    </w:t>
      </w: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в 2018 году –  1 457  тыс. рублей</w:t>
      </w:r>
    </w:p>
    <w:p w:rsidR="00A80C14" w:rsidRP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 xml:space="preserve">в 2019 году –  1 457 тыс. рублей;                    </w:t>
      </w:r>
    </w:p>
    <w:p w:rsidR="00A80C14" w:rsidRDefault="00A80C14" w:rsidP="00A80C14">
      <w:pPr>
        <w:spacing w:after="0" w:line="240" w:lineRule="auto"/>
        <w:ind w:firstLine="567"/>
        <w:jc w:val="both"/>
        <w:rPr>
          <w:rFonts w:ascii="Times New Roman" w:hAnsi="Times New Roman"/>
          <w:sz w:val="24"/>
          <w:szCs w:val="24"/>
        </w:rPr>
      </w:pPr>
      <w:r w:rsidRPr="00A80C14">
        <w:rPr>
          <w:rFonts w:ascii="Times New Roman" w:hAnsi="Times New Roman"/>
          <w:sz w:val="24"/>
          <w:szCs w:val="24"/>
        </w:rPr>
        <w:t>в 2020 году – 1 457 тыс. рублей.</w:t>
      </w:r>
    </w:p>
    <w:p w:rsidR="002D2848" w:rsidRPr="00EC66E2" w:rsidRDefault="002D2848" w:rsidP="00A80C14">
      <w:pPr>
        <w:spacing w:after="0" w:line="240" w:lineRule="auto"/>
        <w:ind w:firstLine="567"/>
        <w:jc w:val="both"/>
        <w:rPr>
          <w:rFonts w:ascii="Times New Roman" w:hAnsi="Times New Roman"/>
          <w:sz w:val="24"/>
          <w:szCs w:val="24"/>
        </w:rPr>
      </w:pPr>
      <w:r w:rsidRPr="00852A91">
        <w:rPr>
          <w:rFonts w:ascii="Times New Roman" w:hAnsi="Times New Roman"/>
          <w:sz w:val="24"/>
          <w:szCs w:val="24"/>
        </w:rPr>
        <w:t xml:space="preserve">Сведения о ресурсном обеспечении реализации подпрограммы за счет средств бюджета </w:t>
      </w:r>
      <w:r>
        <w:rPr>
          <w:rFonts w:ascii="Times New Roman" w:hAnsi="Times New Roman"/>
          <w:sz w:val="24"/>
          <w:szCs w:val="24"/>
        </w:rPr>
        <w:t>муниципального образования «Можгинский район»</w:t>
      </w:r>
      <w:r w:rsidRPr="00852A91">
        <w:rPr>
          <w:rFonts w:ascii="Times New Roman" w:hAnsi="Times New Roman"/>
          <w:sz w:val="24"/>
          <w:szCs w:val="24"/>
        </w:rPr>
        <w:t xml:space="preserve"> представлены </w:t>
      </w:r>
      <w:r w:rsidRPr="00EC66E2">
        <w:rPr>
          <w:rFonts w:ascii="Times New Roman" w:hAnsi="Times New Roman"/>
          <w:sz w:val="24"/>
          <w:szCs w:val="24"/>
        </w:rPr>
        <w:t>в</w:t>
      </w:r>
      <w:r w:rsidRPr="00E26E25">
        <w:rPr>
          <w:rFonts w:ascii="Times New Roman" w:hAnsi="Times New Roman"/>
          <w:color w:val="FF0000"/>
          <w:sz w:val="24"/>
          <w:szCs w:val="24"/>
        </w:rPr>
        <w:t xml:space="preserve"> </w:t>
      </w:r>
      <w:r w:rsidRPr="00EC66E2">
        <w:rPr>
          <w:rFonts w:ascii="Times New Roman" w:hAnsi="Times New Roman"/>
          <w:sz w:val="24"/>
          <w:szCs w:val="24"/>
        </w:rPr>
        <w:t>Приложении №</w:t>
      </w:r>
      <w:r>
        <w:rPr>
          <w:rFonts w:ascii="Times New Roman" w:hAnsi="Times New Roman"/>
          <w:sz w:val="24"/>
          <w:szCs w:val="24"/>
        </w:rPr>
        <w:t xml:space="preserve"> 5</w:t>
      </w:r>
      <w:r w:rsidRPr="00EC66E2">
        <w:rPr>
          <w:rFonts w:ascii="Times New Roman" w:hAnsi="Times New Roman"/>
          <w:sz w:val="24"/>
          <w:szCs w:val="24"/>
        </w:rPr>
        <w:t xml:space="preserve">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p>
    <w:p w:rsidR="002D2848" w:rsidRPr="00EC66E2" w:rsidRDefault="002D2848" w:rsidP="006A68A9">
      <w:pPr>
        <w:spacing w:after="0" w:line="240" w:lineRule="auto"/>
        <w:ind w:firstLine="567"/>
        <w:jc w:val="both"/>
        <w:rPr>
          <w:rFonts w:ascii="Times New Roman" w:hAnsi="Times New Roman"/>
          <w:sz w:val="24"/>
          <w:szCs w:val="24"/>
        </w:rPr>
      </w:pPr>
      <w:r w:rsidRPr="00852A91">
        <w:rPr>
          <w:rFonts w:ascii="Times New Roman" w:hAnsi="Times New Roman"/>
          <w:sz w:val="24"/>
          <w:szCs w:val="24"/>
        </w:rPr>
        <w:t xml:space="preserve">Прогнозная (справочная) оценка ресурсного обеспечения реализации подпрограммы за счет всех источников финансирования представлена </w:t>
      </w:r>
      <w:r w:rsidRPr="00EC66E2">
        <w:rPr>
          <w:rFonts w:ascii="Times New Roman" w:hAnsi="Times New Roman"/>
          <w:sz w:val="24"/>
          <w:szCs w:val="24"/>
        </w:rPr>
        <w:t>в</w:t>
      </w:r>
      <w:r w:rsidRPr="00E26E25">
        <w:rPr>
          <w:rFonts w:ascii="Times New Roman" w:hAnsi="Times New Roman"/>
          <w:color w:val="FF0000"/>
          <w:sz w:val="24"/>
          <w:szCs w:val="24"/>
        </w:rPr>
        <w:t xml:space="preserve"> </w:t>
      </w:r>
      <w:r w:rsidRPr="00EC66E2">
        <w:rPr>
          <w:rFonts w:ascii="Times New Roman" w:hAnsi="Times New Roman"/>
          <w:sz w:val="24"/>
          <w:szCs w:val="24"/>
        </w:rPr>
        <w:t>Приложении №</w:t>
      </w:r>
      <w:r>
        <w:rPr>
          <w:rFonts w:ascii="Times New Roman" w:hAnsi="Times New Roman"/>
          <w:sz w:val="24"/>
          <w:szCs w:val="24"/>
        </w:rPr>
        <w:t xml:space="preserve"> 6</w:t>
      </w:r>
      <w:r w:rsidRPr="00EC66E2">
        <w:rPr>
          <w:rFonts w:ascii="Times New Roman" w:hAnsi="Times New Roman"/>
          <w:sz w:val="24"/>
          <w:szCs w:val="24"/>
        </w:rPr>
        <w:t xml:space="preserve">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p>
    <w:p w:rsidR="002D2848" w:rsidRPr="00E02628" w:rsidRDefault="002D2848" w:rsidP="006A68A9">
      <w:pPr>
        <w:pStyle w:val="a7"/>
        <w:ind w:firstLine="708"/>
        <w:jc w:val="both"/>
        <w:rPr>
          <w:rFonts w:ascii="Times New Roman" w:hAnsi="Times New Roman"/>
          <w:sz w:val="24"/>
          <w:szCs w:val="24"/>
        </w:rPr>
      </w:pPr>
      <w:r w:rsidRPr="00E02628">
        <w:rPr>
          <w:rFonts w:ascii="Times New Roman" w:hAnsi="Times New Roman"/>
          <w:sz w:val="24"/>
          <w:szCs w:val="24"/>
        </w:rPr>
        <w:t xml:space="preserve">Данного объема финансирования недостаточно для того, чтобы в полном объеме выполнить мероприятия по технической инвентаризации, выполнению кадастровых работ и государственной регистрации в отношении объектов коммунального назначения. </w:t>
      </w:r>
    </w:p>
    <w:p w:rsidR="002D2848" w:rsidRDefault="002D2848" w:rsidP="006A68A9">
      <w:pPr>
        <w:spacing w:after="0" w:line="240" w:lineRule="auto"/>
        <w:ind w:firstLine="709"/>
        <w:jc w:val="both"/>
        <w:rPr>
          <w:rFonts w:ascii="Times New Roman" w:hAnsi="Times New Roman"/>
          <w:sz w:val="24"/>
          <w:szCs w:val="24"/>
        </w:rPr>
      </w:pPr>
      <w:r w:rsidRPr="00E02628">
        <w:rPr>
          <w:rFonts w:ascii="Times New Roman" w:hAnsi="Times New Roman"/>
          <w:sz w:val="24"/>
          <w:szCs w:val="24"/>
        </w:rPr>
        <w:t xml:space="preserve">В связи этим к указанному сроку, т.е. к 4 кварталу 2015 года, проведение конкурсных процедур по передаче в долгосрочную аренду и концессию, а также заключение соответствующих договоров и концессионных соглашений  не представляется возможным. </w:t>
      </w:r>
      <w:r w:rsidRPr="00E02628">
        <w:rPr>
          <w:rFonts w:ascii="Times New Roman" w:hAnsi="Times New Roman"/>
          <w:sz w:val="24"/>
          <w:szCs w:val="24"/>
          <w:lang w:eastAsia="ru-RU"/>
        </w:rPr>
        <w:t xml:space="preserve">  </w:t>
      </w:r>
    </w:p>
    <w:p w:rsidR="002D2848" w:rsidRDefault="002D2848" w:rsidP="006A68A9">
      <w:pPr>
        <w:spacing w:after="0" w:line="240" w:lineRule="auto"/>
        <w:ind w:firstLine="709"/>
        <w:jc w:val="both"/>
        <w:rPr>
          <w:rFonts w:ascii="Times New Roman" w:hAnsi="Times New Roman"/>
          <w:sz w:val="24"/>
          <w:szCs w:val="24"/>
        </w:rPr>
      </w:pPr>
      <w:r>
        <w:rPr>
          <w:rFonts w:ascii="Times New Roman" w:hAnsi="Times New Roman"/>
          <w:sz w:val="24"/>
          <w:szCs w:val="24"/>
        </w:rPr>
        <w:t>Объем финансирования подпрограммы может быть скорректирован при наличии других источников финансирования подпрограммы или увеличении доходной части бюджета муниципального района.</w:t>
      </w:r>
    </w:p>
    <w:p w:rsidR="002D2848" w:rsidRPr="001D6751" w:rsidRDefault="002D2848" w:rsidP="006A68A9">
      <w:pPr>
        <w:spacing w:after="0" w:line="240" w:lineRule="auto"/>
        <w:ind w:firstLine="709"/>
        <w:jc w:val="both"/>
        <w:rPr>
          <w:rFonts w:ascii="Times New Roman" w:hAnsi="Times New Roman"/>
          <w:sz w:val="24"/>
          <w:szCs w:val="24"/>
        </w:rPr>
      </w:pPr>
    </w:p>
    <w:p w:rsidR="002D2848" w:rsidRDefault="002D2848" w:rsidP="006A68A9">
      <w:pPr>
        <w:spacing w:after="0" w:line="240" w:lineRule="auto"/>
        <w:jc w:val="center"/>
        <w:rPr>
          <w:rFonts w:ascii="Times New Roman" w:hAnsi="Times New Roman"/>
          <w:b/>
          <w:i/>
          <w:sz w:val="24"/>
          <w:szCs w:val="24"/>
        </w:rPr>
      </w:pPr>
      <w:r w:rsidRPr="00852A91">
        <w:rPr>
          <w:rFonts w:ascii="Times New Roman" w:hAnsi="Times New Roman"/>
          <w:b/>
          <w:i/>
          <w:sz w:val="24"/>
          <w:szCs w:val="24"/>
        </w:rPr>
        <w:t>1</w:t>
      </w:r>
      <w:r>
        <w:rPr>
          <w:rFonts w:ascii="Times New Roman" w:hAnsi="Times New Roman"/>
          <w:b/>
          <w:i/>
          <w:sz w:val="24"/>
          <w:szCs w:val="24"/>
        </w:rPr>
        <w:t>0</w:t>
      </w:r>
      <w:r w:rsidRPr="00852A91">
        <w:rPr>
          <w:rFonts w:ascii="Times New Roman" w:hAnsi="Times New Roman"/>
          <w:b/>
          <w:i/>
          <w:sz w:val="24"/>
          <w:szCs w:val="24"/>
        </w:rPr>
        <w:t xml:space="preserve">. </w:t>
      </w:r>
      <w:r>
        <w:rPr>
          <w:rFonts w:ascii="Times New Roman" w:hAnsi="Times New Roman"/>
          <w:b/>
          <w:i/>
          <w:sz w:val="24"/>
          <w:szCs w:val="24"/>
        </w:rPr>
        <w:t>Р</w:t>
      </w:r>
      <w:r w:rsidRPr="00852A91">
        <w:rPr>
          <w:rFonts w:ascii="Times New Roman" w:hAnsi="Times New Roman"/>
          <w:b/>
          <w:i/>
          <w:sz w:val="24"/>
          <w:szCs w:val="24"/>
        </w:rPr>
        <w:t>иск</w:t>
      </w:r>
      <w:r>
        <w:rPr>
          <w:rFonts w:ascii="Times New Roman" w:hAnsi="Times New Roman"/>
          <w:b/>
          <w:i/>
          <w:sz w:val="24"/>
          <w:szCs w:val="24"/>
        </w:rPr>
        <w:t>и и меры по управлению рисками</w:t>
      </w:r>
    </w:p>
    <w:p w:rsidR="002D2848" w:rsidRPr="00852A91" w:rsidRDefault="002D2848" w:rsidP="006A68A9">
      <w:pPr>
        <w:spacing w:after="0" w:line="240" w:lineRule="auto"/>
        <w:jc w:val="center"/>
        <w:rPr>
          <w:b/>
          <w:bCs/>
          <w:i/>
          <w:sz w:val="24"/>
          <w:szCs w:val="24"/>
        </w:rPr>
      </w:pP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Макроэкономические риски.</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 xml:space="preserve">Риски связаны с возможным изменением экономической ситуации, снижением темпов роста экономики, уровня инвестиционной активности. Указанные риски могут отразиться на покупательской способности субъектов экономической деятельности, являющихся потенциальными покупателями </w:t>
      </w:r>
      <w:r>
        <w:rPr>
          <w:rFonts w:ascii="Times New Roman" w:hAnsi="Times New Roman"/>
          <w:sz w:val="24"/>
          <w:szCs w:val="24"/>
        </w:rPr>
        <w:t xml:space="preserve">муниципального </w:t>
      </w:r>
      <w:r w:rsidRPr="00040FFB">
        <w:rPr>
          <w:rFonts w:ascii="Times New Roman" w:hAnsi="Times New Roman"/>
          <w:sz w:val="24"/>
          <w:szCs w:val="24"/>
        </w:rPr>
        <w:t xml:space="preserve">имущества </w:t>
      </w:r>
      <w:r>
        <w:rPr>
          <w:rFonts w:ascii="Times New Roman" w:hAnsi="Times New Roman"/>
          <w:sz w:val="24"/>
          <w:szCs w:val="24"/>
        </w:rPr>
        <w:t>Можгинского района</w:t>
      </w:r>
      <w:r w:rsidRPr="00040FFB">
        <w:rPr>
          <w:rFonts w:ascii="Times New Roman" w:hAnsi="Times New Roman"/>
          <w:sz w:val="24"/>
          <w:szCs w:val="24"/>
        </w:rPr>
        <w:t xml:space="preserve"> в рамках процесса приватизации. Указанные риски могут оказать влияние на результаты финансово-хозяйственной деятельности </w:t>
      </w:r>
      <w:r>
        <w:rPr>
          <w:rFonts w:ascii="Times New Roman" w:hAnsi="Times New Roman"/>
          <w:sz w:val="24"/>
          <w:szCs w:val="24"/>
        </w:rPr>
        <w:t>муниципальных</w:t>
      </w:r>
      <w:r w:rsidRPr="00040FFB">
        <w:rPr>
          <w:rFonts w:ascii="Times New Roman" w:hAnsi="Times New Roman"/>
          <w:sz w:val="24"/>
          <w:szCs w:val="24"/>
        </w:rPr>
        <w:t xml:space="preserve"> унитарных предприятий </w:t>
      </w:r>
      <w:r>
        <w:rPr>
          <w:rFonts w:ascii="Times New Roman" w:hAnsi="Times New Roman"/>
          <w:sz w:val="24"/>
          <w:szCs w:val="24"/>
        </w:rPr>
        <w:t>Можгинского района</w:t>
      </w:r>
      <w:r w:rsidRPr="00040FFB">
        <w:rPr>
          <w:rFonts w:ascii="Times New Roman" w:hAnsi="Times New Roman"/>
          <w:sz w:val="24"/>
          <w:szCs w:val="24"/>
        </w:rPr>
        <w:t>.</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 xml:space="preserve">Результаты деятельности </w:t>
      </w:r>
      <w:r>
        <w:rPr>
          <w:rFonts w:ascii="Times New Roman" w:hAnsi="Times New Roman"/>
          <w:sz w:val="24"/>
          <w:szCs w:val="24"/>
        </w:rPr>
        <w:t>муниципальных</w:t>
      </w:r>
      <w:r w:rsidRPr="00040FFB">
        <w:rPr>
          <w:rFonts w:ascii="Times New Roman" w:hAnsi="Times New Roman"/>
          <w:sz w:val="24"/>
          <w:szCs w:val="24"/>
        </w:rPr>
        <w:t xml:space="preserve"> унитарных предприятий </w:t>
      </w:r>
      <w:r>
        <w:rPr>
          <w:rFonts w:ascii="Times New Roman" w:hAnsi="Times New Roman"/>
          <w:sz w:val="24"/>
          <w:szCs w:val="24"/>
        </w:rPr>
        <w:t>Можгинского района</w:t>
      </w:r>
      <w:r w:rsidRPr="00040FFB">
        <w:rPr>
          <w:rFonts w:ascii="Times New Roman" w:hAnsi="Times New Roman"/>
          <w:sz w:val="24"/>
          <w:szCs w:val="24"/>
        </w:rPr>
        <w:t xml:space="preserve"> зависят от роста цен на товарном рынке, стоимости потребляемой ими продукции (работ, услуг), </w:t>
      </w:r>
      <w:r w:rsidRPr="00040FFB">
        <w:rPr>
          <w:rFonts w:ascii="Times New Roman" w:hAnsi="Times New Roman"/>
          <w:sz w:val="24"/>
          <w:szCs w:val="24"/>
        </w:rPr>
        <w:lastRenderedPageBreak/>
        <w:t xml:space="preserve">что влияет на себестоимость производимой ими продукции, их финансовую устойчивость и платежеспособность. Спрос на собственную продукцию (работы, услуги), платежеспособность партнеров и потенциальных потребителей также влияют на результаты хозяйственной деятельности </w:t>
      </w:r>
      <w:r>
        <w:rPr>
          <w:rFonts w:ascii="Times New Roman" w:hAnsi="Times New Roman"/>
          <w:sz w:val="24"/>
          <w:szCs w:val="24"/>
        </w:rPr>
        <w:t>муниципальны</w:t>
      </w:r>
      <w:r w:rsidRPr="00040FFB">
        <w:rPr>
          <w:rFonts w:ascii="Times New Roman" w:hAnsi="Times New Roman"/>
          <w:sz w:val="24"/>
          <w:szCs w:val="24"/>
        </w:rPr>
        <w:t xml:space="preserve">х унитарных предприятий </w:t>
      </w:r>
      <w:r>
        <w:rPr>
          <w:rFonts w:ascii="Times New Roman" w:hAnsi="Times New Roman"/>
          <w:sz w:val="24"/>
          <w:szCs w:val="24"/>
        </w:rPr>
        <w:t>Можгинского района</w:t>
      </w:r>
      <w:r w:rsidRPr="00040FFB">
        <w:rPr>
          <w:rFonts w:ascii="Times New Roman" w:hAnsi="Times New Roman"/>
          <w:sz w:val="24"/>
          <w:szCs w:val="24"/>
        </w:rPr>
        <w:t>.</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 xml:space="preserve">Указанные факторы могут повлечь невыполнение планов (программ) финансово-хозяйственной деятельности, снижение рентабельности, невозможность осуществления прибыльной деятельности и привести к несостоятельности (банкротству) </w:t>
      </w:r>
      <w:r>
        <w:rPr>
          <w:rFonts w:ascii="Times New Roman" w:hAnsi="Times New Roman"/>
          <w:sz w:val="24"/>
          <w:szCs w:val="24"/>
        </w:rPr>
        <w:t>муниципальных</w:t>
      </w:r>
      <w:r w:rsidRPr="00040FFB">
        <w:rPr>
          <w:rFonts w:ascii="Times New Roman" w:hAnsi="Times New Roman"/>
          <w:sz w:val="24"/>
          <w:szCs w:val="24"/>
        </w:rPr>
        <w:t xml:space="preserve"> унитарных предприятий. Убыточная деятельность указанных организаций повлечет за собой невыполнение плановых показателей по перечислению ими в бюджет </w:t>
      </w:r>
      <w:r>
        <w:rPr>
          <w:rFonts w:ascii="Times New Roman" w:hAnsi="Times New Roman"/>
          <w:sz w:val="24"/>
          <w:szCs w:val="24"/>
        </w:rPr>
        <w:t>муниципального образования</w:t>
      </w:r>
      <w:r w:rsidRPr="00040FFB">
        <w:rPr>
          <w:rFonts w:ascii="Times New Roman" w:hAnsi="Times New Roman"/>
          <w:sz w:val="24"/>
          <w:szCs w:val="24"/>
        </w:rPr>
        <w:t xml:space="preserve"> части прибыли</w:t>
      </w:r>
      <w:r>
        <w:rPr>
          <w:rFonts w:ascii="Times New Roman" w:hAnsi="Times New Roman"/>
          <w:sz w:val="24"/>
          <w:szCs w:val="24"/>
        </w:rPr>
        <w:t>.</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Организационные риски.</w:t>
      </w:r>
    </w:p>
    <w:p w:rsidR="002D2848" w:rsidRPr="00852A91" w:rsidRDefault="002D2848" w:rsidP="006A68A9">
      <w:pPr>
        <w:spacing w:after="0" w:line="240" w:lineRule="auto"/>
        <w:ind w:firstLine="709"/>
        <w:jc w:val="both"/>
        <w:rPr>
          <w:rFonts w:ascii="Times New Roman" w:hAnsi="Times New Roman"/>
          <w:b/>
          <w:sz w:val="24"/>
          <w:szCs w:val="24"/>
        </w:rPr>
      </w:pPr>
      <w:r w:rsidRPr="005D4745">
        <w:rPr>
          <w:rFonts w:ascii="Times New Roman" w:hAnsi="Times New Roman"/>
          <w:sz w:val="24"/>
          <w:szCs w:val="24"/>
        </w:rPr>
        <w:t>Неисполнение или ненадлежащее исполнение отдельных мероприятий подпрограммы отдельными</w:t>
      </w:r>
      <w:r w:rsidRPr="00852A91">
        <w:rPr>
          <w:rFonts w:ascii="Times New Roman" w:hAnsi="Times New Roman"/>
          <w:sz w:val="24"/>
          <w:szCs w:val="24"/>
        </w:rPr>
        <w:t xml:space="preserve"> ее участниками из-за низкой исполнительской дисциплины или слабой межведомственной координации.</w:t>
      </w:r>
    </w:p>
    <w:p w:rsidR="002D2848" w:rsidRPr="00852A91" w:rsidRDefault="002D2848" w:rsidP="006A68A9">
      <w:pPr>
        <w:spacing w:after="0" w:line="240" w:lineRule="auto"/>
        <w:ind w:firstLine="709"/>
        <w:jc w:val="both"/>
        <w:rPr>
          <w:rFonts w:ascii="Times New Roman" w:hAnsi="Times New Roman"/>
          <w:b/>
          <w:bCs/>
          <w:sz w:val="24"/>
          <w:szCs w:val="24"/>
        </w:rPr>
      </w:pPr>
      <w:r w:rsidRPr="00852A91">
        <w:rPr>
          <w:rFonts w:ascii="Times New Roman" w:hAnsi="Times New Roman"/>
          <w:sz w:val="24"/>
          <w:szCs w:val="24"/>
        </w:rPr>
        <w:t>Трудности технического характера при использовании цифровых ортофотопланов и иной картографической основы для реализации мероприятий подпрограммы.</w:t>
      </w:r>
    </w:p>
    <w:p w:rsidR="002D2848" w:rsidRPr="00852A91" w:rsidRDefault="002D2848" w:rsidP="006A68A9">
      <w:pPr>
        <w:spacing w:after="0" w:line="240" w:lineRule="auto"/>
        <w:ind w:firstLine="709"/>
        <w:jc w:val="both"/>
        <w:rPr>
          <w:rFonts w:ascii="Times New Roman" w:hAnsi="Times New Roman"/>
          <w:b/>
          <w:bCs/>
          <w:sz w:val="24"/>
          <w:szCs w:val="24"/>
        </w:rPr>
      </w:pPr>
      <w:r w:rsidRPr="00852A91">
        <w:rPr>
          <w:rFonts w:ascii="Times New Roman" w:hAnsi="Times New Roman"/>
          <w:sz w:val="24"/>
          <w:szCs w:val="24"/>
        </w:rPr>
        <w:t>Изменение законодательства в области государственного кадастрового учета, государственной регистрации прав на недвижимое имущество и сделок с ним, кадастровых работ и землеустройства.</w:t>
      </w:r>
    </w:p>
    <w:p w:rsidR="002D2848" w:rsidRDefault="002D2848" w:rsidP="006A68A9">
      <w:pPr>
        <w:spacing w:after="0" w:line="240" w:lineRule="auto"/>
        <w:ind w:firstLine="709"/>
        <w:jc w:val="both"/>
        <w:rPr>
          <w:rFonts w:ascii="Times New Roman" w:hAnsi="Times New Roman"/>
          <w:sz w:val="24"/>
          <w:szCs w:val="24"/>
        </w:rPr>
      </w:pPr>
      <w:r w:rsidRPr="00852A91">
        <w:rPr>
          <w:rFonts w:ascii="Times New Roman" w:hAnsi="Times New Roman"/>
          <w:sz w:val="24"/>
          <w:szCs w:val="24"/>
        </w:rPr>
        <w:t>Минимизации организационных рисков будут способствовать мероприятия по мониторингу и оценке эффективности реализации подпрограммы</w:t>
      </w:r>
      <w:r>
        <w:rPr>
          <w:rFonts w:ascii="Times New Roman" w:hAnsi="Times New Roman"/>
          <w:sz w:val="24"/>
          <w:szCs w:val="24"/>
        </w:rPr>
        <w:t>.</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Финансовые риски.</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 xml:space="preserve">Сокращение финансирования на реализацию мероприятий подпрограммы приведет к невозможности выполнения поставленных задач в установленные сроки. Для минимизации риска в случае сокращения объемов финансирования на реализацию </w:t>
      </w:r>
      <w:r>
        <w:rPr>
          <w:rFonts w:ascii="Times New Roman" w:hAnsi="Times New Roman"/>
          <w:sz w:val="24"/>
          <w:szCs w:val="24"/>
        </w:rPr>
        <w:t>под</w:t>
      </w:r>
      <w:r w:rsidRPr="00040FFB">
        <w:rPr>
          <w:rFonts w:ascii="Times New Roman" w:hAnsi="Times New Roman"/>
          <w:sz w:val="24"/>
          <w:szCs w:val="24"/>
        </w:rPr>
        <w:t>программы будет уточнена система мероприятий и целевых показателей (индикаторов) подпрограммы.</w:t>
      </w:r>
    </w:p>
    <w:p w:rsidR="002D2848" w:rsidRPr="00040FFB" w:rsidRDefault="002D2848" w:rsidP="006A68A9">
      <w:pPr>
        <w:spacing w:after="0" w:line="240" w:lineRule="auto"/>
        <w:ind w:firstLine="709"/>
        <w:jc w:val="both"/>
        <w:rPr>
          <w:rFonts w:ascii="Times New Roman" w:hAnsi="Times New Roman"/>
          <w:sz w:val="24"/>
          <w:szCs w:val="24"/>
        </w:rPr>
      </w:pPr>
      <w:r w:rsidRPr="00040FFB">
        <w:rPr>
          <w:rFonts w:ascii="Times New Roman" w:hAnsi="Times New Roman"/>
          <w:sz w:val="24"/>
          <w:szCs w:val="24"/>
        </w:rPr>
        <w:t>Кадровые риски.</w:t>
      </w:r>
    </w:p>
    <w:p w:rsidR="002D2848" w:rsidRPr="00852A91" w:rsidRDefault="002D2848" w:rsidP="006A68A9">
      <w:pPr>
        <w:spacing w:after="0" w:line="240" w:lineRule="auto"/>
        <w:ind w:firstLine="709"/>
        <w:jc w:val="both"/>
        <w:rPr>
          <w:rFonts w:ascii="Times New Roman" w:hAnsi="Times New Roman"/>
          <w:b/>
          <w:bCs/>
          <w:sz w:val="24"/>
          <w:szCs w:val="24"/>
        </w:rPr>
      </w:pPr>
      <w:r w:rsidRPr="00852A91">
        <w:rPr>
          <w:rFonts w:ascii="Times New Roman" w:hAnsi="Times New Roman"/>
          <w:sz w:val="24"/>
          <w:szCs w:val="24"/>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квалификации муниципальных служащих, обеспечение функционирования института кадастровых инженеров в Удмуртской Республике. Также реализуются мероприятия по методическому сопровождению мероприятий подпрограммы, в том числе для органов местного самоуправления.</w:t>
      </w:r>
    </w:p>
    <w:p w:rsidR="002D2848" w:rsidRPr="000346E6" w:rsidRDefault="002D2848" w:rsidP="006A68A9">
      <w:pPr>
        <w:autoSpaceDE w:val="0"/>
        <w:autoSpaceDN w:val="0"/>
        <w:adjustRightInd w:val="0"/>
        <w:spacing w:after="0" w:line="240" w:lineRule="auto"/>
        <w:ind w:firstLine="709"/>
        <w:jc w:val="both"/>
        <w:rPr>
          <w:rFonts w:ascii="Times New Roman" w:hAnsi="Times New Roman"/>
          <w:b/>
          <w:bCs/>
          <w:sz w:val="24"/>
          <w:szCs w:val="24"/>
        </w:rPr>
      </w:pP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b/>
          <w:i/>
          <w:color w:val="000000"/>
          <w:sz w:val="24"/>
          <w:szCs w:val="24"/>
        </w:rPr>
      </w:pPr>
      <w:r>
        <w:rPr>
          <w:rFonts w:ascii="Times New Roman" w:hAnsi="Times New Roman"/>
          <w:b/>
          <w:i/>
          <w:sz w:val="24"/>
          <w:szCs w:val="24"/>
          <w:lang w:eastAsia="ru-RU"/>
        </w:rPr>
        <w:t>11. К</w:t>
      </w:r>
      <w:r w:rsidRPr="00B43FFF">
        <w:rPr>
          <w:rFonts w:ascii="Times New Roman" w:hAnsi="Times New Roman"/>
          <w:b/>
          <w:i/>
          <w:sz w:val="24"/>
          <w:szCs w:val="24"/>
          <w:lang w:eastAsia="ru-RU"/>
        </w:rPr>
        <w:t>онечные результаты и оценка эффективности</w:t>
      </w: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color w:val="000000"/>
          <w:sz w:val="24"/>
          <w:szCs w:val="24"/>
        </w:rPr>
      </w:pPr>
    </w:p>
    <w:p w:rsidR="002D2848" w:rsidRPr="00B43FFF" w:rsidRDefault="002D2848" w:rsidP="006A68A9">
      <w:pPr>
        <w:autoSpaceDE w:val="0"/>
        <w:autoSpaceDN w:val="0"/>
        <w:adjustRightInd w:val="0"/>
        <w:spacing w:after="0" w:line="240" w:lineRule="auto"/>
        <w:ind w:firstLine="709"/>
        <w:jc w:val="both"/>
        <w:rPr>
          <w:rFonts w:ascii="Times New Roman" w:hAnsi="Times New Roman"/>
          <w:b/>
          <w:bCs/>
          <w:sz w:val="24"/>
          <w:szCs w:val="24"/>
        </w:rPr>
      </w:pPr>
      <w:r w:rsidRPr="00B43FFF">
        <w:rPr>
          <w:rFonts w:ascii="Times New Roman" w:hAnsi="Times New Roman"/>
          <w:sz w:val="24"/>
          <w:szCs w:val="24"/>
        </w:rPr>
        <w:t>Ожидаемыми конечными результатами реализации подпрограммы являются:</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1.</w:t>
      </w:r>
      <w:r>
        <w:rPr>
          <w:rFonts w:ascii="Times New Roman" w:hAnsi="Times New Roman"/>
          <w:sz w:val="24"/>
          <w:szCs w:val="24"/>
          <w:lang w:eastAsia="ru-RU"/>
        </w:rPr>
        <w:t xml:space="preserve"> </w:t>
      </w:r>
      <w:r w:rsidRPr="0020799A">
        <w:rPr>
          <w:rFonts w:ascii="Times New Roman" w:hAnsi="Times New Roman"/>
          <w:sz w:val="24"/>
          <w:szCs w:val="24"/>
          <w:lang w:eastAsia="ru-RU"/>
        </w:rPr>
        <w:t>Повышение эффективности и прозрачности использования муниципального имущества, обеспечение его учета, сохранности и целевого использования.</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2.</w:t>
      </w:r>
      <w:r>
        <w:rPr>
          <w:rFonts w:ascii="Times New Roman" w:hAnsi="Times New Roman"/>
          <w:sz w:val="24"/>
          <w:szCs w:val="24"/>
          <w:lang w:eastAsia="ru-RU"/>
        </w:rPr>
        <w:t xml:space="preserve"> </w:t>
      </w:r>
      <w:r w:rsidRPr="0020799A">
        <w:rPr>
          <w:rFonts w:ascii="Times New Roman" w:hAnsi="Times New Roman"/>
          <w:sz w:val="24"/>
          <w:szCs w:val="24"/>
          <w:lang w:eastAsia="ru-RU"/>
        </w:rPr>
        <w:t>Формирование оптимальной структуры и состава муниципальной собственности, отвечающих функциям (полномочиям) органов местного самоуправления.</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3. Повышение эффективности использования земельных ресурсов в интересах социально-экономического развития Можгинского района.</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4. Увеличение доходов консолидированного бюджета муниципального образования «Можгинский район» от внесения земельных платежей.</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5.</w:t>
      </w:r>
      <w:r>
        <w:rPr>
          <w:rFonts w:ascii="Times New Roman" w:hAnsi="Times New Roman"/>
          <w:sz w:val="24"/>
          <w:szCs w:val="24"/>
          <w:lang w:eastAsia="ru-RU"/>
        </w:rPr>
        <w:t xml:space="preserve"> </w:t>
      </w:r>
      <w:r w:rsidRPr="0020799A">
        <w:rPr>
          <w:rFonts w:ascii="Times New Roman" w:hAnsi="Times New Roman"/>
          <w:sz w:val="24"/>
          <w:szCs w:val="24"/>
          <w:lang w:eastAsia="ru-RU"/>
        </w:rPr>
        <w:t>Выполнение годового планового задания по поступлениям денежных средств в доходную часть бюджета муниципального образования «Можгинский район» от использования и распоряжения муниципальным имуществом и земельными участками в соответствии с решением  о бюджете муниципального образования на очередной финансовый год и плановый период.</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6. Обеспечение государственной регистрации права собственности Можгинского района на объекты недвижимого имущества и земельные участки.</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lastRenderedPageBreak/>
        <w:t>7. Учет муниципального имущества, обеспечение внесения в Реестр муниципального имущества муниципального образования «Можгинский район» информации об объектах муниципальной собственности Можгинского района.</w:t>
      </w:r>
    </w:p>
    <w:p w:rsidR="002D2848" w:rsidRPr="0020799A"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 xml:space="preserve">8. Обеспечение раскрытия информации о муниципальном имуществе для всех заинтересованных лиц. </w:t>
      </w:r>
    </w:p>
    <w:p w:rsidR="002D2848" w:rsidRDefault="002D2848" w:rsidP="006A68A9">
      <w:pPr>
        <w:spacing w:after="0" w:line="240" w:lineRule="auto"/>
        <w:ind w:firstLine="709"/>
        <w:jc w:val="both"/>
        <w:rPr>
          <w:rFonts w:ascii="Times New Roman" w:hAnsi="Times New Roman"/>
          <w:sz w:val="24"/>
          <w:szCs w:val="24"/>
          <w:lang w:eastAsia="ru-RU"/>
        </w:rPr>
      </w:pPr>
      <w:r w:rsidRPr="0020799A">
        <w:rPr>
          <w:rFonts w:ascii="Times New Roman" w:hAnsi="Times New Roman"/>
          <w:sz w:val="24"/>
          <w:szCs w:val="24"/>
          <w:lang w:eastAsia="ru-RU"/>
        </w:rPr>
        <w:t>9. 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w:t>
      </w:r>
    </w:p>
    <w:p w:rsidR="002D2848" w:rsidRPr="00B43FFF" w:rsidRDefault="002D2848" w:rsidP="006A68A9">
      <w:pPr>
        <w:spacing w:after="0" w:line="240" w:lineRule="auto"/>
        <w:ind w:firstLine="709"/>
        <w:jc w:val="both"/>
        <w:rPr>
          <w:rFonts w:ascii="Times New Roman" w:hAnsi="Times New Roman"/>
          <w:sz w:val="24"/>
          <w:szCs w:val="24"/>
          <w:lang w:eastAsia="ru-RU"/>
        </w:rPr>
      </w:pPr>
      <w:r w:rsidRPr="00B43FFF">
        <w:rPr>
          <w:rFonts w:ascii="Times New Roman" w:hAnsi="Times New Roman"/>
          <w:sz w:val="24"/>
          <w:szCs w:val="24"/>
          <w:lang w:eastAsia="ru-RU"/>
        </w:rPr>
        <w:t xml:space="preserve">Формирование оптимальной структуры имущественных комплексов и системы управления </w:t>
      </w:r>
      <w:r>
        <w:rPr>
          <w:rFonts w:ascii="Times New Roman" w:hAnsi="Times New Roman"/>
          <w:sz w:val="24"/>
          <w:szCs w:val="24"/>
          <w:lang w:eastAsia="ru-RU"/>
        </w:rPr>
        <w:t>муниципальными</w:t>
      </w:r>
      <w:r w:rsidRPr="00B43FFF">
        <w:rPr>
          <w:rFonts w:ascii="Times New Roman" w:hAnsi="Times New Roman"/>
          <w:sz w:val="24"/>
          <w:szCs w:val="24"/>
          <w:lang w:eastAsia="ru-RU"/>
        </w:rPr>
        <w:t xml:space="preserve"> унитарными предприятиями </w:t>
      </w:r>
      <w:r w:rsidRPr="00B43FFF">
        <w:rPr>
          <w:rFonts w:ascii="Times New Roman" w:hAnsi="Times New Roman"/>
          <w:sz w:val="24"/>
          <w:szCs w:val="24"/>
          <w:shd w:val="clear" w:color="auto" w:fill="FFFFFF"/>
        </w:rPr>
        <w:t>муниципального образования «Можгинский район»</w:t>
      </w:r>
      <w:r w:rsidRPr="00B43FFF">
        <w:rPr>
          <w:rFonts w:ascii="Times New Roman" w:hAnsi="Times New Roman"/>
          <w:sz w:val="24"/>
          <w:szCs w:val="24"/>
          <w:lang w:eastAsia="ru-RU"/>
        </w:rPr>
        <w:t xml:space="preserve">, </w:t>
      </w:r>
      <w:r>
        <w:rPr>
          <w:rFonts w:ascii="Times New Roman" w:hAnsi="Times New Roman"/>
          <w:sz w:val="24"/>
          <w:szCs w:val="24"/>
          <w:lang w:eastAsia="ru-RU"/>
        </w:rPr>
        <w:t>муниципальными</w:t>
      </w:r>
      <w:r w:rsidRPr="00B43FFF">
        <w:rPr>
          <w:rFonts w:ascii="Times New Roman" w:hAnsi="Times New Roman"/>
          <w:sz w:val="24"/>
          <w:szCs w:val="24"/>
          <w:lang w:eastAsia="ru-RU"/>
        </w:rPr>
        <w:t xml:space="preserve"> учреждениями </w:t>
      </w:r>
      <w:r w:rsidRPr="00B43FFF">
        <w:rPr>
          <w:rFonts w:ascii="Times New Roman" w:hAnsi="Times New Roman"/>
          <w:sz w:val="24"/>
          <w:szCs w:val="24"/>
          <w:shd w:val="clear" w:color="auto" w:fill="FFFFFF"/>
        </w:rPr>
        <w:t>муниципального образования «Можгинский район»</w:t>
      </w:r>
      <w:r>
        <w:rPr>
          <w:rFonts w:ascii="Times New Roman" w:hAnsi="Times New Roman"/>
          <w:b/>
          <w:sz w:val="24"/>
          <w:szCs w:val="24"/>
          <w:shd w:val="clear" w:color="auto" w:fill="FFFFFF"/>
        </w:rPr>
        <w:t xml:space="preserve"> </w:t>
      </w:r>
      <w:r w:rsidRPr="00B43FFF">
        <w:rPr>
          <w:rFonts w:ascii="Times New Roman" w:hAnsi="Times New Roman"/>
          <w:sz w:val="24"/>
          <w:szCs w:val="24"/>
          <w:lang w:eastAsia="ru-RU"/>
        </w:rPr>
        <w:t xml:space="preserve">позволит создать материальную основу для оказания гражданам и организациям </w:t>
      </w:r>
      <w:r>
        <w:rPr>
          <w:rFonts w:ascii="Times New Roman" w:hAnsi="Times New Roman"/>
          <w:sz w:val="24"/>
          <w:szCs w:val="24"/>
          <w:lang w:eastAsia="ru-RU"/>
        </w:rPr>
        <w:t>муниципальных</w:t>
      </w:r>
      <w:r w:rsidRPr="00B43FFF">
        <w:rPr>
          <w:rFonts w:ascii="Times New Roman" w:hAnsi="Times New Roman"/>
          <w:sz w:val="24"/>
          <w:szCs w:val="24"/>
          <w:lang w:eastAsia="ru-RU"/>
        </w:rPr>
        <w:t xml:space="preserve"> услуг, в том числе в социальной сфере, сократить неэффективные расходы на содержание </w:t>
      </w:r>
      <w:r>
        <w:rPr>
          <w:rFonts w:ascii="Times New Roman" w:hAnsi="Times New Roman"/>
          <w:sz w:val="24"/>
          <w:szCs w:val="24"/>
          <w:lang w:eastAsia="ru-RU"/>
        </w:rPr>
        <w:t>муниципального</w:t>
      </w:r>
      <w:r w:rsidRPr="00B43FFF">
        <w:rPr>
          <w:rFonts w:ascii="Times New Roman" w:hAnsi="Times New Roman"/>
          <w:sz w:val="24"/>
          <w:szCs w:val="24"/>
          <w:lang w:eastAsia="ru-RU"/>
        </w:rPr>
        <w:t xml:space="preserve"> имущества.</w:t>
      </w:r>
    </w:p>
    <w:p w:rsidR="002D2848" w:rsidRPr="00B43FFF" w:rsidRDefault="002D2848" w:rsidP="006A68A9">
      <w:pPr>
        <w:spacing w:after="0" w:line="240" w:lineRule="auto"/>
        <w:ind w:firstLine="709"/>
        <w:jc w:val="both"/>
        <w:rPr>
          <w:rFonts w:ascii="Times New Roman" w:hAnsi="Times New Roman"/>
          <w:sz w:val="24"/>
          <w:szCs w:val="24"/>
          <w:lang w:eastAsia="ru-RU"/>
        </w:rPr>
      </w:pPr>
      <w:r w:rsidRPr="00B43FFF">
        <w:rPr>
          <w:rFonts w:ascii="Times New Roman" w:hAnsi="Times New Roman"/>
          <w:sz w:val="24"/>
          <w:szCs w:val="24"/>
          <w:lang w:eastAsia="ru-RU"/>
        </w:rPr>
        <w:t xml:space="preserve">Эффективное управление </w:t>
      </w:r>
      <w:r>
        <w:rPr>
          <w:rFonts w:ascii="Times New Roman" w:hAnsi="Times New Roman"/>
          <w:sz w:val="24"/>
          <w:szCs w:val="24"/>
          <w:lang w:eastAsia="ru-RU"/>
        </w:rPr>
        <w:t xml:space="preserve">муниципальной </w:t>
      </w:r>
      <w:r w:rsidRPr="00B43FFF">
        <w:rPr>
          <w:rFonts w:ascii="Times New Roman" w:hAnsi="Times New Roman"/>
          <w:sz w:val="24"/>
          <w:szCs w:val="24"/>
          <w:lang w:eastAsia="ru-RU"/>
        </w:rPr>
        <w:t xml:space="preserve">собственностью </w:t>
      </w:r>
      <w:r w:rsidRPr="00B43FFF">
        <w:rPr>
          <w:rFonts w:ascii="Times New Roman" w:hAnsi="Times New Roman"/>
          <w:sz w:val="24"/>
          <w:szCs w:val="24"/>
          <w:shd w:val="clear" w:color="auto" w:fill="FFFFFF"/>
        </w:rPr>
        <w:t>муниципального образования «Можгинский район»</w:t>
      </w:r>
      <w:r>
        <w:rPr>
          <w:rFonts w:ascii="Times New Roman" w:hAnsi="Times New Roman"/>
          <w:sz w:val="24"/>
          <w:szCs w:val="24"/>
          <w:shd w:val="clear" w:color="auto" w:fill="FFFFFF"/>
        </w:rPr>
        <w:t xml:space="preserve"> и земельными ресурсами </w:t>
      </w:r>
      <w:r w:rsidRPr="00B43FFF">
        <w:rPr>
          <w:rFonts w:ascii="Times New Roman" w:hAnsi="Times New Roman"/>
          <w:sz w:val="24"/>
          <w:szCs w:val="24"/>
          <w:lang w:eastAsia="ru-RU"/>
        </w:rPr>
        <w:t xml:space="preserve">будет способствовать достижению целей и выполнению задач в каждой сфере (направлении) деятельности органов </w:t>
      </w:r>
      <w:r>
        <w:rPr>
          <w:rFonts w:ascii="Times New Roman" w:hAnsi="Times New Roman"/>
          <w:sz w:val="24"/>
          <w:szCs w:val="24"/>
          <w:lang w:eastAsia="ru-RU"/>
        </w:rPr>
        <w:t>местного самоуправления</w:t>
      </w:r>
      <w:r w:rsidRPr="00B43FFF">
        <w:rPr>
          <w:rFonts w:ascii="Times New Roman" w:hAnsi="Times New Roman"/>
          <w:sz w:val="24"/>
          <w:szCs w:val="24"/>
          <w:lang w:eastAsia="ru-RU"/>
        </w:rPr>
        <w:t xml:space="preserve"> </w:t>
      </w:r>
      <w:r w:rsidRPr="002D6B69">
        <w:rPr>
          <w:rFonts w:ascii="Times New Roman" w:hAnsi="Times New Roman"/>
          <w:sz w:val="24"/>
          <w:szCs w:val="24"/>
          <w:lang w:eastAsia="ru-RU"/>
        </w:rPr>
        <w:t>муниципального образования «Можгинский район»</w:t>
      </w:r>
      <w:r w:rsidRPr="00B43FFF">
        <w:rPr>
          <w:rFonts w:ascii="Times New Roman" w:hAnsi="Times New Roman"/>
          <w:sz w:val="24"/>
          <w:szCs w:val="24"/>
          <w:lang w:eastAsia="ru-RU"/>
        </w:rPr>
        <w:t>.</w:t>
      </w:r>
    </w:p>
    <w:p w:rsidR="002D2848" w:rsidRPr="00B43FFF" w:rsidRDefault="002D2848" w:rsidP="006A68A9">
      <w:pPr>
        <w:spacing w:after="0" w:line="240" w:lineRule="auto"/>
        <w:ind w:firstLine="709"/>
        <w:jc w:val="both"/>
        <w:rPr>
          <w:rFonts w:ascii="Times New Roman" w:hAnsi="Times New Roman"/>
          <w:sz w:val="24"/>
          <w:szCs w:val="24"/>
          <w:lang w:eastAsia="ru-RU"/>
        </w:rPr>
      </w:pPr>
      <w:r w:rsidRPr="00B43FFF">
        <w:rPr>
          <w:rFonts w:ascii="Times New Roman" w:hAnsi="Times New Roman"/>
          <w:sz w:val="24"/>
          <w:szCs w:val="24"/>
          <w:lang w:eastAsia="ru-RU"/>
        </w:rPr>
        <w:t xml:space="preserve">Повышение экономической эффективности использования имущества </w:t>
      </w:r>
      <w:r w:rsidRPr="002D6B69">
        <w:rPr>
          <w:rFonts w:ascii="Times New Roman" w:hAnsi="Times New Roman"/>
          <w:sz w:val="24"/>
          <w:szCs w:val="24"/>
          <w:shd w:val="clear" w:color="auto" w:fill="FFFFFF"/>
        </w:rPr>
        <w:t>муниципального образования «Можгинский район»</w:t>
      </w:r>
      <w:r w:rsidRPr="002D6B69">
        <w:rPr>
          <w:rFonts w:ascii="Times New Roman" w:hAnsi="Times New Roman"/>
          <w:sz w:val="24"/>
          <w:szCs w:val="24"/>
          <w:lang w:eastAsia="ru-RU"/>
        </w:rPr>
        <w:t>,</w:t>
      </w:r>
      <w:r w:rsidRPr="00B43FFF">
        <w:rPr>
          <w:rFonts w:ascii="Times New Roman" w:hAnsi="Times New Roman"/>
          <w:sz w:val="24"/>
          <w:szCs w:val="24"/>
          <w:lang w:eastAsia="ru-RU"/>
        </w:rPr>
        <w:t xml:space="preserve"> экономической эффективности деятельности </w:t>
      </w:r>
      <w:r>
        <w:rPr>
          <w:rFonts w:ascii="Times New Roman" w:hAnsi="Times New Roman"/>
          <w:sz w:val="24"/>
          <w:szCs w:val="24"/>
          <w:lang w:eastAsia="ru-RU"/>
        </w:rPr>
        <w:t>муниципальных</w:t>
      </w:r>
      <w:r w:rsidRPr="00B43FFF">
        <w:rPr>
          <w:rFonts w:ascii="Times New Roman" w:hAnsi="Times New Roman"/>
          <w:sz w:val="24"/>
          <w:szCs w:val="24"/>
          <w:lang w:eastAsia="ru-RU"/>
        </w:rPr>
        <w:t xml:space="preserve"> унитарных предприятий </w:t>
      </w:r>
      <w:r w:rsidRPr="002D6B69">
        <w:rPr>
          <w:rFonts w:ascii="Times New Roman" w:hAnsi="Times New Roman"/>
          <w:sz w:val="24"/>
          <w:szCs w:val="24"/>
          <w:lang w:eastAsia="ru-RU"/>
        </w:rPr>
        <w:t>муниципального образования «Можгинский район»</w:t>
      </w:r>
      <w:r w:rsidRPr="00B43FFF">
        <w:rPr>
          <w:rFonts w:ascii="Times New Roman" w:hAnsi="Times New Roman"/>
          <w:sz w:val="24"/>
          <w:szCs w:val="24"/>
          <w:lang w:eastAsia="ru-RU"/>
        </w:rPr>
        <w:t xml:space="preserve">, позволит повысить объем поступлений доходов в бюджет </w:t>
      </w:r>
      <w:r w:rsidRPr="002D6B69">
        <w:rPr>
          <w:rFonts w:ascii="Times New Roman" w:hAnsi="Times New Roman"/>
          <w:sz w:val="24"/>
          <w:szCs w:val="24"/>
          <w:lang w:eastAsia="ru-RU"/>
        </w:rPr>
        <w:t>муниципального образования «Можгинский район»</w:t>
      </w:r>
      <w:r w:rsidRPr="00B43FFF">
        <w:rPr>
          <w:rFonts w:ascii="Times New Roman" w:hAnsi="Times New Roman"/>
          <w:sz w:val="24"/>
          <w:szCs w:val="24"/>
          <w:lang w:eastAsia="ru-RU"/>
        </w:rPr>
        <w:t xml:space="preserve"> от использования </w:t>
      </w:r>
      <w:r>
        <w:rPr>
          <w:rFonts w:ascii="Times New Roman" w:hAnsi="Times New Roman"/>
          <w:sz w:val="24"/>
          <w:szCs w:val="24"/>
          <w:lang w:eastAsia="ru-RU"/>
        </w:rPr>
        <w:t xml:space="preserve">муниципального </w:t>
      </w:r>
      <w:r w:rsidRPr="00B43FFF">
        <w:rPr>
          <w:rFonts w:ascii="Times New Roman" w:hAnsi="Times New Roman"/>
          <w:sz w:val="24"/>
          <w:szCs w:val="24"/>
          <w:lang w:eastAsia="ru-RU"/>
        </w:rPr>
        <w:t>имущества.</w:t>
      </w:r>
    </w:p>
    <w:p w:rsidR="002D2848" w:rsidRPr="00B43FFF" w:rsidRDefault="002D2848" w:rsidP="006A68A9">
      <w:pPr>
        <w:spacing w:after="0" w:line="240" w:lineRule="auto"/>
        <w:ind w:firstLine="709"/>
        <w:jc w:val="both"/>
        <w:rPr>
          <w:rFonts w:ascii="Times New Roman" w:hAnsi="Times New Roman"/>
          <w:sz w:val="24"/>
          <w:szCs w:val="24"/>
          <w:lang w:eastAsia="ru-RU"/>
        </w:rPr>
      </w:pPr>
      <w:r w:rsidRPr="00B43FFF">
        <w:rPr>
          <w:rFonts w:ascii="Times New Roman" w:hAnsi="Times New Roman"/>
          <w:sz w:val="24"/>
          <w:szCs w:val="24"/>
          <w:lang w:eastAsia="ru-RU"/>
        </w:rPr>
        <w:t xml:space="preserve">Снижение доли участия </w:t>
      </w:r>
      <w:r>
        <w:rPr>
          <w:rFonts w:ascii="Times New Roman" w:hAnsi="Times New Roman"/>
          <w:sz w:val="24"/>
          <w:szCs w:val="24"/>
          <w:lang w:eastAsia="ru-RU"/>
        </w:rPr>
        <w:t>муниципалитета</w:t>
      </w:r>
      <w:r w:rsidRPr="00B43FFF">
        <w:rPr>
          <w:rFonts w:ascii="Times New Roman" w:hAnsi="Times New Roman"/>
          <w:sz w:val="24"/>
          <w:szCs w:val="24"/>
          <w:lang w:eastAsia="ru-RU"/>
        </w:rPr>
        <w:t xml:space="preserve"> в конкурентоспособных сферах экономики, максимальное вовлечение </w:t>
      </w:r>
      <w:r>
        <w:rPr>
          <w:rFonts w:ascii="Times New Roman" w:hAnsi="Times New Roman"/>
          <w:sz w:val="24"/>
          <w:szCs w:val="24"/>
          <w:lang w:eastAsia="ru-RU"/>
        </w:rPr>
        <w:t>муниципального</w:t>
      </w:r>
      <w:r w:rsidRPr="00B43FFF">
        <w:rPr>
          <w:rFonts w:ascii="Times New Roman" w:hAnsi="Times New Roman"/>
          <w:sz w:val="24"/>
          <w:szCs w:val="24"/>
          <w:lang w:eastAsia="ru-RU"/>
        </w:rPr>
        <w:t xml:space="preserve"> имущества </w:t>
      </w:r>
      <w:r>
        <w:rPr>
          <w:rFonts w:ascii="Times New Roman" w:hAnsi="Times New Roman"/>
          <w:sz w:val="24"/>
          <w:szCs w:val="24"/>
          <w:lang w:eastAsia="ru-RU"/>
        </w:rPr>
        <w:t xml:space="preserve">и земельных ресурсов </w:t>
      </w:r>
      <w:r w:rsidRPr="00B43FFF">
        <w:rPr>
          <w:rFonts w:ascii="Times New Roman" w:hAnsi="Times New Roman"/>
          <w:sz w:val="24"/>
          <w:szCs w:val="24"/>
          <w:lang w:eastAsia="ru-RU"/>
        </w:rPr>
        <w:t xml:space="preserve">в хозяйственный оборот будет способствовать планомерному и поступательному экономическому развитию </w:t>
      </w:r>
      <w:r>
        <w:rPr>
          <w:rFonts w:ascii="Times New Roman" w:hAnsi="Times New Roman"/>
          <w:sz w:val="24"/>
          <w:szCs w:val="24"/>
          <w:lang w:eastAsia="ru-RU"/>
        </w:rPr>
        <w:t>Можгинского района</w:t>
      </w:r>
      <w:r w:rsidRPr="00B43FFF">
        <w:rPr>
          <w:rFonts w:ascii="Times New Roman" w:hAnsi="Times New Roman"/>
          <w:sz w:val="24"/>
          <w:szCs w:val="24"/>
          <w:lang w:eastAsia="ru-RU"/>
        </w:rPr>
        <w:t>.</w:t>
      </w:r>
    </w:p>
    <w:p w:rsidR="002D2848" w:rsidRDefault="002D2848" w:rsidP="006A68A9">
      <w:pPr>
        <w:spacing w:after="0" w:line="240" w:lineRule="auto"/>
        <w:ind w:firstLine="709"/>
        <w:jc w:val="both"/>
        <w:rPr>
          <w:rFonts w:ascii="Times New Roman" w:hAnsi="Times New Roman"/>
          <w:sz w:val="24"/>
          <w:szCs w:val="24"/>
          <w:lang w:eastAsia="ru-RU"/>
        </w:rPr>
      </w:pPr>
      <w:r w:rsidRPr="00B43FFF">
        <w:rPr>
          <w:rFonts w:ascii="Times New Roman" w:hAnsi="Times New Roman"/>
          <w:sz w:val="24"/>
          <w:szCs w:val="24"/>
          <w:lang w:eastAsia="ru-RU"/>
        </w:rPr>
        <w:t xml:space="preserve">Повышение открытости и доступности информации об имуществе </w:t>
      </w:r>
      <w:r w:rsidRPr="002D6B69">
        <w:rPr>
          <w:rFonts w:ascii="Times New Roman" w:hAnsi="Times New Roman"/>
          <w:sz w:val="24"/>
          <w:szCs w:val="24"/>
          <w:lang w:eastAsia="ru-RU"/>
        </w:rPr>
        <w:t>муниципального образования «Можгинский район»</w:t>
      </w:r>
      <w:r>
        <w:rPr>
          <w:rFonts w:ascii="Times New Roman" w:hAnsi="Times New Roman"/>
          <w:sz w:val="24"/>
          <w:szCs w:val="24"/>
          <w:lang w:eastAsia="ru-RU"/>
        </w:rPr>
        <w:t xml:space="preserve"> и земельных ресурсах</w:t>
      </w:r>
      <w:r w:rsidRPr="00B43FFF">
        <w:rPr>
          <w:rFonts w:ascii="Times New Roman" w:hAnsi="Times New Roman"/>
          <w:sz w:val="24"/>
          <w:szCs w:val="24"/>
          <w:lang w:eastAsia="ru-RU"/>
        </w:rPr>
        <w:t xml:space="preserve">, его использовании повысит доверие граждан к </w:t>
      </w:r>
      <w:r>
        <w:rPr>
          <w:rFonts w:ascii="Times New Roman" w:hAnsi="Times New Roman"/>
          <w:sz w:val="24"/>
          <w:szCs w:val="24"/>
          <w:lang w:eastAsia="ru-RU"/>
        </w:rPr>
        <w:t>органам местного самоуправления</w:t>
      </w:r>
      <w:r w:rsidRPr="00B43FFF">
        <w:rPr>
          <w:rFonts w:ascii="Times New Roman" w:hAnsi="Times New Roman"/>
          <w:sz w:val="24"/>
          <w:szCs w:val="24"/>
          <w:lang w:eastAsia="ru-RU"/>
        </w:rPr>
        <w:t>.</w:t>
      </w:r>
    </w:p>
    <w:p w:rsidR="002D2848" w:rsidRPr="00B43FFF" w:rsidRDefault="002D2848" w:rsidP="006A68A9">
      <w:pPr>
        <w:spacing w:after="0" w:line="240" w:lineRule="auto"/>
        <w:ind w:firstLine="709"/>
        <w:jc w:val="both"/>
        <w:rPr>
          <w:rFonts w:ascii="Times New Roman" w:hAnsi="Times New Roman"/>
          <w:bCs/>
          <w:sz w:val="24"/>
          <w:szCs w:val="24"/>
          <w:lang w:eastAsia="ru-RU"/>
        </w:rPr>
      </w:pPr>
      <w:r w:rsidRPr="00B43FFF">
        <w:rPr>
          <w:rFonts w:ascii="Times New Roman" w:hAnsi="Times New Roman"/>
          <w:bCs/>
          <w:sz w:val="24"/>
          <w:szCs w:val="24"/>
          <w:lang w:eastAsia="ru-RU"/>
        </w:rPr>
        <w:t xml:space="preserve">Для количественной оценки результатов реализации </w:t>
      </w:r>
      <w:r>
        <w:rPr>
          <w:rFonts w:ascii="Times New Roman" w:hAnsi="Times New Roman"/>
          <w:bCs/>
          <w:sz w:val="24"/>
          <w:szCs w:val="24"/>
          <w:lang w:eastAsia="ru-RU"/>
        </w:rPr>
        <w:t>под</w:t>
      </w:r>
      <w:r w:rsidRPr="00B43FFF">
        <w:rPr>
          <w:rFonts w:ascii="Times New Roman" w:hAnsi="Times New Roman"/>
          <w:bCs/>
          <w:sz w:val="24"/>
          <w:szCs w:val="24"/>
          <w:lang w:eastAsia="ru-RU"/>
        </w:rPr>
        <w:t xml:space="preserve">программы используется система целевых показателей (индикаторов), приведённых в </w:t>
      </w:r>
      <w:r w:rsidRPr="00EC66E2">
        <w:rPr>
          <w:rFonts w:ascii="Times New Roman" w:hAnsi="Times New Roman"/>
          <w:sz w:val="24"/>
          <w:szCs w:val="24"/>
        </w:rPr>
        <w:t>Приложении №</w:t>
      </w:r>
      <w:r>
        <w:rPr>
          <w:rFonts w:ascii="Times New Roman" w:hAnsi="Times New Roman"/>
          <w:sz w:val="24"/>
          <w:szCs w:val="24"/>
        </w:rPr>
        <w:t xml:space="preserve"> </w:t>
      </w:r>
      <w:r w:rsidRPr="00EC66E2">
        <w:rPr>
          <w:rFonts w:ascii="Times New Roman" w:hAnsi="Times New Roman"/>
          <w:sz w:val="24"/>
          <w:szCs w:val="24"/>
        </w:rPr>
        <w:t xml:space="preserve">1 к программе </w:t>
      </w:r>
      <w:r w:rsidRPr="00EC66E2">
        <w:rPr>
          <w:rFonts w:ascii="Times New Roman" w:hAnsi="Times New Roman"/>
          <w:sz w:val="24"/>
          <w:szCs w:val="24"/>
          <w:lang w:eastAsia="ru-RU"/>
        </w:rPr>
        <w:t>муниципального образования «Можгинский район» «Муниципальное управление» на 2015-2020 годы.</w:t>
      </w:r>
      <w:r>
        <w:rPr>
          <w:rFonts w:ascii="Times New Roman" w:hAnsi="Times New Roman"/>
          <w:sz w:val="24"/>
          <w:szCs w:val="24"/>
          <w:lang w:eastAsia="ru-RU"/>
        </w:rPr>
        <w:t xml:space="preserve"> </w:t>
      </w:r>
      <w:r w:rsidRPr="00B43FFF">
        <w:rPr>
          <w:rFonts w:ascii="Times New Roman" w:hAnsi="Times New Roman"/>
          <w:bCs/>
          <w:sz w:val="24"/>
          <w:szCs w:val="24"/>
          <w:lang w:eastAsia="ru-RU"/>
        </w:rPr>
        <w:t xml:space="preserve">Оценка эффективности реализации </w:t>
      </w:r>
      <w:r>
        <w:rPr>
          <w:rFonts w:ascii="Times New Roman" w:hAnsi="Times New Roman"/>
          <w:bCs/>
          <w:sz w:val="24"/>
          <w:szCs w:val="24"/>
          <w:lang w:eastAsia="ru-RU"/>
        </w:rPr>
        <w:t>под</w:t>
      </w:r>
      <w:r w:rsidRPr="00B43FFF">
        <w:rPr>
          <w:rFonts w:ascii="Times New Roman" w:hAnsi="Times New Roman"/>
          <w:bCs/>
          <w:sz w:val="24"/>
          <w:szCs w:val="24"/>
          <w:lang w:eastAsia="ru-RU"/>
        </w:rPr>
        <w:t xml:space="preserve">программы проводится в соответствии </w:t>
      </w:r>
      <w:r>
        <w:rPr>
          <w:rFonts w:ascii="Times New Roman" w:hAnsi="Times New Roman"/>
          <w:bCs/>
          <w:sz w:val="24"/>
          <w:szCs w:val="24"/>
          <w:lang w:eastAsia="ru-RU"/>
        </w:rPr>
        <w:t>с</w:t>
      </w:r>
      <w:r w:rsidRPr="00B43FFF">
        <w:rPr>
          <w:rFonts w:ascii="Times New Roman" w:hAnsi="Times New Roman"/>
          <w:bCs/>
          <w:sz w:val="24"/>
          <w:szCs w:val="24"/>
          <w:lang w:eastAsia="ru-RU"/>
        </w:rPr>
        <w:t xml:space="preserve"> порядк</w:t>
      </w:r>
      <w:r>
        <w:rPr>
          <w:rFonts w:ascii="Times New Roman" w:hAnsi="Times New Roman"/>
          <w:bCs/>
          <w:sz w:val="24"/>
          <w:szCs w:val="24"/>
          <w:lang w:eastAsia="ru-RU"/>
        </w:rPr>
        <w:t>ом</w:t>
      </w:r>
      <w:r w:rsidRPr="00B43FFF">
        <w:rPr>
          <w:rFonts w:ascii="Times New Roman" w:hAnsi="Times New Roman"/>
          <w:bCs/>
          <w:sz w:val="24"/>
          <w:szCs w:val="24"/>
          <w:lang w:eastAsia="ru-RU"/>
        </w:rPr>
        <w:t>, установленн</w:t>
      </w:r>
      <w:r>
        <w:rPr>
          <w:rFonts w:ascii="Times New Roman" w:hAnsi="Times New Roman"/>
          <w:bCs/>
          <w:sz w:val="24"/>
          <w:szCs w:val="24"/>
          <w:lang w:eastAsia="ru-RU"/>
        </w:rPr>
        <w:t>ы</w:t>
      </w:r>
      <w:r w:rsidRPr="00B43FFF">
        <w:rPr>
          <w:rFonts w:ascii="Times New Roman" w:hAnsi="Times New Roman"/>
          <w:bCs/>
          <w:sz w:val="24"/>
          <w:szCs w:val="24"/>
          <w:lang w:eastAsia="ru-RU"/>
        </w:rPr>
        <w:t xml:space="preserve">м </w:t>
      </w:r>
      <w:r>
        <w:rPr>
          <w:rFonts w:ascii="Times New Roman" w:hAnsi="Times New Roman"/>
          <w:bCs/>
          <w:sz w:val="24"/>
          <w:szCs w:val="24"/>
          <w:lang w:eastAsia="ru-RU"/>
        </w:rPr>
        <w:t xml:space="preserve">Администрацией </w:t>
      </w:r>
      <w:r w:rsidRPr="002D6B69">
        <w:rPr>
          <w:rFonts w:ascii="Times New Roman" w:hAnsi="Times New Roman"/>
          <w:bCs/>
          <w:sz w:val="24"/>
          <w:szCs w:val="24"/>
          <w:lang w:eastAsia="ru-RU"/>
        </w:rPr>
        <w:t>муниципального образования «Можгинский район»</w:t>
      </w:r>
      <w:r w:rsidRPr="00B43FFF">
        <w:rPr>
          <w:rFonts w:ascii="Times New Roman" w:hAnsi="Times New Roman"/>
          <w:bCs/>
          <w:sz w:val="24"/>
          <w:szCs w:val="24"/>
          <w:lang w:eastAsia="ru-RU"/>
        </w:rPr>
        <w:t>.</w:t>
      </w:r>
    </w:p>
    <w:p w:rsidR="002D2848" w:rsidRPr="006A68A9" w:rsidRDefault="002D2848" w:rsidP="006A68A9">
      <w:pPr>
        <w:widowControl w:val="0"/>
        <w:autoSpaceDE w:val="0"/>
        <w:autoSpaceDN w:val="0"/>
        <w:adjustRightInd w:val="0"/>
        <w:spacing w:after="0" w:line="240" w:lineRule="auto"/>
        <w:jc w:val="center"/>
        <w:outlineLvl w:val="1"/>
        <w:rPr>
          <w:rFonts w:ascii="Times New Roman" w:hAnsi="Times New Roman"/>
          <w:color w:val="000000"/>
          <w:sz w:val="24"/>
          <w:szCs w:val="24"/>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 xml:space="preserve">2.3 Подпрограмма     </w:t>
      </w:r>
    </w:p>
    <w:p w:rsidR="002D2848" w:rsidRPr="00907257" w:rsidRDefault="002D2848" w:rsidP="00907257">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 «А</w:t>
      </w:r>
      <w:r w:rsidRPr="00907257">
        <w:rPr>
          <w:rFonts w:ascii="Times New Roman" w:hAnsi="Times New Roman"/>
          <w:b/>
          <w:bCs/>
          <w:sz w:val="24"/>
          <w:szCs w:val="24"/>
          <w:lang w:eastAsia="ru-RU"/>
        </w:rPr>
        <w:t>рхивное дело</w:t>
      </w:r>
      <w:r>
        <w:rPr>
          <w:rFonts w:ascii="Times New Roman" w:hAnsi="Times New Roman"/>
          <w:b/>
          <w:bCs/>
          <w:sz w:val="24"/>
          <w:szCs w:val="24"/>
          <w:lang w:eastAsia="ru-RU"/>
        </w:rPr>
        <w:t>»</w:t>
      </w:r>
    </w:p>
    <w:p w:rsidR="002D2848" w:rsidRPr="00907257" w:rsidRDefault="002D2848" w:rsidP="00907257">
      <w:pPr>
        <w:spacing w:after="0" w:line="240" w:lineRule="auto"/>
        <w:jc w:val="center"/>
        <w:rPr>
          <w:rFonts w:ascii="Times New Roman" w:hAnsi="Times New Roman"/>
          <w:bCs/>
          <w:sz w:val="24"/>
          <w:szCs w:val="24"/>
          <w:lang w:eastAsia="ru-RU"/>
        </w:rPr>
      </w:pPr>
    </w:p>
    <w:p w:rsidR="002D2848" w:rsidRDefault="002D2848" w:rsidP="00907257">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Паспорт</w:t>
      </w:r>
      <w:r w:rsidRPr="00907257">
        <w:rPr>
          <w:rFonts w:ascii="Times New Roman" w:hAnsi="Times New Roman"/>
          <w:bCs/>
          <w:sz w:val="24"/>
          <w:szCs w:val="24"/>
          <w:lang w:eastAsia="ru-RU"/>
        </w:rPr>
        <w:t xml:space="preserve"> подпрограммы</w:t>
      </w:r>
    </w:p>
    <w:p w:rsidR="002D2848" w:rsidRPr="00907257" w:rsidRDefault="002D2848" w:rsidP="00907257">
      <w:pPr>
        <w:spacing w:after="0" w:line="240" w:lineRule="auto"/>
        <w:jc w:val="center"/>
        <w:rPr>
          <w:rFonts w:ascii="Times New Roman" w:hAnsi="Times New Roman"/>
          <w:bCs/>
          <w:sz w:val="24"/>
          <w:szCs w:val="24"/>
          <w:lang w:eastAsia="ru-RU"/>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04"/>
        <w:gridCol w:w="7444"/>
      </w:tblGrid>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Наименование подпрограммы </w:t>
            </w:r>
          </w:p>
        </w:tc>
        <w:tc>
          <w:tcPr>
            <w:tcW w:w="744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Архивное дело</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Координатор</w:t>
            </w:r>
          </w:p>
        </w:tc>
        <w:tc>
          <w:tcPr>
            <w:tcW w:w="744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Руководитель аппарата Главы МО, Совета депутатов, Администрации  муниципального образования « Можгинский  район»</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Ответственный исполнитель </w:t>
            </w:r>
          </w:p>
        </w:tc>
        <w:tc>
          <w:tcPr>
            <w:tcW w:w="7444" w:type="dxa"/>
          </w:tcPr>
          <w:p w:rsidR="002D2848" w:rsidRPr="00907257" w:rsidRDefault="002D2848" w:rsidP="00907257">
            <w:p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Архивный отдел Администрации Муниципального образования «Можгинский район»</w:t>
            </w:r>
          </w:p>
        </w:tc>
      </w:tr>
      <w:tr w:rsidR="002D2848" w:rsidRPr="00907257" w:rsidTr="00F4334B">
        <w:trPr>
          <w:trHeight w:val="307"/>
        </w:trPr>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Соисполнители </w:t>
            </w:r>
          </w:p>
        </w:tc>
        <w:tc>
          <w:tcPr>
            <w:tcW w:w="7444" w:type="dxa"/>
          </w:tcPr>
          <w:p w:rsidR="002D2848" w:rsidRPr="00907257" w:rsidRDefault="002D2848" w:rsidP="00907257">
            <w:p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Цель</w:t>
            </w:r>
          </w:p>
        </w:tc>
        <w:tc>
          <w:tcPr>
            <w:tcW w:w="7444" w:type="dxa"/>
          </w:tcPr>
          <w:p w:rsidR="002D2848" w:rsidRPr="00907257" w:rsidRDefault="002D2848" w:rsidP="00907257">
            <w:p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2D2848" w:rsidRPr="00907257" w:rsidTr="00F4334B">
        <w:trPr>
          <w:trHeight w:val="4454"/>
        </w:trPr>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lastRenderedPageBreak/>
              <w:t xml:space="preserve">Задачи </w:t>
            </w:r>
          </w:p>
        </w:tc>
        <w:tc>
          <w:tcPr>
            <w:tcW w:w="7444" w:type="dxa"/>
          </w:tcPr>
          <w:p w:rsidR="002D2848" w:rsidRPr="00907257" w:rsidRDefault="002D2848" w:rsidP="00907257">
            <w:pPr>
              <w:numPr>
                <w:ilvl w:val="0"/>
                <w:numId w:val="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обеспечение сохранности, комплектования и использования документов Архивного фонда Удмуртской  Республики и других архивных документов</w:t>
            </w:r>
          </w:p>
          <w:p w:rsidR="002D2848" w:rsidRPr="00907257" w:rsidRDefault="002D2848" w:rsidP="00907257">
            <w:pPr>
              <w:numPr>
                <w:ilvl w:val="0"/>
                <w:numId w:val="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«Можгинский район»</w:t>
            </w:r>
          </w:p>
          <w:p w:rsidR="002D2848" w:rsidRPr="00907257" w:rsidRDefault="002D2848" w:rsidP="00907257">
            <w:pPr>
              <w:numPr>
                <w:ilvl w:val="0"/>
                <w:numId w:val="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повышение качества и доступности  муниципальных и государственных услуг в области архивного дела, расширение доступа населения к документам Архивного фонда Удмуртской Республики, в том числе на основе внедрения информационных и телекоммуникационных технологий;</w:t>
            </w:r>
          </w:p>
          <w:p w:rsidR="002D2848" w:rsidRPr="00907257" w:rsidRDefault="002D2848" w:rsidP="00907257">
            <w:pPr>
              <w:numPr>
                <w:ilvl w:val="0"/>
                <w:numId w:val="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осуществление  отдельных государственных полномочий  в области архивного дела, переданных муниципальному образованию «Можгинский  район».</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Целевые показатели (индикаторы) </w:t>
            </w:r>
          </w:p>
        </w:tc>
        <w:tc>
          <w:tcPr>
            <w:tcW w:w="7444" w:type="dxa"/>
          </w:tcPr>
          <w:p w:rsidR="002D2848" w:rsidRPr="00907257" w:rsidRDefault="002D2848" w:rsidP="00907257">
            <w:pPr>
              <w:numPr>
                <w:ilvl w:val="0"/>
                <w:numId w:val="2"/>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в процентах</w:t>
            </w:r>
          </w:p>
          <w:p w:rsidR="002D2848" w:rsidRPr="00907257" w:rsidRDefault="002D2848" w:rsidP="00907257">
            <w:pPr>
              <w:numPr>
                <w:ilvl w:val="0"/>
                <w:numId w:val="2"/>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«Можгинский район», в процентах</w:t>
            </w:r>
          </w:p>
          <w:p w:rsidR="002D2848" w:rsidRPr="00907257" w:rsidRDefault="002D2848" w:rsidP="00907257">
            <w:pPr>
              <w:numPr>
                <w:ilvl w:val="0"/>
                <w:numId w:val="2"/>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Удельный вес архивных единиц хранения, включенных в автоматизированные информационно-поисковые системы муниципальных архивов, в процентах</w:t>
            </w:r>
          </w:p>
          <w:p w:rsidR="002D2848" w:rsidRPr="00907257" w:rsidRDefault="002D2848" w:rsidP="00907257">
            <w:pPr>
              <w:numPr>
                <w:ilvl w:val="0"/>
                <w:numId w:val="2"/>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Удельный вес документов архивного фонда Удмуртской Республики, хранящихся сверх установленных сроков их временного хранения  в организация</w:t>
            </w:r>
            <w:proofErr w:type="gramStart"/>
            <w:r w:rsidRPr="00907257">
              <w:rPr>
                <w:rFonts w:ascii="Times New Roman" w:hAnsi="Times New Roman"/>
                <w:bCs/>
                <w:sz w:val="24"/>
                <w:szCs w:val="24"/>
                <w:lang w:eastAsia="ru-RU"/>
              </w:rPr>
              <w:t>х-</w:t>
            </w:r>
            <w:proofErr w:type="gramEnd"/>
            <w:r w:rsidRPr="00907257">
              <w:rPr>
                <w:rFonts w:ascii="Times New Roman" w:hAnsi="Times New Roman"/>
                <w:bCs/>
                <w:sz w:val="24"/>
                <w:szCs w:val="24"/>
                <w:lang w:eastAsia="ru-RU"/>
              </w:rPr>
              <w:t xml:space="preserve"> источников комплектования  архивного отдела, в процентах</w:t>
            </w:r>
          </w:p>
          <w:p w:rsidR="002D2848" w:rsidRPr="00907257" w:rsidRDefault="002D2848" w:rsidP="00907257">
            <w:pPr>
              <w:numPr>
                <w:ilvl w:val="0"/>
                <w:numId w:val="2"/>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Доля архивных документов, включая фонды аудио- и видеоархивов, переведенных в электронную форму, в общем  объеме хранящихся в архивном  отделе, в процентах</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Сроки и этапы  реализации</w:t>
            </w:r>
          </w:p>
        </w:tc>
        <w:tc>
          <w:tcPr>
            <w:tcW w:w="7444" w:type="dxa"/>
          </w:tcPr>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 Сроки   2015-2020 гг. Этапы не предусмотрены.</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Ресурсное обеспечение за счет средств бюджета муниципального образования</w:t>
            </w:r>
          </w:p>
        </w:tc>
        <w:tc>
          <w:tcPr>
            <w:tcW w:w="7444" w:type="dxa"/>
          </w:tcPr>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Общий объем финансирования мероприятий подпрограммы на 2015-2020 годы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планируется в объеме 10 648,70 тыс. рублей, в том числе по годам реализации муниципальной программы:</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2015 году – 2213,20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2016 году – 1683,10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2017 году –  1688,10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2018 году –  1688,10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2019 году –  1688,10  тыс. рублей;                    </w:t>
            </w:r>
          </w:p>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2020 году – 1688,10  тыс. рублей.</w:t>
            </w:r>
          </w:p>
          <w:p w:rsidR="002D2848" w:rsidRPr="00907257" w:rsidRDefault="00A80C14" w:rsidP="00A80C14">
            <w:pPr>
              <w:autoSpaceDE w:val="0"/>
              <w:autoSpaceDN w:val="0"/>
              <w:adjustRightInd w:val="0"/>
              <w:spacing w:after="0" w:line="240" w:lineRule="auto"/>
              <w:jc w:val="both"/>
              <w:rPr>
                <w:rFonts w:ascii="Times New Roman" w:hAnsi="Times New Roman"/>
                <w:bCs/>
                <w:sz w:val="24"/>
                <w:szCs w:val="24"/>
                <w:lang w:eastAsia="ru-RU"/>
              </w:rPr>
            </w:pPr>
            <w:r w:rsidRPr="00A80C14">
              <w:rPr>
                <w:rFonts w:ascii="Times New Roman" w:eastAsia="Times New Roman" w:hAnsi="Times New Roman"/>
                <w:color w:val="000000"/>
                <w:sz w:val="24"/>
                <w:szCs w:val="24"/>
                <w:lang w:eastAsia="ru-RU"/>
              </w:rPr>
              <w:t>Ресурсное обеспечение подпрограммы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подлежит уточнению в рамках бюджетного цикла.</w:t>
            </w:r>
          </w:p>
        </w:tc>
      </w:tr>
      <w:tr w:rsidR="002D2848" w:rsidRPr="00907257" w:rsidTr="00F4334B">
        <w:tc>
          <w:tcPr>
            <w:tcW w:w="2904" w:type="dxa"/>
          </w:tcPr>
          <w:p w:rsidR="002D2848" w:rsidRPr="00907257" w:rsidRDefault="002D2848" w:rsidP="00907257">
            <w:pPr>
              <w:autoSpaceDE w:val="0"/>
              <w:autoSpaceDN w:val="0"/>
              <w:adjustRightInd w:val="0"/>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lastRenderedPageBreak/>
              <w:t xml:space="preserve">Ожидаемые конечные результаты, оценка планируемой эффективности </w:t>
            </w:r>
          </w:p>
        </w:tc>
        <w:tc>
          <w:tcPr>
            <w:tcW w:w="7444" w:type="dxa"/>
          </w:tcPr>
          <w:p w:rsidR="002D2848" w:rsidRPr="00907257" w:rsidRDefault="002D2848" w:rsidP="00907257">
            <w:p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Реализация подпрограммы позволит достичь следующих результатов:</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повысить доступность и качество предоставления государственных и муниципальных услуг в области архивного дела;</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повысить оперативность  исполнения запросов пользователей по архивным документам для обеспечения гарантий их конституционных прав;</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пополнить Архивный фонд Удмуртской Республики документами, востребованными в исторической перспективе;</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«Можгинский район» сверх установленных  законодательством сроков их временного хранения;</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w:t>
            </w:r>
            <w:r>
              <w:rPr>
                <w:rFonts w:ascii="Times New Roman" w:hAnsi="Times New Roman"/>
                <w:bCs/>
                <w:sz w:val="24"/>
                <w:szCs w:val="24"/>
                <w:lang w:eastAsia="ru-RU"/>
              </w:rPr>
              <w:t xml:space="preserve">ечить перевод в цифровую форму 6 </w:t>
            </w:r>
            <w:r w:rsidRPr="00907257">
              <w:rPr>
                <w:rFonts w:ascii="Times New Roman" w:hAnsi="Times New Roman"/>
                <w:bCs/>
                <w:sz w:val="24"/>
                <w:szCs w:val="24"/>
                <w:lang w:eastAsia="ru-RU"/>
              </w:rPr>
              <w:t>%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2D2848" w:rsidRPr="00907257" w:rsidRDefault="002D2848" w:rsidP="00907257">
            <w:pPr>
              <w:numPr>
                <w:ilvl w:val="0"/>
                <w:numId w:val="3"/>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повысить уровень патриотического и гражданского сознания жителей Можгинского района путем пропаганды документов Архивного Фонда Удмуртской Республики.</w:t>
            </w:r>
          </w:p>
        </w:tc>
      </w:tr>
    </w:tbl>
    <w:p w:rsidR="002D2848" w:rsidRPr="00907257" w:rsidRDefault="002D2848" w:rsidP="00907257">
      <w:pPr>
        <w:spacing w:after="0" w:line="240" w:lineRule="auto"/>
        <w:jc w:val="center"/>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1. Характеристика состояния  архивного дела в Можгинском районе, основные проблемы и прогнозы развития</w:t>
      </w:r>
    </w:p>
    <w:p w:rsidR="002D2848" w:rsidRPr="00907257" w:rsidRDefault="002D2848" w:rsidP="00907257">
      <w:pPr>
        <w:spacing w:after="0" w:line="240" w:lineRule="auto"/>
        <w:ind w:firstLine="709"/>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В архивном отделе Администрации муниципального образования «Можгинский район» (далее – архивный отдел) по состоянию на 01.01.2014 года хранится более 46,1 тыс. единиц хранения за 1925-2012 годы, в том числе:  </w:t>
      </w:r>
    </w:p>
    <w:p w:rsidR="002D2848" w:rsidRPr="00907257" w:rsidRDefault="002D2848" w:rsidP="00907257">
      <w:pPr>
        <w:spacing w:after="0" w:line="240" w:lineRule="auto"/>
        <w:ind w:firstLine="709"/>
        <w:jc w:val="both"/>
        <w:rPr>
          <w:rFonts w:ascii="Times New Roman" w:hAnsi="Times New Roman"/>
          <w:bCs/>
          <w:sz w:val="24"/>
          <w:szCs w:val="24"/>
          <w:lang w:eastAsia="ru-RU"/>
        </w:rPr>
      </w:pPr>
      <w:r w:rsidRPr="00907257">
        <w:rPr>
          <w:rFonts w:ascii="Times New Roman" w:hAnsi="Times New Roman"/>
          <w:bCs/>
          <w:sz w:val="24"/>
          <w:szCs w:val="24"/>
          <w:lang w:eastAsia="ru-RU"/>
        </w:rPr>
        <w:t>- управленческая документации – 28923 ед.хр.;</w:t>
      </w:r>
    </w:p>
    <w:p w:rsidR="002D2848" w:rsidRPr="00907257" w:rsidRDefault="002D2848" w:rsidP="00907257">
      <w:pPr>
        <w:spacing w:after="0" w:line="240" w:lineRule="auto"/>
        <w:ind w:firstLine="709"/>
        <w:jc w:val="both"/>
        <w:rPr>
          <w:rFonts w:ascii="Times New Roman" w:hAnsi="Times New Roman"/>
          <w:bCs/>
          <w:sz w:val="24"/>
          <w:szCs w:val="24"/>
          <w:lang w:eastAsia="ru-RU"/>
        </w:rPr>
      </w:pPr>
      <w:r w:rsidRPr="00907257">
        <w:rPr>
          <w:rFonts w:ascii="Times New Roman" w:hAnsi="Times New Roman"/>
          <w:bCs/>
          <w:sz w:val="24"/>
          <w:szCs w:val="24"/>
          <w:lang w:eastAsia="ru-RU"/>
        </w:rPr>
        <w:t>- документов личного происхождения – 39 ед.хр.;</w:t>
      </w:r>
    </w:p>
    <w:p w:rsidR="002D2848" w:rsidRPr="00907257" w:rsidRDefault="002D2848" w:rsidP="00907257">
      <w:pPr>
        <w:spacing w:after="0" w:line="240" w:lineRule="auto"/>
        <w:ind w:firstLine="709"/>
        <w:jc w:val="both"/>
        <w:rPr>
          <w:rFonts w:ascii="Times New Roman" w:hAnsi="Times New Roman"/>
          <w:bCs/>
          <w:sz w:val="24"/>
          <w:szCs w:val="24"/>
          <w:lang w:eastAsia="ru-RU"/>
        </w:rPr>
      </w:pPr>
      <w:r w:rsidRPr="00907257">
        <w:rPr>
          <w:rFonts w:ascii="Times New Roman" w:hAnsi="Times New Roman"/>
          <w:bCs/>
          <w:sz w:val="24"/>
          <w:szCs w:val="24"/>
          <w:lang w:eastAsia="ru-RU"/>
        </w:rPr>
        <w:t>- документов по личному составу -16618 ед.хр.;</w:t>
      </w:r>
    </w:p>
    <w:p w:rsidR="002D2848" w:rsidRPr="00907257" w:rsidRDefault="002D2848" w:rsidP="00907257">
      <w:pPr>
        <w:spacing w:after="0" w:line="240" w:lineRule="auto"/>
        <w:ind w:firstLine="709"/>
        <w:jc w:val="both"/>
        <w:rPr>
          <w:rFonts w:ascii="Times New Roman" w:hAnsi="Times New Roman"/>
          <w:bCs/>
          <w:sz w:val="24"/>
          <w:szCs w:val="24"/>
          <w:lang w:eastAsia="ru-RU"/>
        </w:rPr>
      </w:pPr>
      <w:r w:rsidRPr="00907257">
        <w:rPr>
          <w:rFonts w:ascii="Times New Roman" w:hAnsi="Times New Roman"/>
          <w:bCs/>
          <w:sz w:val="24"/>
          <w:szCs w:val="24"/>
          <w:lang w:eastAsia="ru-RU"/>
        </w:rPr>
        <w:t>-НТД – 554ед.хр.</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От общего объема документов, хранящихся в архивном отделе, 63% составляют документы государственной собственности Удмуртской Республики.</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Архивный отдел находится в арендуемом, приспособленном помещении. Доля архивных документов, хранящихся в нормативных условиях, составляет 95 %.</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В источники комплектования архивного отдела включены 77 организаций, в которых на временном хранении до передачи на постоянное хранение в архивный отдел на 01.12.2013 г.  находилось  более  10 тыс. документов Архивного фонда Удмуртской Республики. </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Для ускорения поиска информации ведутся 4 автоматизированные  базы данных. В автоматизированную систему государственного учета  документов Архивного фонда Удмуртской Республики включено 100% фондов и 94% дел, находящихся на хранении в архивном отделе.</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lastRenderedPageBreak/>
        <w:tab/>
        <w:t xml:space="preserve">Документы Архивного фонда Удмуртской Республики широко используются в социальных и научно-просветительских целях. Ежегодно проводится  более 15 информационных мероприятий (выставок, школьных уроков, экскурсии.), направленных на популяризацию архивных документов, исполняется  более 2000 запросов граждан и организаций. В архивном отделе Администрации МО «Можгинский район» организован прием граждан в режиме «Одного окна». </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В целях осуществления межведомственного взаимодействия при предоставлении государственных и муниципальных услуг осуществляется обмен электронными документами по телекоммуникационным системам связи  с территориальными органами Пенсионного фонда РФ в Удмуртской Республике, Комитетом по делам архивов при Правительстве УР.</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Основными проблемами развития архивного дела в Можгинском районе являются:</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      1. Отсутствие обособленного здания, отсутствие дополнительных  площадей.   </w:t>
      </w:r>
    </w:p>
    <w:p w:rsidR="002D2848" w:rsidRPr="00907257" w:rsidRDefault="002D2848" w:rsidP="00907257">
      <w:pPr>
        <w:spacing w:after="0" w:line="240" w:lineRule="auto"/>
        <w:ind w:left="360"/>
        <w:rPr>
          <w:rFonts w:ascii="Times New Roman" w:hAnsi="Times New Roman"/>
          <w:bCs/>
          <w:sz w:val="24"/>
          <w:szCs w:val="24"/>
          <w:lang w:eastAsia="ru-RU"/>
        </w:rPr>
      </w:pPr>
      <w:r w:rsidRPr="00907257">
        <w:rPr>
          <w:rFonts w:ascii="Times New Roman" w:hAnsi="Times New Roman"/>
          <w:bCs/>
          <w:sz w:val="24"/>
          <w:szCs w:val="24"/>
          <w:lang w:eastAsia="ru-RU"/>
        </w:rPr>
        <w:t>2. Не приступали к  сканированию  и оцифровке архивных документов из-за нехватки штатной численности специалистов архивного отдела.</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     3. читального зала для работы пользователей с архивными документами и широкого доступа к информационным ресурсам архивного отдела.</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    4.Не достаточно комплектуемся фото  и видео документами.</w:t>
      </w:r>
    </w:p>
    <w:p w:rsidR="002D2848" w:rsidRDefault="002D2848" w:rsidP="00907257">
      <w:pPr>
        <w:spacing w:after="0" w:line="240" w:lineRule="auto"/>
        <w:jc w:val="center"/>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2. Приоритеты, цели и задачи развития архивного дела</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Полномочиями муниципального образования «Можгинский район» в сфере реализации подпрограммы являются:</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1)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2) осуществление  отдельных государственных полномочий  в области архивного дела, переданных муниципальному образованию «Можгинский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Приоритетами реализации подпрограммы являются: </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t>- обеспечение сохранности архивных документов, комплектование, учет и использования документов Архивного фонда Удмуртской Республики и других архивных документов  в интересах граждан, общества и государства;</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t>- качественное оказание государственных и муниципальных услуг;</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t>- обеспечение широкого доступа населения к документам Архивного фонда  Удмуртской Республики, в том числе  на основе внедрения  информационных и телекоммуникационных технологий.</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Приоритетные направления реализации подпрограммы определены в соответствии с:</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Российской Федерации 07.02.2008,  Пр-212; </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 государственной программой Российской Федерации «Информационно общество (2011-2020 годы)», утвержденной распоряжением Правительства Российской Федерации от 20 октября </w:t>
      </w:r>
      <w:smartTag w:uri="urn:schemas-microsoft-com:office:smarttags" w:element="metricconverter">
        <w:smartTagPr>
          <w:attr w:name="ProductID" w:val="2010 г"/>
        </w:smartTagPr>
        <w:r w:rsidRPr="00907257">
          <w:rPr>
            <w:rFonts w:ascii="Times New Roman" w:hAnsi="Times New Roman"/>
            <w:bCs/>
            <w:sz w:val="24"/>
            <w:szCs w:val="24"/>
            <w:lang w:eastAsia="ru-RU"/>
          </w:rPr>
          <w:t>2010 г</w:t>
        </w:r>
      </w:smartTag>
      <w:r w:rsidRPr="00907257">
        <w:rPr>
          <w:rFonts w:ascii="Times New Roman" w:hAnsi="Times New Roman"/>
          <w:bCs/>
          <w:sz w:val="24"/>
          <w:szCs w:val="24"/>
          <w:lang w:eastAsia="ru-RU"/>
        </w:rPr>
        <w:t xml:space="preserve">. № 1815-р; </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 государственной программой Российской Федерации «Развитие культуры и туризма на 2013-2020 годы», утвержденной Правительством Российской Федерации от 27 декабря 2012 года № 2567-р; </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 федеральной целевой программой «Культура России (2012-2018 годы)», утвержденной постановлением Правительства Российской Федерации от 3 марта 2012 года №186;  </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lastRenderedPageBreak/>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Правительства Удмуртской Республики от 1 июля 2013 года № 268.</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 государственной программой Удмуртской Республики «Развитие архивного дела на 2013-2020 годы», утвержденной Постановлением Правительства Удмуртской Республики от 11 марта 2012 года № 90; </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Для достижения цели будут решаться следующие задачи:</w:t>
      </w:r>
    </w:p>
    <w:p w:rsidR="002D2848" w:rsidRPr="00907257" w:rsidRDefault="002D2848" w:rsidP="00907257">
      <w:pPr>
        <w:numPr>
          <w:ilvl w:val="0"/>
          <w:numId w:val="1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обеспечение сохранности, комплектования и использования документов Архивного фонда Удмуртской  Республики и других архивных документов;</w:t>
      </w:r>
    </w:p>
    <w:p w:rsidR="002D2848" w:rsidRPr="00907257" w:rsidRDefault="002D2848" w:rsidP="00907257">
      <w:pPr>
        <w:numPr>
          <w:ilvl w:val="0"/>
          <w:numId w:val="1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«Можгинский район»;</w:t>
      </w:r>
    </w:p>
    <w:p w:rsidR="002D2848" w:rsidRPr="00907257" w:rsidRDefault="002D2848" w:rsidP="00907257">
      <w:pPr>
        <w:numPr>
          <w:ilvl w:val="0"/>
          <w:numId w:val="1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повышение качества и доступности  муниципальных и государственных услуг в области архивного дела, расширение доступа населения к документам Архивного фонда Удмуртской Республики, в том числе на основе внедрения информационных и телекоммуникационных технологий;</w:t>
      </w:r>
    </w:p>
    <w:p w:rsidR="002D2848" w:rsidRPr="00907257" w:rsidRDefault="002D2848" w:rsidP="00907257">
      <w:pPr>
        <w:numPr>
          <w:ilvl w:val="0"/>
          <w:numId w:val="11"/>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осуществление  отдельных государственных полномочий  в области архивного дела, переданных муниципальному образованию «Можгинский район».</w:t>
      </w:r>
    </w:p>
    <w:p w:rsidR="002D2848" w:rsidRDefault="002D2848" w:rsidP="00907257">
      <w:pPr>
        <w:spacing w:after="0" w:line="240" w:lineRule="auto"/>
        <w:ind w:left="720"/>
        <w:jc w:val="both"/>
        <w:rPr>
          <w:rFonts w:ascii="Times New Roman" w:hAnsi="Times New Roman"/>
          <w:bCs/>
          <w:sz w:val="24"/>
          <w:szCs w:val="24"/>
          <w:lang w:eastAsia="ru-RU"/>
        </w:rPr>
      </w:pPr>
    </w:p>
    <w:p w:rsidR="002D2848" w:rsidRPr="00907257" w:rsidRDefault="002D2848" w:rsidP="00907257">
      <w:pPr>
        <w:spacing w:after="0" w:line="240" w:lineRule="auto"/>
        <w:ind w:left="720"/>
        <w:jc w:val="both"/>
        <w:rPr>
          <w:rFonts w:ascii="Times New Roman" w:hAnsi="Times New Roman"/>
          <w:b/>
          <w:bCs/>
          <w:sz w:val="24"/>
          <w:szCs w:val="24"/>
          <w:lang w:eastAsia="ru-RU"/>
        </w:rPr>
      </w:pPr>
      <w:r w:rsidRPr="00907257">
        <w:rPr>
          <w:rFonts w:ascii="Times New Roman" w:hAnsi="Times New Roman"/>
          <w:b/>
          <w:bCs/>
          <w:sz w:val="24"/>
          <w:szCs w:val="24"/>
          <w:lang w:eastAsia="ru-RU"/>
        </w:rPr>
        <w:t>3 Целевые показатели, характеризующие развитие архивного дела:</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Целевыми показателями развития архивного дела в Можгинском районе являются:</w:t>
      </w:r>
    </w:p>
    <w:p w:rsidR="002D2848" w:rsidRPr="00907257" w:rsidRDefault="002D2848" w:rsidP="00907257">
      <w:pPr>
        <w:numPr>
          <w:ilvl w:val="0"/>
          <w:numId w:val="6"/>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в процентах.</w:t>
      </w:r>
    </w:p>
    <w:p w:rsidR="002D2848" w:rsidRPr="00907257" w:rsidRDefault="002D2848" w:rsidP="00907257">
      <w:pPr>
        <w:spacing w:after="0" w:line="240" w:lineRule="auto"/>
        <w:ind w:firstLine="360"/>
        <w:jc w:val="both"/>
        <w:rPr>
          <w:rFonts w:ascii="Times New Roman" w:hAnsi="Times New Roman"/>
          <w:bCs/>
          <w:sz w:val="24"/>
          <w:szCs w:val="24"/>
          <w:lang w:eastAsia="ru-RU"/>
        </w:rPr>
      </w:pPr>
      <w:r w:rsidRPr="00907257">
        <w:rPr>
          <w:rFonts w:ascii="Times New Roman" w:hAnsi="Times New Roman"/>
          <w:bCs/>
          <w:sz w:val="24"/>
          <w:szCs w:val="24"/>
          <w:lang w:eastAsia="ru-RU"/>
        </w:rPr>
        <w:t>Показатель характеризует степень качественного предоставление архивным отделом Администрации муниципального образования «Можгинский район» государственных и муниципальных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2D2848" w:rsidRPr="00907257" w:rsidRDefault="002D2848" w:rsidP="00907257">
      <w:pPr>
        <w:numPr>
          <w:ilvl w:val="0"/>
          <w:numId w:val="6"/>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МО «Можгинский район», в процентах.</w:t>
      </w:r>
    </w:p>
    <w:p w:rsidR="002D2848" w:rsidRPr="00907257" w:rsidRDefault="002D2848" w:rsidP="00907257">
      <w:pPr>
        <w:pStyle w:val="27"/>
        <w:spacing w:after="0" w:line="240" w:lineRule="auto"/>
        <w:ind w:left="360" w:firstLine="348"/>
        <w:jc w:val="both"/>
        <w:rPr>
          <w:rFonts w:ascii="Times New Roman" w:hAnsi="Times New Roman"/>
          <w:b w:val="0"/>
          <w:sz w:val="24"/>
          <w:szCs w:val="24"/>
        </w:rPr>
      </w:pPr>
      <w:r w:rsidRPr="00907257">
        <w:rPr>
          <w:rFonts w:ascii="Times New Roman" w:hAnsi="Times New Roman"/>
          <w:b w:val="0"/>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отделе Администрации муниципального образования «Можгинский район»;</w:t>
      </w:r>
    </w:p>
    <w:p w:rsidR="002D2848" w:rsidRPr="00907257" w:rsidRDefault="002D2848" w:rsidP="00907257">
      <w:pPr>
        <w:numPr>
          <w:ilvl w:val="0"/>
          <w:numId w:val="6"/>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Удельный вес архивных единиц хранения, включенных в автоматизированные информационно-поисковые системы, в процентах;</w:t>
      </w:r>
    </w:p>
    <w:p w:rsidR="002D2848" w:rsidRPr="00907257" w:rsidRDefault="002D2848" w:rsidP="00907257">
      <w:pPr>
        <w:spacing w:after="0" w:line="240" w:lineRule="auto"/>
        <w:ind w:left="360" w:firstLine="348"/>
        <w:jc w:val="both"/>
        <w:rPr>
          <w:rFonts w:ascii="Times New Roman" w:hAnsi="Times New Roman"/>
          <w:bCs/>
          <w:sz w:val="24"/>
          <w:szCs w:val="24"/>
          <w:lang w:eastAsia="ru-RU"/>
        </w:rPr>
      </w:pPr>
      <w:r w:rsidRPr="00907257">
        <w:rPr>
          <w:rFonts w:ascii="Times New Roman" w:hAnsi="Times New Roman"/>
          <w:bCs/>
          <w:sz w:val="24"/>
          <w:szCs w:val="24"/>
          <w:lang w:eastAsia="ru-RU"/>
        </w:rPr>
        <w:t>Показатель характеризует работу по включению архивных документов в автоматизированные информационно-поисковые системы архивного отдела Администрации муниципального образования «Можгинский район»;</w:t>
      </w:r>
    </w:p>
    <w:p w:rsidR="002D2848" w:rsidRPr="00907257" w:rsidRDefault="002D2848" w:rsidP="00907257">
      <w:pPr>
        <w:numPr>
          <w:ilvl w:val="0"/>
          <w:numId w:val="6"/>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Удельный вес документов Архивного фонда Удмуртской Республики, хранящихся сверх установленных сроков их временного хранения  в организациях-источниках комплектования  архивного отдела Администрации муниципального образования «Можгинский район», в процентах;</w:t>
      </w:r>
    </w:p>
    <w:p w:rsidR="002D2848" w:rsidRPr="00907257" w:rsidRDefault="002D2848" w:rsidP="00907257">
      <w:pPr>
        <w:spacing w:after="0" w:line="240" w:lineRule="auto"/>
        <w:ind w:left="360" w:firstLine="348"/>
        <w:jc w:val="both"/>
        <w:rPr>
          <w:rFonts w:ascii="Times New Roman" w:hAnsi="Times New Roman"/>
          <w:bCs/>
          <w:sz w:val="24"/>
          <w:szCs w:val="24"/>
          <w:lang w:eastAsia="ru-RU"/>
        </w:rPr>
      </w:pPr>
      <w:r w:rsidRPr="00907257">
        <w:rPr>
          <w:rFonts w:ascii="Times New Roman" w:hAnsi="Times New Roman"/>
          <w:bCs/>
          <w:sz w:val="24"/>
          <w:szCs w:val="24"/>
          <w:lang w:eastAsia="ru-RU"/>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«Можгинский район»;</w:t>
      </w:r>
    </w:p>
    <w:p w:rsidR="002D2848" w:rsidRPr="00907257" w:rsidRDefault="002D2848" w:rsidP="00907257">
      <w:pPr>
        <w:numPr>
          <w:ilvl w:val="0"/>
          <w:numId w:val="6"/>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lastRenderedPageBreak/>
        <w:t>Доля архивных документов, включая фонды аудио- и видеоархивов, переведенных в электронную форму, в общем  объеме документов хранящихся в архивном  отделе Администрации муниципального образования «Можгинский район», в процентах.</w:t>
      </w:r>
    </w:p>
    <w:p w:rsidR="002D2848" w:rsidRPr="00907257" w:rsidRDefault="002D2848" w:rsidP="00907257">
      <w:pPr>
        <w:spacing w:after="0" w:line="240" w:lineRule="auto"/>
        <w:ind w:left="360" w:firstLine="348"/>
        <w:jc w:val="both"/>
        <w:rPr>
          <w:rFonts w:ascii="Times New Roman" w:hAnsi="Times New Roman"/>
          <w:bCs/>
          <w:sz w:val="24"/>
          <w:szCs w:val="24"/>
          <w:lang w:eastAsia="ru-RU"/>
        </w:rPr>
      </w:pPr>
      <w:r w:rsidRPr="00907257">
        <w:rPr>
          <w:rFonts w:ascii="Times New Roman" w:hAnsi="Times New Roman"/>
          <w:bCs/>
          <w:sz w:val="24"/>
          <w:szCs w:val="24"/>
          <w:lang w:eastAsia="ru-RU"/>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Стратегией развития информационного общества в Российской Федерации установлен контрольный показатель: доля архивных документов, переведенных в электронную форму – не менее 20 процентов.</w:t>
      </w:r>
    </w:p>
    <w:p w:rsidR="002D2848" w:rsidRPr="00907257" w:rsidRDefault="002D2848" w:rsidP="00907257">
      <w:pPr>
        <w:spacing w:after="0" w:line="240" w:lineRule="auto"/>
        <w:ind w:left="360" w:firstLine="348"/>
        <w:jc w:val="both"/>
        <w:rPr>
          <w:rFonts w:ascii="Times New Roman" w:hAnsi="Times New Roman"/>
          <w:bCs/>
          <w:sz w:val="24"/>
          <w:szCs w:val="24"/>
          <w:lang w:eastAsia="ru-RU"/>
        </w:rPr>
      </w:pPr>
      <w:r w:rsidRPr="00907257">
        <w:rPr>
          <w:rFonts w:ascii="Times New Roman" w:hAnsi="Times New Roman"/>
          <w:bCs/>
          <w:sz w:val="24"/>
          <w:szCs w:val="24"/>
          <w:lang w:eastAsia="ru-RU"/>
        </w:rPr>
        <w:t>Сведения о составе и значениях целевых показателей (индикаторов) подпрограммы представлены в приложении 1.</w:t>
      </w:r>
    </w:p>
    <w:p w:rsidR="002D2848" w:rsidRDefault="002D2848" w:rsidP="00907257">
      <w:pPr>
        <w:spacing w:after="0" w:line="240" w:lineRule="auto"/>
        <w:jc w:val="center"/>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4.Сроки и этапы реализации подпрограммы</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Подпрограмма рассчитана на 2015-2020 годы. Этапы реализации подпрограммы не предусмотрены.</w:t>
      </w:r>
    </w:p>
    <w:p w:rsidR="002D2848" w:rsidRDefault="002D2848" w:rsidP="00907257">
      <w:pPr>
        <w:spacing w:after="0" w:line="240" w:lineRule="auto"/>
        <w:jc w:val="center"/>
        <w:rPr>
          <w:rFonts w:ascii="Times New Roman" w:hAnsi="Times New Roman"/>
          <w:bCs/>
          <w:sz w:val="24"/>
          <w:szCs w:val="24"/>
          <w:lang w:eastAsia="ru-RU"/>
        </w:rPr>
      </w:pPr>
    </w:p>
    <w:p w:rsidR="00A80C14" w:rsidRPr="00A80C14" w:rsidRDefault="00A80C14" w:rsidP="00A80C14">
      <w:pPr>
        <w:spacing w:after="0" w:line="240" w:lineRule="auto"/>
        <w:jc w:val="center"/>
        <w:rPr>
          <w:rFonts w:ascii="Times New Roman" w:eastAsia="Times New Roman" w:hAnsi="Times New Roman"/>
          <w:b/>
          <w:bCs/>
          <w:sz w:val="24"/>
          <w:szCs w:val="24"/>
          <w:lang w:eastAsia="ru-RU"/>
        </w:rPr>
      </w:pPr>
      <w:r w:rsidRPr="00A80C14">
        <w:rPr>
          <w:rFonts w:ascii="Times New Roman" w:eastAsia="Times New Roman" w:hAnsi="Times New Roman"/>
          <w:b/>
          <w:bCs/>
          <w:sz w:val="24"/>
          <w:szCs w:val="24"/>
          <w:lang w:eastAsia="ru-RU"/>
        </w:rPr>
        <w:t>5. Основные мероприятия, направленные на достижение целей и задач в сфере реализации подпрограммы</w:t>
      </w:r>
    </w:p>
    <w:p w:rsidR="00A80C14" w:rsidRPr="00A80C14" w:rsidRDefault="00A80C14" w:rsidP="00A80C14">
      <w:pPr>
        <w:spacing w:after="0" w:line="240" w:lineRule="auto"/>
        <w:jc w:val="center"/>
        <w:rPr>
          <w:rFonts w:ascii="Times New Roman" w:eastAsia="Times New Roman" w:hAnsi="Times New Roman"/>
          <w:b/>
          <w:bCs/>
          <w:sz w:val="24"/>
          <w:szCs w:val="24"/>
          <w:lang w:eastAsia="ru-RU"/>
        </w:rPr>
      </w:pP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Основными мероприятиями реализации подпрограммы являются:</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 Формирование  и содержание муниципального архива, включая хранение архивных фондов поселений, в том числе осуществление хранения, учета и использования документов  Архивного фонда УР и других архивных документов.</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1.1.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1.2. Физико-химическая и техническая обработка документов Архивного фонда Удмуртской Республики и других архивных документов.</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1.3. Комплектование Архивного фонда  Удмуртской Республики.</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1.4. Расширение доступа к документам Архивного фонда Удмуртской Республики и их популяризация.</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1.5. Государственный учет документов Архивного фонда УР, хранящихся в архивном отделе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1.6. Модернизация технологий работы на основании внедрения современных информационных и телекоммуникационных технологий.</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2. Предоставление муниципальных  и переданных государственных  услуг юридическим и физическим лицам.</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2.1. Предоставление гражданам и организациям архивной информации и копий архивных документов.</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2.2. Обеспечение доступа к архивным документам (копиям) и справочно-поисковым системам к ним в читальном зале архивного отдела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2.3.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2.4. 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 xml:space="preserve">2.5. 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w:t>
      </w:r>
      <w:proofErr w:type="spellStart"/>
      <w:r w:rsidRPr="00A80C14">
        <w:rPr>
          <w:rFonts w:ascii="Times New Roman" w:eastAsia="Times New Roman" w:hAnsi="Times New Roman"/>
          <w:bCs/>
          <w:sz w:val="24"/>
          <w:szCs w:val="24"/>
          <w:lang w:eastAsia="ru-RU"/>
        </w:rPr>
        <w:t>Можгинского</w:t>
      </w:r>
      <w:proofErr w:type="spellEnd"/>
      <w:r w:rsidRPr="00A80C14">
        <w:rPr>
          <w:rFonts w:ascii="Times New Roman" w:eastAsia="Times New Roman" w:hAnsi="Times New Roman"/>
          <w:bCs/>
          <w:sz w:val="24"/>
          <w:szCs w:val="24"/>
          <w:lang w:eastAsia="ru-RU"/>
        </w:rPr>
        <w:t xml:space="preserve"> района, по обеспечению сохранности, упорядочению, комплектованию, учету и использованию архивных документов.</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lastRenderedPageBreak/>
        <w:t>2.6. 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 Осуществление переданных государственных полномочий в области архивного дела.</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3.1. Обеспечение временного  хранения в архивном отделе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 архивных документов, относящихся к собственности Удмуртской Республики.</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3.2. Комплектование архивного отдела архивными документами, отнесенными  к собственности Удмуртской Республики.</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3.3. Государственный учет архивных документов, отнесенных к собственности УР, временно хранящихся в архивном отделе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3.4. Использование архивных документов государственной собственности УР временно хранящихся в архивном отделе Администрации МО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w:t>
      </w:r>
    </w:p>
    <w:p w:rsidR="00A80C14" w:rsidRPr="00A80C14" w:rsidRDefault="00A80C14" w:rsidP="00A80C14">
      <w:pPr>
        <w:spacing w:after="0" w:line="240" w:lineRule="auto"/>
        <w:ind w:firstLine="708"/>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3.5. Модернизация технологий работы на основании внедрения современных информационных и телекоммуникационных технологий.</w:t>
      </w:r>
    </w:p>
    <w:p w:rsidR="002D2848" w:rsidRDefault="00A80C14" w:rsidP="00A80C14">
      <w:pPr>
        <w:spacing w:after="0" w:line="240" w:lineRule="auto"/>
        <w:ind w:firstLine="720"/>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Перечень мероприятий, сроки их выполнения и ожидаемый непосредственный результат представлены в приложении 2 муниципальной программы.</w:t>
      </w:r>
    </w:p>
    <w:p w:rsidR="00A80C14" w:rsidRDefault="00A80C14" w:rsidP="00A80C14">
      <w:pPr>
        <w:spacing w:after="0" w:line="240" w:lineRule="auto"/>
        <w:ind w:left="720"/>
        <w:jc w:val="center"/>
        <w:rPr>
          <w:rFonts w:ascii="Times New Roman" w:hAnsi="Times New Roman"/>
          <w:bCs/>
          <w:sz w:val="24"/>
          <w:szCs w:val="24"/>
          <w:lang w:eastAsia="ru-RU"/>
        </w:rPr>
      </w:pPr>
    </w:p>
    <w:p w:rsidR="002D2848" w:rsidRPr="00907257" w:rsidRDefault="002D2848" w:rsidP="00907257">
      <w:pPr>
        <w:spacing w:after="0" w:line="240" w:lineRule="auto"/>
        <w:ind w:left="720"/>
        <w:jc w:val="center"/>
        <w:rPr>
          <w:rFonts w:ascii="Times New Roman" w:hAnsi="Times New Roman"/>
          <w:b/>
          <w:bCs/>
          <w:sz w:val="24"/>
          <w:szCs w:val="24"/>
          <w:lang w:eastAsia="ru-RU"/>
        </w:rPr>
      </w:pPr>
      <w:r w:rsidRPr="00907257">
        <w:rPr>
          <w:rFonts w:ascii="Times New Roman" w:hAnsi="Times New Roman"/>
          <w:b/>
          <w:bCs/>
          <w:sz w:val="24"/>
          <w:szCs w:val="24"/>
          <w:lang w:eastAsia="ru-RU"/>
        </w:rPr>
        <w:t>6. Меры муниципального регулирования, направленные на достижение целей и задач в сфере реализации подпрограммы</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Правовое регулирование сферы реализации подпрограммы осуществляется:</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Федеральным законом от 22 октября 2004 года № 125-ФЗ «об архивном деле в Российской Федерации», который регулирует отношения в области организации, хранения, комплектования,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Федеральным законом от 6 октября 2003 года № 131-ФЗ «Об общих принципах организации местного самоуправления в Российской Федерации», в котором к вопросам местного значения отнесены для муниципальных районов – формирование и содержание муниципального архива, включая хранение архивных фондов поселений;</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Законом Удмуртской Республики от 30 июня 2005 года № 36-PЗ «Об архивном деле в Удмуртской Республике», который регулирует отношения в области организации, комплектования,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который регулирует вопросы осуществления органами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временно хранящихся в муниципальном архиве.</w:t>
      </w:r>
    </w:p>
    <w:p w:rsidR="002D2848" w:rsidRPr="00907257" w:rsidRDefault="002D2848" w:rsidP="00907257">
      <w:p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ab/>
        <w:t xml:space="preserve">Архивный Администрации муниципального образования «Можгинский район» предоставляет следующие муниципальные услуги:  </w:t>
      </w:r>
    </w:p>
    <w:p w:rsidR="002D2848" w:rsidRPr="00907257" w:rsidRDefault="002D2848" w:rsidP="00907257">
      <w:pPr>
        <w:numPr>
          <w:ilvl w:val="0"/>
          <w:numId w:val="9"/>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предоставление гражданам и организациям архивной информации и копий архивных документов;</w:t>
      </w:r>
    </w:p>
    <w:p w:rsidR="002D2848" w:rsidRPr="00907257" w:rsidRDefault="002D2848" w:rsidP="00907257">
      <w:pPr>
        <w:numPr>
          <w:ilvl w:val="0"/>
          <w:numId w:val="9"/>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«Можгинский район»;</w:t>
      </w:r>
    </w:p>
    <w:p w:rsidR="002D2848" w:rsidRPr="00907257" w:rsidRDefault="002D2848" w:rsidP="00907257">
      <w:pPr>
        <w:numPr>
          <w:ilvl w:val="0"/>
          <w:numId w:val="9"/>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Архивный Администрации муниципального образования «Можгинский  район» предоставляет следующие переданные государственные  услуги:  </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lastRenderedPageBreak/>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архивного отдела Администрации муниципального образования «Можгинский район»;</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t>-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Можгинского района, по обеспечению сохранности, упорядочению, комплектованию, учету и использованию архивных документов;</w:t>
      </w:r>
    </w:p>
    <w:p w:rsidR="002D2848" w:rsidRPr="00907257" w:rsidRDefault="002D2848" w:rsidP="00907257">
      <w:pPr>
        <w:spacing w:after="0" w:line="240" w:lineRule="auto"/>
        <w:ind w:left="360"/>
        <w:jc w:val="both"/>
        <w:rPr>
          <w:rFonts w:ascii="Times New Roman" w:hAnsi="Times New Roman"/>
          <w:bCs/>
          <w:sz w:val="24"/>
          <w:szCs w:val="24"/>
          <w:lang w:eastAsia="ru-RU"/>
        </w:rPr>
      </w:pPr>
      <w:r w:rsidRPr="00907257">
        <w:rPr>
          <w:rFonts w:ascii="Times New Roman" w:hAnsi="Times New Roman"/>
          <w:bCs/>
          <w:sz w:val="24"/>
          <w:szCs w:val="24"/>
          <w:lang w:eastAsia="ru-RU"/>
        </w:rPr>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ab/>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ab/>
        <w:t xml:space="preserve">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Республики в бюджет муниципального образования «Можгинский район» на очередной финансовый год в форме субвенций. </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Меры муниципального регулирования по предоставлению (выполнению) платных  услуг (работ) и предоставлению льгот в рамках подпрограммы согласно приложение 3 методических рекомендаций по разработке и реализации  муниципальных программ не предусмотрены </w:t>
      </w:r>
    </w:p>
    <w:p w:rsidR="002D2848" w:rsidRDefault="002D2848" w:rsidP="00907257">
      <w:pPr>
        <w:spacing w:after="0" w:line="240" w:lineRule="auto"/>
        <w:jc w:val="center"/>
        <w:rPr>
          <w:rFonts w:ascii="Times New Roman" w:hAnsi="Times New Roman"/>
          <w:b/>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7. Прогноз сводных показателей муниципальных заданий на оказание муниципальных услуг (выполнение работ), осуществляемых в рамках подпрограммы</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Муниципальные задания на оказание услуг, выполнение работ в рамках подпрограммы согласно приложение 4 методических рекомендаций по разработке и реализации  муниципальных программ не формируются .</w:t>
      </w:r>
    </w:p>
    <w:p w:rsidR="002D2848" w:rsidRPr="00907257" w:rsidRDefault="002D2848" w:rsidP="00907257">
      <w:pPr>
        <w:spacing w:after="0" w:line="240" w:lineRule="auto"/>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8. Взаимодействие с органами государственной власти  Удмуртской Республики, поселениями, организациями и гражданами для достижения  целей подпрограммы</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Архивный отдел Администрации муниципального образования «Можгинский район при реализации подпрограммы взаимодействует с:</w:t>
      </w:r>
    </w:p>
    <w:p w:rsidR="002D2848" w:rsidRPr="00907257" w:rsidRDefault="002D2848" w:rsidP="00907257">
      <w:pPr>
        <w:numPr>
          <w:ilvl w:val="0"/>
          <w:numId w:val="10"/>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«Можгинский район»  при осуществлении отдельных государственных полномочий;</w:t>
      </w:r>
    </w:p>
    <w:p w:rsidR="002D2848" w:rsidRPr="00907257" w:rsidRDefault="002D2848" w:rsidP="00907257">
      <w:pPr>
        <w:numPr>
          <w:ilvl w:val="0"/>
          <w:numId w:val="10"/>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14 декабря 2011 года № 277П/11 в части получения архивных справок, архивных выписок и архивных копий о стаже и заработной плате застрахованных лиц и иных юридически значимых документов в целях пенсионного обеспечения граждан;</w:t>
      </w:r>
    </w:p>
    <w:p w:rsidR="002D2848" w:rsidRPr="00907257" w:rsidRDefault="002D2848" w:rsidP="00907257">
      <w:pPr>
        <w:numPr>
          <w:ilvl w:val="0"/>
          <w:numId w:val="10"/>
        </w:numPr>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Организациями – источниками комплектования архивного отдела Администрации муниципального образования «Можгинский район» в соответствии со списком организаций – источников комплектования архивного отдела Администрации муниципального образования «Можгинский район», утвержденного главой Администрации 31 июля 2013 года, в целях комплектования Архивного фонда Удмуртской Республики (включение документов в состав Архивного фонда </w:t>
      </w:r>
      <w:r w:rsidRPr="00907257">
        <w:rPr>
          <w:rFonts w:ascii="Times New Roman" w:hAnsi="Times New Roman"/>
          <w:bCs/>
          <w:sz w:val="24"/>
          <w:szCs w:val="24"/>
          <w:lang w:eastAsia="ru-RU"/>
        </w:rPr>
        <w:lastRenderedPageBreak/>
        <w:t xml:space="preserve">Удмуртской Республики, прием-передача документов на хранение, оказание методической и практической помощи и др.) </w:t>
      </w:r>
    </w:p>
    <w:p w:rsidR="002D2848" w:rsidRDefault="002D2848" w:rsidP="00907257">
      <w:pPr>
        <w:spacing w:after="0" w:line="240" w:lineRule="auto"/>
        <w:ind w:firstLine="708"/>
        <w:jc w:val="center"/>
        <w:rPr>
          <w:rFonts w:ascii="Times New Roman" w:hAnsi="Times New Roman"/>
          <w:bCs/>
          <w:sz w:val="24"/>
          <w:szCs w:val="24"/>
          <w:lang w:eastAsia="ru-RU"/>
        </w:rPr>
      </w:pPr>
    </w:p>
    <w:p w:rsidR="002D2848" w:rsidRPr="00907257" w:rsidRDefault="002D2848" w:rsidP="00907257">
      <w:pPr>
        <w:spacing w:after="0" w:line="240" w:lineRule="auto"/>
        <w:ind w:firstLine="708"/>
        <w:jc w:val="center"/>
        <w:rPr>
          <w:rFonts w:ascii="Times New Roman" w:hAnsi="Times New Roman"/>
          <w:b/>
          <w:bCs/>
          <w:sz w:val="24"/>
          <w:szCs w:val="24"/>
          <w:lang w:eastAsia="ru-RU"/>
        </w:rPr>
      </w:pPr>
      <w:r w:rsidRPr="00907257">
        <w:rPr>
          <w:rFonts w:ascii="Times New Roman" w:hAnsi="Times New Roman"/>
          <w:b/>
          <w:bCs/>
          <w:sz w:val="24"/>
          <w:szCs w:val="24"/>
          <w:lang w:eastAsia="ru-RU"/>
        </w:rPr>
        <w:t>9.Ресурсное обеспечение подпрограммы</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архивном отделе Администрации муниципального образования «Можгинский</w:t>
      </w:r>
      <w:r w:rsidRPr="00907257">
        <w:rPr>
          <w:rFonts w:ascii="Times New Roman" w:hAnsi="Times New Roman"/>
          <w:bCs/>
          <w:sz w:val="24"/>
          <w:szCs w:val="24"/>
          <w:lang w:eastAsia="ru-RU"/>
        </w:rPr>
        <w:tab/>
        <w:t xml:space="preserve"> район». Сведения о ресурсном обеспечении подпрограммы представлены в приложениях 5,6.</w:t>
      </w:r>
    </w:p>
    <w:p w:rsidR="002D2848" w:rsidRDefault="002D2848" w:rsidP="00907257">
      <w:pPr>
        <w:spacing w:after="0" w:line="240" w:lineRule="auto"/>
        <w:jc w:val="center"/>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10. Анализ рисков и описание мер управления рисками</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 xml:space="preserve">К рискам реализации подпрограммы можно отнести: </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муниципального образования «Можгинский район»,</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за использованием субвенций на исполнение отдельных государственных полномочий Удмуртской Республики;</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В качестве мер для управления риском будут создаваться автоматизированные поисковые системы, перевод документов в электронный вид.</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кадровые риски, связанные с недостаточной квалификацией работников архивного отдела Администрации муниципального образования «Можгинский район» по работе с новыми информационными технологиями. Для минимизации риска проводится повышение квалификации работников, стажировки на базе государственных архивов, участие в семинарах и обучающих мероприятиях по внедрению программных комплексов;</w:t>
      </w:r>
    </w:p>
    <w:p w:rsidR="002D2848" w:rsidRPr="00907257" w:rsidRDefault="002D2848" w:rsidP="00907257">
      <w:pPr>
        <w:spacing w:after="0" w:line="240" w:lineRule="auto"/>
        <w:ind w:firstLine="708"/>
        <w:jc w:val="both"/>
        <w:rPr>
          <w:rFonts w:ascii="Times New Roman" w:hAnsi="Times New Roman"/>
          <w:bCs/>
          <w:sz w:val="24"/>
          <w:szCs w:val="24"/>
          <w:lang w:eastAsia="ru-RU"/>
        </w:rPr>
      </w:pPr>
      <w:r w:rsidRPr="00907257">
        <w:rPr>
          <w:rFonts w:ascii="Times New Roman" w:hAnsi="Times New Roman"/>
          <w:bCs/>
          <w:sz w:val="24"/>
          <w:szCs w:val="24"/>
          <w:lang w:eastAsia="ru-RU"/>
        </w:rPr>
        <w:t>организационно-управленческие риски, связанные с ошибками в управлении подпрограммой, неисполнением в установленные сроки и в полном объеме отдельных мероприятий ответственными исполнителями или участниками подпрограммы. Для  минимизации риска будет осуществляется мониторинг реализации подпрограммы, а также регулярная и открытая публикация данных о ходе ее реализации, проведение совещаний, обучение.</w:t>
      </w:r>
    </w:p>
    <w:p w:rsidR="002D2848" w:rsidRDefault="002D2848" w:rsidP="00907257">
      <w:pPr>
        <w:spacing w:after="0" w:line="240" w:lineRule="auto"/>
        <w:jc w:val="center"/>
        <w:rPr>
          <w:rFonts w:ascii="Times New Roman" w:hAnsi="Times New Roman"/>
          <w:bCs/>
          <w:sz w:val="24"/>
          <w:szCs w:val="24"/>
          <w:lang w:eastAsia="ru-RU"/>
        </w:rPr>
      </w:pPr>
    </w:p>
    <w:p w:rsidR="002D2848" w:rsidRPr="00907257" w:rsidRDefault="002D2848" w:rsidP="00907257">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11.Конечные результаты реализации подпрограммы  и оценка  планируемой эффективности ее реализации</w:t>
      </w:r>
    </w:p>
    <w:p w:rsidR="002D2848" w:rsidRPr="00907257" w:rsidRDefault="002D2848" w:rsidP="00907257">
      <w:pPr>
        <w:spacing w:after="0" w:line="240" w:lineRule="auto"/>
        <w:rPr>
          <w:rFonts w:ascii="Times New Roman" w:hAnsi="Times New Roman"/>
          <w:bCs/>
          <w:sz w:val="24"/>
          <w:szCs w:val="24"/>
          <w:lang w:eastAsia="ru-RU"/>
        </w:rPr>
      </w:pPr>
      <w:r w:rsidRPr="00907257">
        <w:rPr>
          <w:rFonts w:ascii="Times New Roman" w:hAnsi="Times New Roman"/>
          <w:bCs/>
          <w:sz w:val="24"/>
          <w:szCs w:val="24"/>
          <w:lang w:eastAsia="ru-RU"/>
        </w:rPr>
        <w:t>Ожидаемыми конечными результатами реализации подпрограммы являются:</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повышение доступности и качества предоставления государственных и муниципальных услуг в области архивного дела;</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повышение оперативности  исполнения запросов пользователей по архивным документам для обеспечения гарантий их конституционных прав;</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повышение уровня безопасности документов Архивного фонда  Удмуртской Республики за счет создания современной материально-технической базы архивного отдела Администрации муниципального образования «Можгинский район», включить 100% архивных дел, хранящихся в архивном отделе Администрации муниципального </w:t>
      </w:r>
      <w:r w:rsidRPr="00907257">
        <w:rPr>
          <w:rFonts w:ascii="Times New Roman" w:hAnsi="Times New Roman"/>
          <w:bCs/>
          <w:sz w:val="24"/>
          <w:szCs w:val="24"/>
          <w:lang w:eastAsia="ru-RU"/>
        </w:rPr>
        <w:lastRenderedPageBreak/>
        <w:t>образования «Можгинский район» в автоматизированную систему централизованного государственного учета;</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пополнение Архивного фонда Удмуртской Республики документами, востребованными в исторической перспективе;</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«Можгинский район» сверх установленных  законодательством сроков их временного хранения;</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обеспечение перевода в цифровую форму  3% документов Архивного фонда Удмуртской Республики, хранящихся в архивном отделе Администрации муниципального образования «Можгинский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
    <w:p w:rsidR="002D2848" w:rsidRPr="00907257" w:rsidRDefault="002D2848" w:rsidP="00907257">
      <w:pPr>
        <w:numPr>
          <w:ilvl w:val="0"/>
          <w:numId w:val="7"/>
        </w:numPr>
        <w:autoSpaceDE w:val="0"/>
        <w:autoSpaceDN w:val="0"/>
        <w:adjustRightInd w:val="0"/>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xml:space="preserve">повышение уровня патриотического и гражданского сознания жителей Можгинский района путем пропаганды документов Архивного фонда Удмуртской Республики. </w:t>
      </w:r>
    </w:p>
    <w:p w:rsidR="002D2848" w:rsidRPr="00907257" w:rsidRDefault="002D2848" w:rsidP="00907257">
      <w:pPr>
        <w:tabs>
          <w:tab w:val="left" w:pos="1134"/>
        </w:tabs>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Для оценки эффективности подпрограммы  используются следующие критерии:</w:t>
      </w:r>
    </w:p>
    <w:p w:rsidR="002D2848" w:rsidRPr="00907257" w:rsidRDefault="002D2848" w:rsidP="00907257">
      <w:pPr>
        <w:tabs>
          <w:tab w:val="left" w:pos="1134"/>
        </w:tabs>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степень достижения плановых значений целевых показателей (индикаторов);</w:t>
      </w:r>
    </w:p>
    <w:p w:rsidR="002D2848" w:rsidRPr="00907257" w:rsidRDefault="002D2848" w:rsidP="00907257">
      <w:pPr>
        <w:tabs>
          <w:tab w:val="left" w:pos="1134"/>
        </w:tabs>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степень реализации основных мероприятий, мероприятий и достижения ожидаемых непосредственных результатов их реализации;</w:t>
      </w:r>
    </w:p>
    <w:p w:rsidR="002D2848" w:rsidRPr="00907257" w:rsidRDefault="002D2848" w:rsidP="00907257">
      <w:pPr>
        <w:tabs>
          <w:tab w:val="left" w:pos="1134"/>
        </w:tabs>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степень соответствия фактических расходов запланированному уровню расходов бюджета муниципального образования «Можгинский район»;</w:t>
      </w:r>
    </w:p>
    <w:p w:rsidR="002D2848" w:rsidRDefault="002D2848" w:rsidP="00907257">
      <w:pPr>
        <w:tabs>
          <w:tab w:val="left" w:pos="1134"/>
        </w:tabs>
        <w:spacing w:after="0" w:line="240" w:lineRule="auto"/>
        <w:jc w:val="both"/>
        <w:rPr>
          <w:rFonts w:ascii="Times New Roman" w:hAnsi="Times New Roman"/>
          <w:bCs/>
          <w:sz w:val="24"/>
          <w:szCs w:val="24"/>
          <w:lang w:eastAsia="ru-RU"/>
        </w:rPr>
      </w:pPr>
      <w:r w:rsidRPr="00907257">
        <w:rPr>
          <w:rFonts w:ascii="Times New Roman" w:hAnsi="Times New Roman"/>
          <w:bCs/>
          <w:sz w:val="24"/>
          <w:szCs w:val="24"/>
          <w:lang w:eastAsia="ru-RU"/>
        </w:rPr>
        <w:t>- эффективность использования средств бюджета муниципального образования «Можгинский район».</w:t>
      </w:r>
    </w:p>
    <w:p w:rsidR="002D2848" w:rsidRDefault="002D2848" w:rsidP="00B32F69">
      <w:pPr>
        <w:spacing w:after="0" w:line="240" w:lineRule="auto"/>
        <w:jc w:val="center"/>
        <w:rPr>
          <w:rFonts w:ascii="Times New Roman" w:hAnsi="Times New Roman"/>
          <w:bCs/>
          <w:sz w:val="24"/>
          <w:szCs w:val="24"/>
          <w:lang w:eastAsia="ru-RU"/>
        </w:rPr>
      </w:pPr>
      <w:bookmarkStart w:id="6" w:name="_Toc347746974"/>
      <w:bookmarkStart w:id="7" w:name="_Toc320798511"/>
    </w:p>
    <w:p w:rsidR="002D2848" w:rsidRPr="00B32F69" w:rsidRDefault="002D2848" w:rsidP="00B32F69">
      <w:pPr>
        <w:spacing w:after="0" w:line="240" w:lineRule="auto"/>
        <w:jc w:val="center"/>
        <w:rPr>
          <w:rFonts w:ascii="Times New Roman" w:hAnsi="Times New Roman"/>
          <w:b/>
          <w:bCs/>
          <w:sz w:val="24"/>
          <w:szCs w:val="24"/>
          <w:lang w:eastAsia="ru-RU"/>
        </w:rPr>
      </w:pPr>
      <w:r w:rsidRPr="00907257">
        <w:rPr>
          <w:rFonts w:ascii="Times New Roman" w:hAnsi="Times New Roman"/>
          <w:b/>
          <w:bCs/>
          <w:sz w:val="24"/>
          <w:szCs w:val="24"/>
          <w:lang w:eastAsia="ru-RU"/>
        </w:rPr>
        <w:t>2</w:t>
      </w:r>
      <w:r>
        <w:rPr>
          <w:rFonts w:ascii="Times New Roman" w:hAnsi="Times New Roman"/>
          <w:b/>
          <w:bCs/>
          <w:sz w:val="24"/>
          <w:szCs w:val="24"/>
          <w:lang w:eastAsia="ru-RU"/>
        </w:rPr>
        <w:t>.4</w:t>
      </w:r>
      <w:r w:rsidRPr="00907257">
        <w:rPr>
          <w:rFonts w:ascii="Times New Roman" w:hAnsi="Times New Roman"/>
          <w:b/>
          <w:bCs/>
          <w:sz w:val="24"/>
          <w:szCs w:val="24"/>
          <w:lang w:eastAsia="ru-RU"/>
        </w:rPr>
        <w:t xml:space="preserve"> Подпрограмма</w:t>
      </w:r>
      <w:r w:rsidR="00A80C14">
        <w:rPr>
          <w:rFonts w:ascii="Times New Roman" w:hAnsi="Times New Roman"/>
          <w:b/>
          <w:bCs/>
          <w:sz w:val="24"/>
          <w:szCs w:val="24"/>
          <w:lang w:eastAsia="ru-RU"/>
        </w:rPr>
        <w:t xml:space="preserve"> </w:t>
      </w:r>
      <w:r w:rsidRPr="00B32F69">
        <w:rPr>
          <w:rFonts w:ascii="Times New Roman" w:hAnsi="Times New Roman"/>
          <w:b/>
          <w:bCs/>
          <w:sz w:val="24"/>
          <w:szCs w:val="24"/>
          <w:lang w:eastAsia="ru-RU"/>
        </w:rPr>
        <w:t xml:space="preserve">«Создание условий для государственной регистрации актов </w:t>
      </w:r>
    </w:p>
    <w:p w:rsidR="002D2848" w:rsidRPr="00B32F69" w:rsidRDefault="002D2848" w:rsidP="00B32F69">
      <w:pPr>
        <w:spacing w:after="0" w:line="240" w:lineRule="auto"/>
        <w:jc w:val="center"/>
        <w:rPr>
          <w:rFonts w:ascii="Times New Roman" w:hAnsi="Times New Roman"/>
          <w:b/>
          <w:bCs/>
          <w:sz w:val="24"/>
          <w:szCs w:val="24"/>
          <w:lang w:eastAsia="ru-RU"/>
        </w:rPr>
      </w:pPr>
      <w:r w:rsidRPr="00B32F69">
        <w:rPr>
          <w:rFonts w:ascii="Times New Roman" w:hAnsi="Times New Roman"/>
          <w:b/>
          <w:bCs/>
          <w:sz w:val="24"/>
          <w:szCs w:val="24"/>
          <w:lang w:eastAsia="ru-RU"/>
        </w:rPr>
        <w:t>гражданского состояния</w:t>
      </w:r>
      <w:r>
        <w:rPr>
          <w:rFonts w:ascii="Times New Roman" w:hAnsi="Times New Roman"/>
          <w:b/>
          <w:bCs/>
          <w:sz w:val="24"/>
          <w:szCs w:val="24"/>
          <w:lang w:eastAsia="ru-RU"/>
        </w:rPr>
        <w:t xml:space="preserve"> в муниципальном образовании «Можгинский район</w:t>
      </w:r>
      <w:r w:rsidRPr="00B32F69">
        <w:rPr>
          <w:rFonts w:ascii="Times New Roman" w:hAnsi="Times New Roman"/>
          <w:b/>
          <w:bCs/>
          <w:sz w:val="24"/>
          <w:szCs w:val="24"/>
          <w:lang w:eastAsia="ru-RU"/>
        </w:rPr>
        <w:t>»</w:t>
      </w:r>
      <w:r>
        <w:rPr>
          <w:rFonts w:ascii="Times New Roman" w:hAnsi="Times New Roman"/>
          <w:b/>
          <w:bCs/>
          <w:sz w:val="24"/>
          <w:szCs w:val="24"/>
          <w:lang w:eastAsia="ru-RU"/>
        </w:rPr>
        <w:t xml:space="preserve"> </w:t>
      </w:r>
    </w:p>
    <w:p w:rsidR="00A80C14" w:rsidRDefault="00A80C14" w:rsidP="00B32F69">
      <w:pPr>
        <w:spacing w:after="0" w:line="240" w:lineRule="auto"/>
        <w:jc w:val="center"/>
        <w:rPr>
          <w:rFonts w:ascii="Times New Roman" w:hAnsi="Times New Roman"/>
          <w:bCs/>
          <w:sz w:val="24"/>
          <w:szCs w:val="24"/>
          <w:lang w:eastAsia="ru-RU"/>
        </w:rPr>
      </w:pPr>
    </w:p>
    <w:p w:rsidR="002D2848" w:rsidRDefault="002D2848" w:rsidP="00B32F69">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Паспорт</w:t>
      </w:r>
      <w:r w:rsidRPr="00907257">
        <w:rPr>
          <w:rFonts w:ascii="Times New Roman" w:hAnsi="Times New Roman"/>
          <w:bCs/>
          <w:sz w:val="24"/>
          <w:szCs w:val="24"/>
          <w:lang w:eastAsia="ru-RU"/>
        </w:rPr>
        <w:t xml:space="preserve"> подпрограммы</w:t>
      </w:r>
    </w:p>
    <w:p w:rsidR="002D2848" w:rsidRDefault="002D2848" w:rsidP="00B32F69">
      <w:pPr>
        <w:spacing w:after="0" w:line="240" w:lineRule="auto"/>
        <w:jc w:val="center"/>
        <w:rPr>
          <w:rFonts w:ascii="Times New Roman" w:hAnsi="Times New Roman"/>
          <w:bCs/>
          <w:sz w:val="24"/>
          <w:szCs w:val="24"/>
          <w:lang w:eastAsia="ru-RU"/>
        </w:rPr>
      </w:pPr>
    </w:p>
    <w:p w:rsidR="002D2848" w:rsidRPr="00B32F69" w:rsidRDefault="002D2848" w:rsidP="00B32F69">
      <w:pPr>
        <w:spacing w:after="0" w:line="240" w:lineRule="auto"/>
        <w:jc w:val="center"/>
        <w:rPr>
          <w:rFonts w:ascii="Times New Roman" w:hAnsi="Times New Roman"/>
          <w:bCs/>
          <w:sz w:val="24"/>
          <w:szCs w:val="24"/>
          <w:lang w:eastAsia="ru-RU"/>
        </w:rPr>
      </w:pPr>
    </w:p>
    <w:tbl>
      <w:tblPr>
        <w:tblW w:w="5000" w:type="pct"/>
        <w:tblCellMar>
          <w:left w:w="70" w:type="dxa"/>
          <w:right w:w="70" w:type="dxa"/>
        </w:tblCellMar>
        <w:tblLook w:val="0000" w:firstRow="0" w:lastRow="0" w:firstColumn="0" w:lastColumn="0" w:noHBand="0" w:noVBand="0"/>
      </w:tblPr>
      <w:tblGrid>
        <w:gridCol w:w="3306"/>
        <w:gridCol w:w="6898"/>
      </w:tblGrid>
      <w:tr w:rsidR="002D2848" w:rsidRPr="00B32F69" w:rsidTr="00B32F69">
        <w:trPr>
          <w:trHeight w:val="762"/>
        </w:trPr>
        <w:tc>
          <w:tcPr>
            <w:tcW w:w="1620" w:type="pct"/>
            <w:tcBorders>
              <w:top w:val="single" w:sz="6" w:space="0" w:color="auto"/>
              <w:left w:val="single" w:sz="6" w:space="0" w:color="auto"/>
              <w:bottom w:val="single" w:sz="6" w:space="0" w:color="auto"/>
              <w:right w:val="single" w:sz="6" w:space="0" w:color="auto"/>
            </w:tcBorders>
          </w:tcPr>
          <w:bookmarkEnd w:id="6"/>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Наименование муниципальной подпрограммы</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«Создание условий для государственной регистрации актов гражданского состояния в муниципальном образовании «Можгинский район»</w:t>
            </w:r>
            <w:r>
              <w:rPr>
                <w:rFonts w:ascii="Times New Roman" w:hAnsi="Times New Roman"/>
                <w:bCs/>
                <w:sz w:val="24"/>
                <w:szCs w:val="24"/>
                <w:lang w:eastAsia="ru-RU"/>
              </w:rPr>
              <w:t>» на 2015-2020 годы</w:t>
            </w:r>
            <w:r w:rsidRPr="00B32F69">
              <w:rPr>
                <w:rFonts w:ascii="Times New Roman" w:hAnsi="Times New Roman"/>
                <w:bCs/>
                <w:sz w:val="24"/>
                <w:szCs w:val="24"/>
                <w:lang w:eastAsia="ru-RU"/>
              </w:rPr>
              <w:t xml:space="preserve"> (далее – подпрограмма)</w:t>
            </w:r>
          </w:p>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p>
        </w:tc>
      </w:tr>
      <w:tr w:rsidR="002D2848" w:rsidRPr="00B32F69" w:rsidTr="00B32F69">
        <w:trPr>
          <w:trHeight w:val="762"/>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Координатор</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A80C14">
            <w:pPr>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Заместитель главы Администрации муниципального образования «Можгинский район» по социальным вопросам</w:t>
            </w:r>
          </w:p>
        </w:tc>
      </w:tr>
      <w:tr w:rsidR="002D2848" w:rsidRPr="00B32F69" w:rsidTr="00B32F69">
        <w:trPr>
          <w:trHeight w:val="762"/>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 xml:space="preserve">Ответственный исполнитель </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Отдел записи актов гражданского состояния Администрации муниципального образования «Можгинский район» (далее - отдел ЗАГС)</w:t>
            </w:r>
          </w:p>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p>
        </w:tc>
      </w:tr>
      <w:tr w:rsidR="002D2848" w:rsidRPr="00B32F69" w:rsidTr="00B32F69">
        <w:trPr>
          <w:trHeight w:val="700"/>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 xml:space="preserve">Соисполнители </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не предусмотрены</w:t>
            </w:r>
            <w:r w:rsidR="00A80C14">
              <w:rPr>
                <w:rFonts w:ascii="Times New Roman" w:hAnsi="Times New Roman"/>
                <w:bCs/>
                <w:sz w:val="24"/>
                <w:szCs w:val="24"/>
                <w:lang w:eastAsia="ru-RU"/>
              </w:rPr>
              <w:t xml:space="preserve"> </w:t>
            </w:r>
          </w:p>
        </w:tc>
      </w:tr>
      <w:tr w:rsidR="002D2848" w:rsidRPr="00B32F69" w:rsidTr="00B32F69">
        <w:trPr>
          <w:trHeight w:val="685"/>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 xml:space="preserve">Цель </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tabs>
                <w:tab w:val="left" w:pos="1134"/>
              </w:tabs>
              <w:autoSpaceDE w:val="0"/>
              <w:autoSpaceDN w:val="0"/>
              <w:adjustRightInd w:val="0"/>
              <w:spacing w:after="0" w:line="240" w:lineRule="auto"/>
              <w:ind w:left="-3"/>
              <w:jc w:val="both"/>
              <w:rPr>
                <w:rFonts w:ascii="Times New Roman" w:hAnsi="Times New Roman"/>
                <w:bCs/>
                <w:sz w:val="24"/>
                <w:szCs w:val="24"/>
                <w:lang w:eastAsia="ru-RU"/>
              </w:rPr>
            </w:pPr>
            <w:r w:rsidRPr="00B32F69">
              <w:rPr>
                <w:rFonts w:ascii="Times New Roman" w:hAnsi="Times New Roman"/>
                <w:bCs/>
                <w:sz w:val="24"/>
                <w:szCs w:val="24"/>
                <w:lang w:eastAsia="ru-RU"/>
              </w:rPr>
              <w:t>обеспечение государственной регистрации актов гражданского состояния на территории муниципального образования «Можгинский район»;</w:t>
            </w:r>
          </w:p>
          <w:p w:rsidR="002D2848" w:rsidRPr="00B32F69" w:rsidRDefault="002D2848" w:rsidP="00B32F69">
            <w:pPr>
              <w:tabs>
                <w:tab w:val="left" w:pos="1134"/>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создание условий для обеспечения сохранности и использования документов отдела ЗАГС.</w:t>
            </w:r>
          </w:p>
          <w:p w:rsidR="002D2848" w:rsidRPr="00B32F69" w:rsidRDefault="002D2848" w:rsidP="00B32F69">
            <w:pPr>
              <w:tabs>
                <w:tab w:val="left" w:pos="0"/>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перевод предоставления государственных услуг в сфере государственной регистрации актов гражданского состояния в </w:t>
            </w:r>
            <w:r w:rsidRPr="00B32F69">
              <w:rPr>
                <w:rFonts w:ascii="Times New Roman" w:hAnsi="Times New Roman"/>
                <w:bCs/>
                <w:sz w:val="24"/>
                <w:szCs w:val="24"/>
                <w:lang w:eastAsia="ru-RU"/>
              </w:rPr>
              <w:lastRenderedPageBreak/>
              <w:t>электронный вид;</w:t>
            </w:r>
          </w:p>
          <w:p w:rsidR="002D2848" w:rsidRPr="00B32F69" w:rsidRDefault="002D2848" w:rsidP="00A80C14">
            <w:pPr>
              <w:tabs>
                <w:tab w:val="left" w:pos="0"/>
              </w:tabs>
              <w:spacing w:after="0" w:line="240" w:lineRule="auto"/>
              <w:contextualSpacing/>
              <w:jc w:val="both"/>
              <w:rPr>
                <w:rFonts w:ascii="Times New Roman" w:hAnsi="Times New Roman"/>
                <w:bCs/>
                <w:sz w:val="24"/>
                <w:szCs w:val="24"/>
                <w:lang w:eastAsia="ru-RU"/>
              </w:rPr>
            </w:pPr>
            <w:r w:rsidRPr="00B32F69">
              <w:rPr>
                <w:rFonts w:ascii="Times New Roman" w:hAnsi="Times New Roman"/>
                <w:bCs/>
                <w:sz w:val="24"/>
                <w:szCs w:val="24"/>
                <w:lang w:eastAsia="ru-RU"/>
              </w:rPr>
              <w:t>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«Можгинский район»</w:t>
            </w:r>
          </w:p>
        </w:tc>
      </w:tr>
      <w:tr w:rsidR="002D2848" w:rsidRPr="00B32F69" w:rsidTr="00B32F69">
        <w:trPr>
          <w:trHeight w:val="553"/>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lastRenderedPageBreak/>
              <w:t xml:space="preserve">Задачи </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tabs>
                <w:tab w:val="left" w:pos="1134"/>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обеспечение реализации отделом ЗАГС переданных государственных полномочий на государственную регистрацию актов гражданского состояния на территории Можгинского района;</w:t>
            </w:r>
          </w:p>
          <w:p w:rsidR="002D2848" w:rsidRPr="00B32F69" w:rsidRDefault="002D2848" w:rsidP="00B32F69">
            <w:pPr>
              <w:tabs>
                <w:tab w:val="left" w:pos="1134"/>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организация предоставления государственных услуг по государственной регистрации актов гражданского состояния, иных государственных услуг в сфере государственной регистрации актов гражданского состояния, повышение их качества и доступности;</w:t>
            </w:r>
          </w:p>
          <w:p w:rsidR="002D2848" w:rsidRPr="00B32F69" w:rsidRDefault="002D2848" w:rsidP="00B32F69">
            <w:pPr>
              <w:tabs>
                <w:tab w:val="left" w:pos="1134"/>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организация хранения первых экземпляров  актовых книг в надлежащих условиях, их актуализация;</w:t>
            </w:r>
          </w:p>
          <w:p w:rsidR="002D2848" w:rsidRPr="00B32F69" w:rsidRDefault="002D2848" w:rsidP="00A80C14">
            <w:pPr>
              <w:tabs>
                <w:tab w:val="left" w:pos="1134"/>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формирование электронного фонда записей актов гражданского состояния.</w:t>
            </w:r>
          </w:p>
        </w:tc>
      </w:tr>
      <w:tr w:rsidR="002D2848" w:rsidRPr="00B32F69" w:rsidTr="00B32F69">
        <w:trPr>
          <w:trHeight w:val="553"/>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Целевые показатели (индикаторы)</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tabs>
                <w:tab w:val="left" w:pos="35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2D2848" w:rsidRPr="002C2966" w:rsidRDefault="002D2848" w:rsidP="00B32F69">
            <w:pPr>
              <w:pStyle w:val="27"/>
              <w:tabs>
                <w:tab w:val="left" w:pos="77"/>
                <w:tab w:val="left" w:pos="440"/>
              </w:tabs>
              <w:autoSpaceDE w:val="0"/>
              <w:autoSpaceDN w:val="0"/>
              <w:adjustRightInd w:val="0"/>
              <w:spacing w:after="0" w:line="240" w:lineRule="auto"/>
              <w:ind w:left="0"/>
              <w:contextualSpacing w:val="0"/>
              <w:jc w:val="both"/>
              <w:rPr>
                <w:rFonts w:ascii="Times New Roman" w:hAnsi="Times New Roman"/>
                <w:b w:val="0"/>
                <w:bCs/>
                <w:sz w:val="24"/>
                <w:szCs w:val="24"/>
              </w:rPr>
            </w:pPr>
            <w:r w:rsidRPr="002C2966">
              <w:rPr>
                <w:rFonts w:ascii="Times New Roman" w:hAnsi="Times New Roman"/>
                <w:b w:val="0"/>
                <w:bCs/>
                <w:sz w:val="24"/>
                <w:szCs w:val="24"/>
              </w:rPr>
              <w:t>доля записей актов гражданского состояния, переданных отделом ЗАГС в Комитет по делам записи актов гражданского состояния при Правительстве Удмуртской Республики (далее – Комитет по делам ЗАГС) в электронном виде, в общем количестве переданных записей актов гражданского состояния (за период с 1925 года по отчетный год), процентов;</w:t>
            </w:r>
          </w:p>
          <w:p w:rsidR="002D2848" w:rsidRPr="00B32F69" w:rsidRDefault="002D2848" w:rsidP="00B32F69">
            <w:pPr>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с Единого портала государственных и муниципальных услуг и/или Регионального портала государственных и муниципальных услуг Удмуртской Республики  к общему количеству поступивших заявлений, в процентах</w:t>
            </w:r>
          </w:p>
        </w:tc>
      </w:tr>
      <w:tr w:rsidR="002D2848" w:rsidRPr="00B32F69" w:rsidTr="00B32F69">
        <w:trPr>
          <w:trHeight w:val="405"/>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 xml:space="preserve">2015-2020 годы </w:t>
            </w:r>
          </w:p>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Этапы не предусмотрены</w:t>
            </w:r>
          </w:p>
        </w:tc>
      </w:tr>
      <w:tr w:rsidR="002D2848" w:rsidRPr="00B32F69" w:rsidTr="00B32F69">
        <w:trPr>
          <w:trHeight w:val="1179"/>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t>Ресурсное обеспечение</w:t>
            </w:r>
          </w:p>
        </w:tc>
        <w:tc>
          <w:tcPr>
            <w:tcW w:w="3380" w:type="pct"/>
            <w:tcBorders>
              <w:top w:val="single" w:sz="6" w:space="0" w:color="auto"/>
              <w:left w:val="single" w:sz="6" w:space="0" w:color="auto"/>
              <w:bottom w:val="single" w:sz="6" w:space="0" w:color="auto"/>
              <w:right w:val="single" w:sz="6" w:space="0" w:color="auto"/>
            </w:tcBorders>
          </w:tcPr>
          <w:p w:rsidR="00A80C14" w:rsidRPr="00A80C14" w:rsidRDefault="00A80C14" w:rsidP="00A80C14">
            <w:pPr>
              <w:autoSpaceDE w:val="0"/>
              <w:autoSpaceDN w:val="0"/>
              <w:adjustRightInd w:val="0"/>
              <w:spacing w:after="0" w:line="240" w:lineRule="auto"/>
              <w:jc w:val="both"/>
              <w:rPr>
                <w:rFonts w:ascii="Times New Roman" w:eastAsia="Times New Roman" w:hAnsi="Times New Roman"/>
                <w:bCs/>
                <w:sz w:val="24"/>
                <w:szCs w:val="24"/>
                <w:lang w:eastAsia="ru-RU"/>
              </w:rPr>
            </w:pPr>
            <w:r w:rsidRPr="00A80C14">
              <w:rPr>
                <w:rFonts w:ascii="Times New Roman" w:eastAsia="Times New Roman" w:hAnsi="Times New Roman"/>
                <w:bCs/>
                <w:sz w:val="24"/>
                <w:szCs w:val="24"/>
                <w:lang w:eastAsia="ru-RU"/>
              </w:rPr>
              <w:t>Подпрограмма финансируется за счет субвенций из бюджета Удмуртской Республики муниципальному образованию «</w:t>
            </w:r>
            <w:proofErr w:type="spellStart"/>
            <w:r w:rsidRPr="00A80C14">
              <w:rPr>
                <w:rFonts w:ascii="Times New Roman" w:eastAsia="Times New Roman" w:hAnsi="Times New Roman"/>
                <w:bCs/>
                <w:sz w:val="24"/>
                <w:szCs w:val="24"/>
                <w:lang w:eastAsia="ru-RU"/>
              </w:rPr>
              <w:t>Можгинский</w:t>
            </w:r>
            <w:proofErr w:type="spellEnd"/>
            <w:r w:rsidRPr="00A80C14">
              <w:rPr>
                <w:rFonts w:ascii="Times New Roman" w:eastAsia="Times New Roman" w:hAnsi="Times New Roman"/>
                <w:bCs/>
                <w:sz w:val="24"/>
                <w:szCs w:val="24"/>
                <w:lang w:eastAsia="ru-RU"/>
              </w:rPr>
              <w:t xml:space="preserve"> район», выделенных в виде субвенций из федерального бюджета на реализацию государственных полномочий в сфере государственной регистрации актов гражданского состояния.</w:t>
            </w:r>
          </w:p>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Общий объем финансирования мероприятий подпрограммы на 2015-2020 годы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планируется в объеме 7 514,80 тыс. рублей, в том числе:</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2015 году – 1360,80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2016 году – 1190,80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2017 году –  1240,80  тыс. рублей;                    </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в 2018 году –  1240,80  тыс. рублей</w:t>
            </w:r>
          </w:p>
          <w:p w:rsidR="00A80C14" w:rsidRPr="00A80C14" w:rsidRDefault="00A80C14" w:rsidP="00A80C14">
            <w:pPr>
              <w:widowControl w:val="0"/>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t xml:space="preserve">в 2019 году –  1240,80  тыс. рублей;                    </w:t>
            </w:r>
          </w:p>
          <w:p w:rsidR="00A80C14" w:rsidRPr="00A80C14" w:rsidRDefault="00A80C14" w:rsidP="00A80C14">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80C14">
              <w:rPr>
                <w:rFonts w:ascii="Times New Roman" w:eastAsia="Times New Roman" w:hAnsi="Times New Roman"/>
                <w:color w:val="000000"/>
                <w:sz w:val="24"/>
                <w:szCs w:val="24"/>
                <w:lang w:eastAsia="ru-RU"/>
              </w:rPr>
              <w:lastRenderedPageBreak/>
              <w:t>в 2020 году – 1240,80  тыс. рублей.</w:t>
            </w:r>
          </w:p>
          <w:p w:rsidR="002D2848" w:rsidRPr="00B32F69" w:rsidRDefault="00A80C14" w:rsidP="00A80C14">
            <w:pPr>
              <w:autoSpaceDE w:val="0"/>
              <w:autoSpaceDN w:val="0"/>
              <w:adjustRightInd w:val="0"/>
              <w:spacing w:after="0" w:line="240" w:lineRule="auto"/>
              <w:jc w:val="both"/>
              <w:rPr>
                <w:rFonts w:ascii="Times New Roman" w:hAnsi="Times New Roman"/>
                <w:bCs/>
                <w:sz w:val="24"/>
                <w:szCs w:val="24"/>
                <w:lang w:eastAsia="ru-RU"/>
              </w:rPr>
            </w:pPr>
            <w:r w:rsidRPr="00A80C14">
              <w:rPr>
                <w:rFonts w:ascii="Times New Roman" w:eastAsia="Times New Roman" w:hAnsi="Times New Roman"/>
                <w:color w:val="000000"/>
                <w:sz w:val="24"/>
                <w:szCs w:val="24"/>
                <w:lang w:eastAsia="ru-RU"/>
              </w:rPr>
              <w:t>Ресурсное обеспечение подпрограммы за счет средств бюджета муниципального образования «</w:t>
            </w:r>
            <w:proofErr w:type="spellStart"/>
            <w:r w:rsidRPr="00A80C14">
              <w:rPr>
                <w:rFonts w:ascii="Times New Roman" w:eastAsia="Times New Roman" w:hAnsi="Times New Roman"/>
                <w:color w:val="000000"/>
                <w:sz w:val="24"/>
                <w:szCs w:val="24"/>
                <w:lang w:eastAsia="ru-RU"/>
              </w:rPr>
              <w:t>Можгинский</w:t>
            </w:r>
            <w:proofErr w:type="spellEnd"/>
            <w:r w:rsidRPr="00A80C14">
              <w:rPr>
                <w:rFonts w:ascii="Times New Roman" w:eastAsia="Times New Roman" w:hAnsi="Times New Roman"/>
                <w:color w:val="000000"/>
                <w:sz w:val="24"/>
                <w:szCs w:val="24"/>
                <w:lang w:eastAsia="ru-RU"/>
              </w:rPr>
              <w:t xml:space="preserve"> район» подлежит уточнению в рамках бюджетного цикла.</w:t>
            </w:r>
          </w:p>
        </w:tc>
      </w:tr>
      <w:tr w:rsidR="002D2848" w:rsidRPr="00B32F69" w:rsidTr="00B32F69">
        <w:trPr>
          <w:trHeight w:val="403"/>
        </w:trPr>
        <w:tc>
          <w:tcPr>
            <w:tcW w:w="162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autoSpaceDE w:val="0"/>
              <w:autoSpaceDN w:val="0"/>
              <w:adjustRightInd w:val="0"/>
              <w:spacing w:after="0" w:line="240" w:lineRule="auto"/>
              <w:rPr>
                <w:rFonts w:ascii="Times New Roman" w:hAnsi="Times New Roman"/>
                <w:bCs/>
                <w:sz w:val="24"/>
                <w:szCs w:val="24"/>
                <w:lang w:eastAsia="ru-RU"/>
              </w:rPr>
            </w:pPr>
            <w:r w:rsidRPr="00B32F69">
              <w:rPr>
                <w:rFonts w:ascii="Times New Roman" w:hAnsi="Times New Roman"/>
                <w:bCs/>
                <w:sz w:val="24"/>
                <w:szCs w:val="24"/>
                <w:lang w:eastAsia="ru-RU"/>
              </w:rPr>
              <w:lastRenderedPageBreak/>
              <w:t>Ожидаемые конечные результаты, оценка планируемой эффективности</w:t>
            </w:r>
          </w:p>
        </w:tc>
        <w:tc>
          <w:tcPr>
            <w:tcW w:w="3380" w:type="pct"/>
            <w:tcBorders>
              <w:top w:val="single" w:sz="6" w:space="0" w:color="auto"/>
              <w:left w:val="single" w:sz="6" w:space="0" w:color="auto"/>
              <w:bottom w:val="single" w:sz="6" w:space="0" w:color="auto"/>
              <w:right w:val="single" w:sz="6" w:space="0" w:color="auto"/>
            </w:tcBorders>
          </w:tcPr>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реализация подпрограммы позволит:</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обеспечить сохранность документов отдела ЗАГС;</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создать электронный фонд записей актов гражданского состояния за 1925-2020 годы;</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увеличить долю записей актов гражданского состояния, переданных отделом ЗАГС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 год);</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развить систему межведомственного электронного документооборота между отделом ЗАГС, территориальными органами федеральных органов исполнительной власти, территориальными органами исполнительных органов государственной власти Удмуртской Республики;</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реализовать третий и четвертый этапы перехода на предоставление государственных услуг в электронном виде (третий этап - осуществление приема документов на государственную регистрацию актов гражданского состояния в электронном виде; четвертый этап - возможность удаленного мониторинга (отслеживания) хода предоставления государственной услуги);</w:t>
            </w:r>
          </w:p>
          <w:p w:rsidR="002D2848" w:rsidRPr="00B32F69" w:rsidRDefault="002D2848" w:rsidP="00B32F69">
            <w:pPr>
              <w:tabs>
                <w:tab w:val="left" w:pos="36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повысить эффективность работы отдела ЗАГС.</w:t>
            </w:r>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В ходе реализации подпрограммы достигаются следующие социальные эффекты:</w:t>
            </w:r>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повышение доступности государственных услуг в сфере государственной регистрации актов  гражданского состояния позволит снизить издержки на получение услуг для граждан независимо от их места проживания, состояния здоровья и занятости;</w:t>
            </w:r>
          </w:p>
          <w:p w:rsidR="002D2848" w:rsidRPr="00B32F69" w:rsidRDefault="002D2848" w:rsidP="00B32F69">
            <w:pPr>
              <w:tabs>
                <w:tab w:val="left" w:pos="361"/>
              </w:tabs>
              <w:autoSpaceDE w:val="0"/>
              <w:autoSpaceDN w:val="0"/>
              <w:adjustRightInd w:val="0"/>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реализация мероприятий по созданию электронного фонда записей актов гражданского состояния и развитию системы межведомственного электронного взаимодействия позволит создать оптимальные условия для максимально полного удовлетворения потребностей государственных структур, организаций, учреждений и граждан в получении  актуальной и доступной информации, а также сократить финансовые и временные издержки на её получение. В конечном итоге, реализация подпрограммы окажет влияние на эффективность государственного управления и местного самоуправления</w:t>
            </w:r>
          </w:p>
        </w:tc>
      </w:tr>
    </w:tbl>
    <w:p w:rsidR="002D2848" w:rsidRDefault="002D2848" w:rsidP="00B32F69">
      <w:pPr>
        <w:pStyle w:val="2"/>
        <w:tabs>
          <w:tab w:val="left" w:pos="1134"/>
        </w:tabs>
        <w:spacing w:before="0" w:after="0" w:line="240" w:lineRule="auto"/>
        <w:ind w:left="1560" w:right="709"/>
        <w:jc w:val="center"/>
        <w:rPr>
          <w:rFonts w:ascii="Times New Roman" w:hAnsi="Times New Roman" w:cs="Times New Roman"/>
          <w:b w:val="0"/>
          <w:i w:val="0"/>
          <w:iCs w:val="0"/>
          <w:sz w:val="24"/>
          <w:szCs w:val="24"/>
          <w:lang w:eastAsia="ru-RU"/>
        </w:rPr>
      </w:pPr>
    </w:p>
    <w:p w:rsidR="002D2848" w:rsidRPr="00B32F69" w:rsidRDefault="002D2848" w:rsidP="00B32F69">
      <w:pPr>
        <w:pStyle w:val="2"/>
        <w:tabs>
          <w:tab w:val="left" w:pos="1134"/>
        </w:tabs>
        <w:spacing w:before="0" w:after="0" w:line="240" w:lineRule="auto"/>
        <w:ind w:left="1560" w:right="709"/>
        <w:jc w:val="center"/>
        <w:rPr>
          <w:rFonts w:ascii="Times New Roman" w:hAnsi="Times New Roman" w:cs="Times New Roman"/>
          <w:i w:val="0"/>
          <w:iCs w:val="0"/>
          <w:sz w:val="24"/>
          <w:szCs w:val="24"/>
          <w:lang w:eastAsia="ru-RU"/>
        </w:rPr>
      </w:pPr>
      <w:r w:rsidRPr="00B32F69">
        <w:rPr>
          <w:rFonts w:ascii="Times New Roman" w:hAnsi="Times New Roman" w:cs="Times New Roman"/>
          <w:i w:val="0"/>
          <w:iCs w:val="0"/>
          <w:sz w:val="24"/>
          <w:szCs w:val="24"/>
          <w:lang w:eastAsia="ru-RU"/>
        </w:rPr>
        <w:t>1.</w:t>
      </w:r>
      <w:bookmarkStart w:id="8" w:name="_Toc347746976"/>
      <w:r w:rsidRPr="00B32F69">
        <w:rPr>
          <w:rFonts w:ascii="Times New Roman" w:hAnsi="Times New Roman" w:cs="Times New Roman"/>
          <w:i w:val="0"/>
          <w:iCs w:val="0"/>
          <w:sz w:val="24"/>
          <w:szCs w:val="24"/>
          <w:lang w:eastAsia="ru-RU"/>
        </w:rPr>
        <w:t xml:space="preserve"> </w:t>
      </w:r>
      <w:bookmarkStart w:id="9" w:name="_Toc345656797"/>
      <w:bookmarkStart w:id="10" w:name="_Toc347746982"/>
      <w:bookmarkEnd w:id="8"/>
      <w:r w:rsidRPr="00B32F69">
        <w:rPr>
          <w:rFonts w:ascii="Times New Roman" w:hAnsi="Times New Roman" w:cs="Times New Roman"/>
          <w:i w:val="0"/>
          <w:iCs w:val="0"/>
          <w:sz w:val="24"/>
          <w:szCs w:val="24"/>
          <w:lang w:eastAsia="ru-RU"/>
        </w:rPr>
        <w:t>Характеристика сферы деятельности</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Можгинский район находится на юго-западе Удмуртской Республики. Граничит с Алнашским, Вавожским, Граховским, Кизнерским, Малопургинским, Увинским районами Удмуртии.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lastRenderedPageBreak/>
        <w:t xml:space="preserve">Население района составляет 27,8 тысяч человек, в том числе трудоспособное – 17,2 тыс. человек.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Административный центр – г. Можга, расположен в </w:t>
      </w:r>
      <w:smartTag w:uri="urn:schemas-microsoft-com:office:smarttags" w:element="metricconverter">
        <w:smartTagPr>
          <w:attr w:name="ProductID" w:val="96 км"/>
        </w:smartTagPr>
        <w:r w:rsidRPr="00B32F69">
          <w:rPr>
            <w:rFonts w:ascii="Times New Roman" w:hAnsi="Times New Roman"/>
            <w:bCs/>
            <w:sz w:val="24"/>
            <w:szCs w:val="24"/>
            <w:lang w:eastAsia="ru-RU"/>
          </w:rPr>
          <w:t>96 км</w:t>
        </w:r>
      </w:smartTag>
      <w:r w:rsidRPr="00B32F69">
        <w:rPr>
          <w:rFonts w:ascii="Times New Roman" w:hAnsi="Times New Roman"/>
          <w:bCs/>
          <w:sz w:val="24"/>
          <w:szCs w:val="24"/>
          <w:lang w:eastAsia="ru-RU"/>
        </w:rPr>
        <w:t xml:space="preserve"> от города Ижевска.</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Площадь района составляет 2004 кв. км.</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Район разделен на 19 муниципальных сельских поселений. На территории района расположено 112 населенных пунктов.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На территории района проживают представители более 20 национальностей. Коренные народы -  удмурты- 64 %,  русские-30 %, татары-3,9% и другие.</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В рамках подпрограммы отдел ЗАГС осуществляет реализацию переданных органам местного самоуправления муниципального образования «Можгнский район» полномочий по государственной регистрации актов гражданского состояния на территории муниципального образования «Можгинский район», обеспечивает надлежащие условия хранения книг государственной регистрации актов гражданского состояния, собранных из первых экземпляров записей актов гражданского состояния.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Ежегодно в отделе ЗАГС регистрируется более 1000 актов гражданского состояния и осуществляется около 2000  юридически значимых действий в сфере регистрации актов гражданского состояния.  С 2011 года по 2013 год зарегистрировано 3402 актов гражданского состояния,  совершено 5724  иных юридически значимых действий.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Ежемесячно осуществляется прием-передача вторых экземпляров записей актов гражданского состояния, составленных отделом ЗАГС в Комитет по делам ЗАГС, из которых формируется фонд вторых экземпляров актовых записей, осуществляется его хранение и учет.</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Общий фонд первых экземпляров книг государственной регистрации актов гражданского состояния (актовых книг) на 1 января 2014 года составляет 852 единиц хранения.</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В целях улучшения сохранности актовых книг выполняются работы по замене ветхих переплётов актовых книг. За период с 2011-2013 годы сотрудники отдела ЗАГС переформировали и осуществили обновление переплётов 69 актовых книг за 1960-1996 годы.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следующие режимы хранения документов: световой, температурно-влажностный, санитарно-гигиенический, охранный и противопожарный; проводится обеспыливание. Для обеспечения условий хранения актовых книг в архивном помещении  железные шкафы.</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Отделом ЗАГС завершена работа по  составлению научно-справочного аппарата к записям актов гражданского состояния. В 2014 году составлен научно-справочный аппарат на бумажных носителях к записям актов гражданского состояния за 2013 год и передан в Комитет по делам ЗАГС.</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соответствии с Федеральным законом от 15 ноября 1997 года №143-ФЗ  «Об актах гражданского состояния» книги государственной регистрации актов гражданского состояния (актовые книги) хранятся в отделе записи актов гражданского состояния в течение ста лет со дня составления записей актов гражданского состояния.</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На 1 января 2014 года в отделе находится на хранении фонд первых экземпляров записей актов гражданского состояния с 1925 года в количестве 189942 актовых записей. </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Ежегодно фонд первых экземпляров актовых записей пополняется в среднем на  1100 экземпляров, своевременно осуществляется их научно-техническая обработка, переплёт, составляются описи, история фонда и фондообразователя.</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целях оптимизации затрат на хранение документов отдела, снижения риска порчи и утраты бумажных документов актуальной задачей является формирование электронного фонда записей актов гражданского состояния. По состоянию на 1 января 2014 года в электронный вид переведены 72237 записей актов гражданского состояния, находящихся на хранении в отделе ЗАГС, что составляет 38 процентов от их общего количества.</w:t>
      </w:r>
    </w:p>
    <w:p w:rsidR="002D2848" w:rsidRPr="00B32F69" w:rsidRDefault="002D2848" w:rsidP="00B32F69">
      <w:pPr>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В  соответствии с распоряжением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в отделе реализован второй этап </w:t>
      </w:r>
      <w:r w:rsidRPr="00B32F69">
        <w:rPr>
          <w:rFonts w:ascii="Times New Roman" w:hAnsi="Times New Roman"/>
          <w:bCs/>
          <w:sz w:val="24"/>
          <w:szCs w:val="24"/>
          <w:lang w:eastAsia="ru-RU"/>
        </w:rPr>
        <w:lastRenderedPageBreak/>
        <w:t>перевода предоставления государственных услуг по государственной регистрации актов гражданского состояния в электронный вид. На «Едином портале государственных муниципальных услуг (функций)» (далее – Единый портал) (</w:t>
      </w:r>
      <w:hyperlink r:id="rId30" w:history="1">
        <w:r w:rsidRPr="00B32F69">
          <w:rPr>
            <w:rFonts w:ascii="Times New Roman" w:hAnsi="Times New Roman"/>
            <w:bCs/>
            <w:sz w:val="24"/>
            <w:szCs w:val="24"/>
            <w:lang w:eastAsia="ru-RU"/>
          </w:rPr>
          <w:t>https://www.gosuslugi.ru</w:t>
        </w:r>
      </w:hyperlink>
      <w:r w:rsidRPr="00B32F69">
        <w:rPr>
          <w:rFonts w:ascii="Times New Roman" w:hAnsi="Times New Roman"/>
          <w:bCs/>
          <w:sz w:val="24"/>
          <w:szCs w:val="24"/>
          <w:lang w:eastAsia="ru-RU"/>
        </w:rPr>
        <w:t>) размещены формы документов, необходимых для предоставления государственных услуг, а также обеспечен доступ для их копирования и заполнения в электронном виде. Организована работа по реализации третьего этапа  перехода на предоставление услуг в электронном виде, который обеспечивает возможность подачи заявителем заявления о предоставлении государственной услуги через Единый портал.</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целях  реализации  Федерального  закона от 9 февраля 2009   года     №8-ФЗ «Об обеспечении доступа к информации о деятельности государственных органов и органов местного самоуправления» на официальном сайте  Администрации муниципального образования «Можгинский район»  (mozhraion@udm.net), в специально выделенном разделе размещена информация о деятельности отдела, сведения о государственной регистрации актов гражданского состояния, формы бланков заявлений о государственной регистрации актов гражданского состояния, справок, образцы квитанций для уплаты государственной пошлины и др.</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Применение информационных и телекоммуникационных технологий в сфере государственной регистрации актов гражданского состояния позволило значительно ускорить процесс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полностью перевести предоставление государственных услуг в электронный вид.</w:t>
      </w:r>
    </w:p>
    <w:p w:rsidR="002D2848" w:rsidRDefault="002D2848" w:rsidP="00B32F69">
      <w:pPr>
        <w:pStyle w:val="2"/>
        <w:tabs>
          <w:tab w:val="left" w:pos="1560"/>
        </w:tabs>
        <w:spacing w:before="0" w:after="0" w:line="240" w:lineRule="auto"/>
        <w:ind w:left="1560" w:right="709"/>
        <w:jc w:val="center"/>
        <w:rPr>
          <w:rFonts w:ascii="Times New Roman" w:hAnsi="Times New Roman" w:cs="Times New Roman"/>
          <w:b w:val="0"/>
          <w:i w:val="0"/>
          <w:iCs w:val="0"/>
          <w:sz w:val="24"/>
          <w:szCs w:val="24"/>
          <w:lang w:eastAsia="ru-RU"/>
        </w:rPr>
      </w:pPr>
      <w:bookmarkStart w:id="11" w:name="_Toc347746983"/>
      <w:bookmarkEnd w:id="9"/>
      <w:bookmarkEnd w:id="10"/>
    </w:p>
    <w:p w:rsidR="002D2848" w:rsidRPr="00B32F69" w:rsidRDefault="002D2848" w:rsidP="00B32F69">
      <w:pPr>
        <w:pStyle w:val="2"/>
        <w:tabs>
          <w:tab w:val="left" w:pos="1560"/>
        </w:tabs>
        <w:spacing w:before="0" w:after="0" w:line="240" w:lineRule="auto"/>
        <w:ind w:left="1560" w:right="709"/>
        <w:jc w:val="center"/>
        <w:rPr>
          <w:rFonts w:ascii="Times New Roman" w:hAnsi="Times New Roman" w:cs="Times New Roman"/>
          <w:i w:val="0"/>
          <w:iCs w:val="0"/>
          <w:sz w:val="24"/>
          <w:szCs w:val="24"/>
          <w:lang w:eastAsia="ru-RU"/>
        </w:rPr>
      </w:pPr>
      <w:r w:rsidRPr="00B32F69">
        <w:rPr>
          <w:rFonts w:ascii="Times New Roman" w:hAnsi="Times New Roman" w:cs="Times New Roman"/>
          <w:i w:val="0"/>
          <w:iCs w:val="0"/>
          <w:sz w:val="24"/>
          <w:szCs w:val="24"/>
          <w:lang w:eastAsia="ru-RU"/>
        </w:rPr>
        <w:t>2. Приоритеты, цели и задачи</w:t>
      </w:r>
      <w:bookmarkEnd w:id="11"/>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Цели и задачи подпрограммы разработаны в соответствии с приоритетами государственной политики в сфере государственной регистрации актов гражданского состояния, определенными государственной программой Удмуртской Республики «Развитие системы государственной регистрации актов гражданского состояния в Удмуртской Республике на 2013 – 2020 года».</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рамках подпрограммы осуществляется реализация переданных органам местного самоуправления муниципального образования «Можгинский район» полномочий по государственной регистрации актов гражданского состояния на территории муниципального образования «Можгинский район».</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Целями подпрограммы являются:</w:t>
      </w:r>
    </w:p>
    <w:p w:rsidR="002D2848" w:rsidRPr="00B32F69" w:rsidRDefault="002D2848" w:rsidP="00F06B94">
      <w:pPr>
        <w:numPr>
          <w:ilvl w:val="0"/>
          <w:numId w:val="12"/>
        </w:numPr>
        <w:tabs>
          <w:tab w:val="left" w:pos="1134"/>
        </w:tabs>
        <w:autoSpaceDE w:val="0"/>
        <w:autoSpaceDN w:val="0"/>
        <w:adjustRightInd w:val="0"/>
        <w:spacing w:after="0" w:line="240" w:lineRule="auto"/>
        <w:ind w:left="0" w:firstLine="709"/>
        <w:jc w:val="both"/>
        <w:rPr>
          <w:rFonts w:ascii="Times New Roman" w:hAnsi="Times New Roman"/>
          <w:bCs/>
          <w:sz w:val="24"/>
          <w:szCs w:val="24"/>
          <w:lang w:eastAsia="ru-RU"/>
        </w:rPr>
      </w:pPr>
      <w:r w:rsidRPr="00B32F69">
        <w:rPr>
          <w:rFonts w:ascii="Times New Roman" w:hAnsi="Times New Roman"/>
          <w:bCs/>
          <w:sz w:val="24"/>
          <w:szCs w:val="24"/>
          <w:lang w:eastAsia="ru-RU"/>
        </w:rPr>
        <w:t>обеспечение государственной регистрации актов гражданского состояния на территории муниципального образования «Можгинский район»;</w:t>
      </w:r>
    </w:p>
    <w:p w:rsidR="002D2848" w:rsidRPr="00B32F69" w:rsidRDefault="002D2848" w:rsidP="00F06B94">
      <w:pPr>
        <w:numPr>
          <w:ilvl w:val="0"/>
          <w:numId w:val="12"/>
        </w:numPr>
        <w:tabs>
          <w:tab w:val="left" w:pos="1134"/>
        </w:tabs>
        <w:autoSpaceDE w:val="0"/>
        <w:autoSpaceDN w:val="0"/>
        <w:adjustRightInd w:val="0"/>
        <w:spacing w:after="0" w:line="240" w:lineRule="auto"/>
        <w:ind w:left="0" w:firstLine="709"/>
        <w:jc w:val="both"/>
        <w:rPr>
          <w:rFonts w:ascii="Times New Roman" w:hAnsi="Times New Roman"/>
          <w:bCs/>
          <w:sz w:val="24"/>
          <w:szCs w:val="24"/>
          <w:lang w:eastAsia="ru-RU"/>
        </w:rPr>
      </w:pPr>
      <w:r w:rsidRPr="00B32F69">
        <w:rPr>
          <w:rFonts w:ascii="Times New Roman" w:hAnsi="Times New Roman"/>
          <w:bCs/>
          <w:sz w:val="24"/>
          <w:szCs w:val="24"/>
          <w:lang w:eastAsia="ru-RU"/>
        </w:rPr>
        <w:t>создание условий для обеспечения сохранности и использования документов отдела ЗАГС.</w:t>
      </w:r>
    </w:p>
    <w:p w:rsidR="002D2848" w:rsidRPr="00B32F69" w:rsidRDefault="002D2848" w:rsidP="00B32F69">
      <w:pPr>
        <w:tabs>
          <w:tab w:val="left" w:pos="0"/>
        </w:tabs>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3) перевод предоставления государственных услуг в сфере государственной регистрации актов гражданского состояния в электронный вид;</w:t>
      </w:r>
    </w:p>
    <w:p w:rsidR="002D2848" w:rsidRPr="00B32F69" w:rsidRDefault="002D2848" w:rsidP="00B32F69">
      <w:pPr>
        <w:tabs>
          <w:tab w:val="left" w:pos="0"/>
        </w:tabs>
        <w:spacing w:after="0" w:line="240" w:lineRule="auto"/>
        <w:ind w:firstLine="709"/>
        <w:contextualSpacing/>
        <w:jc w:val="both"/>
        <w:rPr>
          <w:rFonts w:ascii="Times New Roman" w:hAnsi="Times New Roman"/>
          <w:bCs/>
          <w:sz w:val="24"/>
          <w:szCs w:val="24"/>
          <w:lang w:eastAsia="ru-RU"/>
        </w:rPr>
      </w:pPr>
      <w:r w:rsidRPr="00B32F69">
        <w:rPr>
          <w:rFonts w:ascii="Times New Roman" w:hAnsi="Times New Roman"/>
          <w:bCs/>
          <w:sz w:val="24"/>
          <w:szCs w:val="24"/>
          <w:lang w:eastAsia="ru-RU"/>
        </w:rPr>
        <w:t>4) организация и повышение эффективности деятельности отдела ЗАГС по государственной регистрации актов гражданского состояния на территории муниципального образования «Можгинский район».</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Для достижения поставленных целей определены следующие задачи:</w:t>
      </w:r>
    </w:p>
    <w:p w:rsidR="002D2848" w:rsidRPr="00B32F69" w:rsidRDefault="002D2848" w:rsidP="00B32F69">
      <w:pPr>
        <w:tabs>
          <w:tab w:val="left" w:pos="1134"/>
        </w:tabs>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1) обеспечение реализации отделом ЗАГС переданных государственных полномочий на государственную регистрацию актов гражданского состояния на территории Можгинского района;</w:t>
      </w:r>
    </w:p>
    <w:p w:rsidR="002D2848" w:rsidRPr="00B32F69" w:rsidRDefault="002D2848" w:rsidP="00B32F69">
      <w:pPr>
        <w:tabs>
          <w:tab w:val="left" w:pos="1134"/>
        </w:tabs>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2) организация предоставления государственных услуг по государственной регистрации актов гражданского состояния, иных государственных услуг в сфере государственной регистрации актов гражданского состояния, повышение их качества и доступности;</w:t>
      </w:r>
    </w:p>
    <w:p w:rsidR="002D2848" w:rsidRPr="00B32F69" w:rsidRDefault="002D2848" w:rsidP="00B32F69">
      <w:pPr>
        <w:tabs>
          <w:tab w:val="left" w:pos="1134"/>
        </w:tabs>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3) организация хранения первых экземпляров  актовых книг в надлежащих условиях, их актуализация;</w:t>
      </w:r>
    </w:p>
    <w:p w:rsidR="002D2848" w:rsidRPr="00B32F69" w:rsidRDefault="002D2848" w:rsidP="00B32F69">
      <w:pPr>
        <w:tabs>
          <w:tab w:val="left" w:pos="1134"/>
        </w:tabs>
        <w:autoSpaceDE w:val="0"/>
        <w:autoSpaceDN w:val="0"/>
        <w:adjustRightInd w:val="0"/>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lastRenderedPageBreak/>
        <w:t>4) формирование электронного фонда записей актов гражданского состояния.</w:t>
      </w:r>
    </w:p>
    <w:p w:rsidR="002D2848" w:rsidRDefault="002D2848" w:rsidP="00B32F69">
      <w:pPr>
        <w:pStyle w:val="2"/>
        <w:tabs>
          <w:tab w:val="left" w:pos="1134"/>
        </w:tabs>
        <w:spacing w:before="0" w:after="0" w:line="240" w:lineRule="auto"/>
        <w:ind w:left="1560" w:right="709"/>
        <w:jc w:val="center"/>
        <w:rPr>
          <w:rFonts w:ascii="Times New Roman" w:hAnsi="Times New Roman" w:cs="Times New Roman"/>
          <w:b w:val="0"/>
          <w:i w:val="0"/>
          <w:iCs w:val="0"/>
          <w:sz w:val="24"/>
          <w:szCs w:val="24"/>
          <w:lang w:eastAsia="ru-RU"/>
        </w:rPr>
      </w:pPr>
      <w:bookmarkStart w:id="12" w:name="_Toc347746984"/>
    </w:p>
    <w:p w:rsidR="002D2848" w:rsidRPr="00B32F69" w:rsidRDefault="002D2848" w:rsidP="00B32F69">
      <w:pPr>
        <w:pStyle w:val="2"/>
        <w:tabs>
          <w:tab w:val="left" w:pos="1134"/>
        </w:tabs>
        <w:spacing w:before="0" w:after="0" w:line="240" w:lineRule="auto"/>
        <w:ind w:left="1560" w:right="709"/>
        <w:jc w:val="center"/>
        <w:rPr>
          <w:rFonts w:ascii="Times New Roman" w:hAnsi="Times New Roman" w:cs="Times New Roman"/>
          <w:i w:val="0"/>
          <w:iCs w:val="0"/>
          <w:sz w:val="24"/>
          <w:szCs w:val="24"/>
          <w:lang w:eastAsia="ru-RU"/>
        </w:rPr>
      </w:pPr>
      <w:r w:rsidRPr="00B32F69">
        <w:rPr>
          <w:rFonts w:ascii="Times New Roman" w:hAnsi="Times New Roman" w:cs="Times New Roman"/>
          <w:i w:val="0"/>
          <w:iCs w:val="0"/>
          <w:sz w:val="24"/>
          <w:szCs w:val="24"/>
          <w:lang w:eastAsia="ru-RU"/>
        </w:rPr>
        <w:t xml:space="preserve">3. Целевые показатели (индикаторы) </w:t>
      </w:r>
      <w:bookmarkEnd w:id="12"/>
    </w:p>
    <w:p w:rsidR="002D2848" w:rsidRPr="00B32F69" w:rsidRDefault="002D2848" w:rsidP="00B32F69">
      <w:pPr>
        <w:spacing w:after="0" w:line="240" w:lineRule="auto"/>
        <w:ind w:firstLine="709"/>
        <w:contextualSpacing/>
        <w:jc w:val="both"/>
        <w:rPr>
          <w:rFonts w:ascii="Times New Roman" w:hAnsi="Times New Roman"/>
          <w:bCs/>
          <w:sz w:val="24"/>
          <w:szCs w:val="24"/>
          <w:lang w:eastAsia="ru-RU"/>
        </w:rPr>
      </w:pPr>
      <w:r w:rsidRPr="00B32F69">
        <w:rPr>
          <w:rFonts w:ascii="Times New Roman" w:hAnsi="Times New Roman"/>
          <w:bCs/>
          <w:sz w:val="24"/>
          <w:szCs w:val="24"/>
          <w:lang w:eastAsia="ru-RU"/>
        </w:rPr>
        <w:t>В качестве целевых показателей (индикаторов) подпрограммы определены:</w:t>
      </w:r>
    </w:p>
    <w:p w:rsidR="002D2848" w:rsidRPr="00B32F69" w:rsidRDefault="002D2848" w:rsidP="00F06B94">
      <w:pPr>
        <w:numPr>
          <w:ilvl w:val="0"/>
          <w:numId w:val="14"/>
        </w:numPr>
        <w:tabs>
          <w:tab w:val="left" w:pos="1134"/>
        </w:tabs>
        <w:spacing w:after="0" w:line="240" w:lineRule="auto"/>
        <w:ind w:left="0" w:firstLine="709"/>
        <w:contextualSpacing/>
        <w:jc w:val="both"/>
        <w:rPr>
          <w:rFonts w:ascii="Times New Roman" w:hAnsi="Times New Roman"/>
          <w:bCs/>
          <w:sz w:val="24"/>
          <w:szCs w:val="24"/>
          <w:lang w:eastAsia="ru-RU"/>
        </w:rPr>
      </w:pPr>
      <w:r w:rsidRPr="00B32F69">
        <w:rPr>
          <w:rFonts w:ascii="Times New Roman" w:hAnsi="Times New Roman"/>
          <w:bCs/>
          <w:sz w:val="24"/>
          <w:szCs w:val="24"/>
          <w:lang w:eastAsia="ru-RU"/>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2D2848" w:rsidRPr="00B32F69" w:rsidRDefault="002D2848" w:rsidP="00B32F69">
      <w:pPr>
        <w:tabs>
          <w:tab w:val="left" w:pos="1418"/>
        </w:tabs>
        <w:spacing w:after="0" w:line="240" w:lineRule="auto"/>
        <w:ind w:firstLine="750"/>
        <w:contextualSpacing/>
        <w:jc w:val="both"/>
        <w:rPr>
          <w:rFonts w:ascii="Times New Roman" w:hAnsi="Times New Roman"/>
          <w:bCs/>
          <w:sz w:val="24"/>
          <w:szCs w:val="24"/>
          <w:lang w:eastAsia="ru-RU"/>
        </w:rPr>
      </w:pPr>
      <w:r w:rsidRPr="00B32F69">
        <w:rPr>
          <w:rFonts w:ascii="Times New Roman" w:hAnsi="Times New Roman"/>
          <w:bCs/>
          <w:sz w:val="24"/>
          <w:szCs w:val="24"/>
          <w:lang w:eastAsia="ru-RU"/>
        </w:rPr>
        <w:t>2) Доля записей актов гражданского состояния, переданных отделом ЗАГС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Показатель характеризует процесс формирования электронного фонда записей актов гражданского состояния в отделе ЗАГС, а также процесс контроля качества деятельности отдела ЗАГС по переводу записей актов гражданского состояния в электронный вид со стороны Комитета по делам ЗАГС;</w:t>
      </w:r>
    </w:p>
    <w:p w:rsidR="002D2848" w:rsidRPr="00B32F69" w:rsidRDefault="002D2848" w:rsidP="00B32F69">
      <w:pPr>
        <w:spacing w:after="0" w:line="240" w:lineRule="auto"/>
        <w:ind w:firstLine="851"/>
        <w:jc w:val="both"/>
        <w:rPr>
          <w:rFonts w:ascii="Times New Roman" w:hAnsi="Times New Roman"/>
          <w:bCs/>
          <w:sz w:val="24"/>
          <w:szCs w:val="24"/>
          <w:lang w:eastAsia="ru-RU"/>
        </w:rPr>
      </w:pPr>
      <w:r w:rsidRPr="00B32F69">
        <w:rPr>
          <w:rFonts w:ascii="Times New Roman" w:hAnsi="Times New Roman"/>
          <w:bCs/>
          <w:sz w:val="24"/>
          <w:szCs w:val="24"/>
          <w:lang w:eastAsia="ru-RU"/>
        </w:rPr>
        <w:t>3)  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с Единого портала и/или Регионального портала государственных и муниципальных услуг Удмуртской Республики к общему количеству поступивших заявлений, в процентах.</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Сведения о значениях целевых показателей (индикаторов) подпрограммы по годам реализации государственной программы представлены в приложении 1 к программе.</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Реализация подпрограммы позволит обеспечить государственную регистрацию актов гражданского состояния,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 обеспечить сохранность документов отдела ЗАГС.</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На конец реализации подпрограммы планируется: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создать электронный фонд записей актов гражданского состояния за 1925-2020 годы;</w:t>
      </w:r>
      <w:bookmarkStart w:id="13" w:name="_Toc347746985"/>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с 0,9 процента в 2015 году до 10,2 процентов в 2020 году (к общему количеству поступивших заявлений).</w:t>
      </w:r>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p>
    <w:p w:rsidR="002D2848" w:rsidRPr="00B32F69" w:rsidRDefault="002D2848" w:rsidP="00B32F69">
      <w:pPr>
        <w:tabs>
          <w:tab w:val="left" w:pos="1134"/>
        </w:tabs>
        <w:spacing w:after="0" w:line="240" w:lineRule="auto"/>
        <w:jc w:val="center"/>
        <w:rPr>
          <w:rFonts w:ascii="Times New Roman" w:hAnsi="Times New Roman"/>
          <w:b/>
          <w:bCs/>
          <w:sz w:val="24"/>
          <w:szCs w:val="24"/>
          <w:lang w:eastAsia="ru-RU"/>
        </w:rPr>
      </w:pPr>
      <w:r w:rsidRPr="00B32F69">
        <w:rPr>
          <w:rFonts w:ascii="Times New Roman" w:hAnsi="Times New Roman"/>
          <w:b/>
          <w:bCs/>
          <w:sz w:val="24"/>
          <w:szCs w:val="24"/>
          <w:lang w:eastAsia="ru-RU"/>
        </w:rPr>
        <w:t xml:space="preserve">4. Сроки и этапы реализации </w:t>
      </w:r>
      <w:bookmarkEnd w:id="13"/>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p>
    <w:p w:rsidR="002D2848" w:rsidRPr="00B32F69" w:rsidRDefault="002D2848" w:rsidP="00B32F69">
      <w:pPr>
        <w:spacing w:after="0" w:line="240" w:lineRule="auto"/>
        <w:ind w:firstLine="708"/>
        <w:jc w:val="both"/>
        <w:rPr>
          <w:rFonts w:ascii="Times New Roman" w:hAnsi="Times New Roman"/>
          <w:bCs/>
          <w:sz w:val="24"/>
          <w:szCs w:val="24"/>
          <w:lang w:eastAsia="ru-RU"/>
        </w:rPr>
      </w:pPr>
      <w:r w:rsidRPr="00B32F69">
        <w:rPr>
          <w:rFonts w:ascii="Times New Roman" w:hAnsi="Times New Roman"/>
          <w:bCs/>
          <w:sz w:val="24"/>
          <w:szCs w:val="24"/>
          <w:lang w:eastAsia="ru-RU"/>
        </w:rPr>
        <w:t>Подпрограмма реализуется в 2015-2020 годах.</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Этапы подпрограммы не предусмотрены.</w:t>
      </w:r>
      <w:bookmarkStart w:id="14" w:name="_Toc347746986"/>
    </w:p>
    <w:p w:rsidR="002D2848" w:rsidRPr="00B32F69" w:rsidRDefault="002D2848" w:rsidP="00B32F69">
      <w:pPr>
        <w:spacing w:after="0" w:line="240" w:lineRule="auto"/>
        <w:ind w:firstLine="709"/>
        <w:jc w:val="both"/>
        <w:rPr>
          <w:rFonts w:ascii="Times New Roman" w:hAnsi="Times New Roman"/>
          <w:bCs/>
          <w:sz w:val="24"/>
          <w:szCs w:val="24"/>
          <w:lang w:eastAsia="ru-RU"/>
        </w:rPr>
      </w:pPr>
    </w:p>
    <w:p w:rsidR="002D2848" w:rsidRPr="00B32F69" w:rsidRDefault="002D2848" w:rsidP="00B32F69">
      <w:pPr>
        <w:spacing w:after="0" w:line="240" w:lineRule="auto"/>
        <w:ind w:firstLine="709"/>
        <w:rPr>
          <w:rFonts w:ascii="Times New Roman" w:hAnsi="Times New Roman"/>
          <w:b/>
          <w:bCs/>
          <w:sz w:val="24"/>
          <w:szCs w:val="24"/>
          <w:lang w:eastAsia="ru-RU"/>
        </w:rPr>
      </w:pPr>
      <w:r w:rsidRPr="00B32F69">
        <w:rPr>
          <w:rFonts w:ascii="Times New Roman" w:hAnsi="Times New Roman"/>
          <w:bCs/>
          <w:sz w:val="24"/>
          <w:szCs w:val="24"/>
          <w:lang w:eastAsia="ru-RU"/>
        </w:rPr>
        <w:t xml:space="preserve">                  </w:t>
      </w:r>
      <w:r w:rsidRPr="00B32F69">
        <w:rPr>
          <w:rFonts w:ascii="Times New Roman" w:hAnsi="Times New Roman"/>
          <w:b/>
          <w:bCs/>
          <w:sz w:val="24"/>
          <w:szCs w:val="24"/>
          <w:lang w:eastAsia="ru-RU"/>
        </w:rPr>
        <w:t xml:space="preserve">  5. Основные мероприяти</w:t>
      </w:r>
      <w:bookmarkEnd w:id="14"/>
      <w:r w:rsidRPr="00B32F69">
        <w:rPr>
          <w:rFonts w:ascii="Times New Roman" w:hAnsi="Times New Roman"/>
          <w:b/>
          <w:bCs/>
          <w:sz w:val="24"/>
          <w:szCs w:val="24"/>
          <w:lang w:eastAsia="ru-RU"/>
        </w:rPr>
        <w:t>я</w:t>
      </w:r>
    </w:p>
    <w:p w:rsidR="002D2848" w:rsidRPr="00B32F69" w:rsidRDefault="002D2848" w:rsidP="00B32F69">
      <w:pPr>
        <w:spacing w:after="0" w:line="240" w:lineRule="auto"/>
        <w:ind w:firstLine="709"/>
        <w:jc w:val="both"/>
        <w:rPr>
          <w:rFonts w:ascii="Times New Roman" w:hAnsi="Times New Roman"/>
          <w:bCs/>
          <w:sz w:val="24"/>
          <w:szCs w:val="24"/>
          <w:lang w:eastAsia="ru-RU"/>
        </w:rPr>
      </w:pPr>
    </w:p>
    <w:p w:rsidR="002D2848" w:rsidRPr="00B32F69" w:rsidRDefault="002D2848" w:rsidP="00B32F69">
      <w:pPr>
        <w:spacing w:after="0" w:line="240" w:lineRule="auto"/>
        <w:ind w:firstLine="567"/>
        <w:jc w:val="both"/>
        <w:rPr>
          <w:rFonts w:ascii="Times New Roman" w:hAnsi="Times New Roman"/>
          <w:bCs/>
          <w:sz w:val="24"/>
          <w:szCs w:val="24"/>
          <w:lang w:eastAsia="ru-RU"/>
        </w:rPr>
      </w:pPr>
      <w:r w:rsidRPr="00B32F69">
        <w:rPr>
          <w:rFonts w:ascii="Times New Roman" w:hAnsi="Times New Roman"/>
          <w:bCs/>
          <w:sz w:val="24"/>
          <w:szCs w:val="24"/>
          <w:lang w:eastAsia="ru-RU"/>
        </w:rPr>
        <w:t>В рамках подпрограммы осуществляются следующие основные мероприятия:</w:t>
      </w:r>
      <w:r w:rsidRPr="00B32F69">
        <w:rPr>
          <w:rFonts w:ascii="Times New Roman" w:hAnsi="Times New Roman"/>
          <w:bCs/>
          <w:sz w:val="24"/>
          <w:szCs w:val="24"/>
          <w:lang w:eastAsia="ru-RU"/>
        </w:rPr>
        <w:tab/>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1. Осуществление переданных органам местного самоуправления муниципального образования «Можгинский район» государственных полномочий на государственную регистрацию актов гражданского состояния, в рамках основного мероприятия отдел ЗАГС осуществляет следующие мероприятия: </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внесение исправлений, изменений в первые экземпляры записей актов гражданского состояния;</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восстановление и аннулирование записей актов гражданского состояния на основании решения суда;</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 xml:space="preserve">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w:t>
      </w:r>
      <w:r w:rsidRPr="00B32F69">
        <w:rPr>
          <w:rFonts w:ascii="Times New Roman" w:hAnsi="Times New Roman"/>
          <w:b w:val="0"/>
          <w:sz w:val="24"/>
          <w:szCs w:val="24"/>
        </w:rPr>
        <w:lastRenderedPageBreak/>
        <w:t>состояния, обеспечение надлежащих условий их хранения в течение установленного федеральным законом срока;</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выдачу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передачу вторых экземпляров записей актов гражданского состояния в уполномоченный орган государственной власти Удмуртской Республики (Комитет по делам ЗАГС);</w:t>
      </w:r>
    </w:p>
    <w:p w:rsidR="002D2848" w:rsidRPr="00B32F69" w:rsidRDefault="002D2848" w:rsidP="00F06B94">
      <w:pPr>
        <w:pStyle w:val="27"/>
        <w:numPr>
          <w:ilvl w:val="0"/>
          <w:numId w:val="13"/>
        </w:numPr>
        <w:tabs>
          <w:tab w:val="left" w:pos="1134"/>
        </w:tabs>
        <w:autoSpaceDE w:val="0"/>
        <w:autoSpaceDN w:val="0"/>
        <w:adjustRightInd w:val="0"/>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осуществление учета, надлежащего хранения и контроля за использованием 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(Комитет по делам ЗАГС) отчетов по движению указанных бланков.</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2. Предоставление государственных услуг в сфере государственной регистрации актов гражданского состояния.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рамках указанного основного мероприятия: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а) отдел ЗАГС предоставляет соответствующую государственную услугу по государственной регистрации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б) предоставление государственной услуги по истребованию личных документов</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3. Формирование, систематизация, обработка, учет и хранение первых экземпляров записей актов гражданского состояния, составленных отделом ЗАГС.</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рамках указанного основного мероприятия отделом ЗАГС осуществляются следующие мероприятия: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а) проведение научно-технической обработки и переплёта записей актов гражданского состояния за предыдущий год, составление на них описей и истории фонда;</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б) обеспечение сохранности книг государственной регистрации актов гражданского состояния.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4. Формирование и ведение электронного фонда первых записей актов гражданского состояния.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рамках указанного основного мероприятия отдел ЗАГС при осуществлении переданных государственных полномочий на государственную регистрацию актов гражданского состояния осуществляют ввод в электронную базу данных первых экземпляров записей актов гражданского состояния.</w:t>
      </w:r>
    </w:p>
    <w:p w:rsidR="002D2848" w:rsidRPr="00B32F69" w:rsidRDefault="002D2848" w:rsidP="00B32F69">
      <w:pPr>
        <w:tabs>
          <w:tab w:val="left" w:pos="1134"/>
        </w:tabs>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Перечень основных мероприятий подпрограммы с указанием ответственных исполнителей, сроков реализации и непосредственных результатов </w:t>
      </w:r>
      <w:r>
        <w:rPr>
          <w:rFonts w:ascii="Times New Roman" w:hAnsi="Times New Roman"/>
          <w:bCs/>
          <w:sz w:val="24"/>
          <w:szCs w:val="24"/>
          <w:lang w:eastAsia="ru-RU"/>
        </w:rPr>
        <w:t xml:space="preserve">представлен в приложении 2 к </w:t>
      </w:r>
      <w:r w:rsidRPr="00B32F69">
        <w:rPr>
          <w:rFonts w:ascii="Times New Roman" w:hAnsi="Times New Roman"/>
          <w:bCs/>
          <w:sz w:val="24"/>
          <w:szCs w:val="24"/>
          <w:lang w:eastAsia="ru-RU"/>
        </w:rPr>
        <w:t>программе.</w:t>
      </w:r>
    </w:p>
    <w:p w:rsidR="002D2848" w:rsidRDefault="002D2848" w:rsidP="00B32F69">
      <w:pPr>
        <w:pStyle w:val="2"/>
        <w:tabs>
          <w:tab w:val="left" w:pos="1560"/>
        </w:tabs>
        <w:spacing w:before="0" w:after="0" w:line="240" w:lineRule="auto"/>
        <w:ind w:left="1560" w:right="709"/>
        <w:jc w:val="center"/>
        <w:rPr>
          <w:rFonts w:ascii="Times New Roman" w:hAnsi="Times New Roman" w:cs="Times New Roman"/>
          <w:b w:val="0"/>
          <w:i w:val="0"/>
          <w:iCs w:val="0"/>
          <w:sz w:val="24"/>
          <w:szCs w:val="24"/>
          <w:lang w:eastAsia="ru-RU"/>
        </w:rPr>
      </w:pPr>
      <w:bookmarkStart w:id="15" w:name="_Toc347746987"/>
    </w:p>
    <w:p w:rsidR="002D2848" w:rsidRPr="00B32F69" w:rsidRDefault="002D2848" w:rsidP="00B32F69">
      <w:pPr>
        <w:pStyle w:val="2"/>
        <w:tabs>
          <w:tab w:val="left" w:pos="1560"/>
        </w:tabs>
        <w:spacing w:before="0" w:after="0" w:line="240" w:lineRule="auto"/>
        <w:ind w:left="1560" w:right="709"/>
        <w:jc w:val="center"/>
        <w:rPr>
          <w:rFonts w:ascii="Times New Roman" w:hAnsi="Times New Roman" w:cs="Times New Roman"/>
          <w:i w:val="0"/>
          <w:iCs w:val="0"/>
          <w:sz w:val="24"/>
          <w:szCs w:val="24"/>
          <w:lang w:eastAsia="ru-RU"/>
        </w:rPr>
      </w:pPr>
      <w:r w:rsidRPr="00B32F69">
        <w:rPr>
          <w:rFonts w:ascii="Times New Roman" w:hAnsi="Times New Roman" w:cs="Times New Roman"/>
          <w:i w:val="0"/>
          <w:iCs w:val="0"/>
          <w:sz w:val="24"/>
          <w:szCs w:val="24"/>
          <w:lang w:eastAsia="ru-RU"/>
        </w:rPr>
        <w:t>6. Меры муниципального регулирования</w:t>
      </w:r>
      <w:bookmarkEnd w:id="15"/>
    </w:p>
    <w:p w:rsidR="002D2848" w:rsidRPr="00B32F69" w:rsidRDefault="002D2848" w:rsidP="00B32F69">
      <w:pPr>
        <w:autoSpaceDE w:val="0"/>
        <w:autoSpaceDN w:val="0"/>
        <w:adjustRightInd w:val="0"/>
        <w:spacing w:after="0" w:line="240" w:lineRule="auto"/>
        <w:ind w:firstLine="708"/>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Правовое регулирование в сфере реализации муниципальной подпрограммы осуществляется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w:t>
      </w:r>
    </w:p>
    <w:p w:rsidR="002D2848" w:rsidRPr="00B32F69" w:rsidRDefault="002D2848" w:rsidP="00B32F69">
      <w:pPr>
        <w:autoSpaceDE w:val="0"/>
        <w:autoSpaceDN w:val="0"/>
        <w:adjustRightInd w:val="0"/>
        <w:spacing w:after="0" w:line="240" w:lineRule="auto"/>
        <w:ind w:firstLine="708"/>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самоуправления </w:t>
      </w:r>
      <w:r w:rsidRPr="00B32F69">
        <w:rPr>
          <w:rFonts w:ascii="Times New Roman" w:hAnsi="Times New Roman"/>
          <w:bCs/>
          <w:sz w:val="24"/>
          <w:szCs w:val="24"/>
          <w:lang w:eastAsia="ru-RU"/>
        </w:rPr>
        <w:lastRenderedPageBreak/>
        <w:t>в Удмуртской Республике наделены государственными полномочиями на государственную регистрацию актов гражданского состояния.</w:t>
      </w:r>
    </w:p>
    <w:p w:rsidR="002D2848" w:rsidRPr="00B32F69" w:rsidRDefault="002D2848" w:rsidP="00B32F69">
      <w:pPr>
        <w:autoSpaceDE w:val="0"/>
        <w:autoSpaceDN w:val="0"/>
        <w:adjustRightInd w:val="0"/>
        <w:spacing w:after="0" w:line="240" w:lineRule="auto"/>
        <w:ind w:firstLine="708"/>
        <w:jc w:val="both"/>
        <w:rPr>
          <w:rFonts w:ascii="Times New Roman" w:hAnsi="Times New Roman"/>
          <w:bCs/>
          <w:sz w:val="24"/>
          <w:szCs w:val="24"/>
          <w:lang w:eastAsia="ru-RU"/>
        </w:rPr>
      </w:pPr>
      <w:r w:rsidRPr="00B32F69">
        <w:rPr>
          <w:rFonts w:ascii="Times New Roman" w:hAnsi="Times New Roman"/>
          <w:bCs/>
          <w:sz w:val="24"/>
          <w:szCs w:val="24"/>
          <w:lang w:eastAsia="ru-RU"/>
        </w:rPr>
        <w:t>Финансирование переданных полномочий осуществляется за счет субвенций из бюджета Удмуртской Республики муниципальному образованию «Можгинский район», выделенных в виде субвенций из федерального бюджета на реализацию государственных полномочий в сфере государственной регистрации актов гражданского состояния.</w:t>
      </w:r>
    </w:p>
    <w:p w:rsidR="002D2848" w:rsidRPr="00B32F69" w:rsidRDefault="002D2848" w:rsidP="00B32F69">
      <w:pPr>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В сфере реализации подпрограммы предоставляются следующие государственные услуги:</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1. Государственная регистрация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 в соответствии с Административным регламентом, утвержденным приказом Министерства юстиции Российской Федерации от 29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2D2848" w:rsidRPr="00B32F69" w:rsidRDefault="002D2848" w:rsidP="00B32F69">
      <w:pPr>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В соответствии с постановлением Правительства Удмуртской Республики от 20 февраля 2012 года № 60 «О Перечне государственных услуг, предоставляемых органами местного самоуправления в Удмуртской Республике при осуществлении отдельных государственных полномочий, переданных законами» государственные услуги по государственной регистрации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2. Истребование личных документов - в соответствии с Административным регламентом, утвержденным приказом Министерства иностранных дел Российской Федерации и Министерства юстиции  Российской Федерации от 29 июня 2012 года № 10489/124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2D2848" w:rsidRPr="00B32F69" w:rsidRDefault="002D2848" w:rsidP="00B32F69">
      <w:pPr>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предоставляемых исполнительными органами государственной власти Удмуртской Республики, утвержденный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w:t>
      </w:r>
    </w:p>
    <w:p w:rsidR="002D2848" w:rsidRPr="00B32F69" w:rsidRDefault="002D2848" w:rsidP="00B32F69">
      <w:pPr>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Меры муниципального регулирования сферы государственной регистрации актов гражданского состояния, законодательством не предусмотрены.</w:t>
      </w:r>
    </w:p>
    <w:p w:rsidR="002D2848" w:rsidRDefault="002D2848" w:rsidP="00B32F69">
      <w:pPr>
        <w:pStyle w:val="2"/>
        <w:tabs>
          <w:tab w:val="left" w:pos="1560"/>
        </w:tabs>
        <w:spacing w:before="0" w:after="0" w:line="240" w:lineRule="auto"/>
        <w:ind w:right="709"/>
        <w:rPr>
          <w:rFonts w:ascii="Times New Roman" w:hAnsi="Times New Roman" w:cs="Times New Roman"/>
          <w:b w:val="0"/>
          <w:i w:val="0"/>
          <w:iCs w:val="0"/>
          <w:sz w:val="24"/>
          <w:szCs w:val="24"/>
          <w:lang w:eastAsia="ru-RU"/>
        </w:rPr>
      </w:pPr>
      <w:bookmarkStart w:id="16" w:name="_Toc347746988"/>
      <w:r w:rsidRPr="00B32F69">
        <w:rPr>
          <w:rFonts w:ascii="Times New Roman" w:hAnsi="Times New Roman" w:cs="Times New Roman"/>
          <w:b w:val="0"/>
          <w:i w:val="0"/>
          <w:iCs w:val="0"/>
          <w:sz w:val="24"/>
          <w:szCs w:val="24"/>
          <w:lang w:eastAsia="ru-RU"/>
        </w:rPr>
        <w:t xml:space="preserve">            </w:t>
      </w:r>
    </w:p>
    <w:p w:rsidR="002D2848" w:rsidRPr="00B32F69" w:rsidRDefault="002D2848" w:rsidP="00B32F69">
      <w:pPr>
        <w:pStyle w:val="2"/>
        <w:tabs>
          <w:tab w:val="left" w:pos="1560"/>
        </w:tabs>
        <w:spacing w:before="0" w:after="0" w:line="240" w:lineRule="auto"/>
        <w:ind w:right="709"/>
        <w:jc w:val="center"/>
        <w:rPr>
          <w:rFonts w:ascii="Times New Roman" w:hAnsi="Times New Roman" w:cs="Times New Roman"/>
          <w:i w:val="0"/>
          <w:iCs w:val="0"/>
          <w:sz w:val="24"/>
          <w:szCs w:val="24"/>
          <w:lang w:eastAsia="ru-RU"/>
        </w:rPr>
      </w:pPr>
      <w:r w:rsidRPr="00B32F69">
        <w:rPr>
          <w:rFonts w:ascii="Times New Roman" w:hAnsi="Times New Roman" w:cs="Times New Roman"/>
          <w:i w:val="0"/>
          <w:iCs w:val="0"/>
          <w:sz w:val="24"/>
          <w:szCs w:val="24"/>
          <w:lang w:eastAsia="ru-RU"/>
        </w:rPr>
        <w:t>7. Прогноз сводных показателей муниципальных заданий</w:t>
      </w:r>
      <w:bookmarkEnd w:id="16"/>
    </w:p>
    <w:p w:rsidR="002D2848" w:rsidRPr="00B32F69" w:rsidRDefault="002D2848" w:rsidP="00B32F69">
      <w:pPr>
        <w:spacing w:after="0" w:line="240" w:lineRule="auto"/>
        <w:ind w:firstLine="709"/>
        <w:jc w:val="both"/>
        <w:rPr>
          <w:rFonts w:ascii="Times New Roman" w:hAnsi="Times New Roman"/>
          <w:bCs/>
          <w:sz w:val="24"/>
          <w:szCs w:val="24"/>
          <w:lang w:eastAsia="ru-RU"/>
        </w:rPr>
      </w:pPr>
      <w:bookmarkStart w:id="17" w:name="_Toc347746989"/>
      <w:r w:rsidRPr="00B32F69">
        <w:rPr>
          <w:rFonts w:ascii="Times New Roman" w:hAnsi="Times New Roman"/>
          <w:bCs/>
          <w:sz w:val="24"/>
          <w:szCs w:val="24"/>
          <w:lang w:eastAsia="ru-RU"/>
        </w:rPr>
        <w:t>В рамках подпрограммы муниципальные услуги муниципальными учреждениями не оказываются.</w:t>
      </w:r>
    </w:p>
    <w:p w:rsidR="002D2848" w:rsidRDefault="002D2848" w:rsidP="00B32F69">
      <w:pPr>
        <w:spacing w:after="0" w:line="240" w:lineRule="auto"/>
        <w:ind w:firstLine="720"/>
        <w:jc w:val="center"/>
        <w:rPr>
          <w:rFonts w:ascii="Times New Roman" w:hAnsi="Times New Roman"/>
          <w:bCs/>
          <w:sz w:val="24"/>
          <w:szCs w:val="24"/>
          <w:lang w:eastAsia="ru-RU"/>
        </w:rPr>
      </w:pPr>
    </w:p>
    <w:p w:rsidR="002D2848" w:rsidRPr="00F06B94" w:rsidRDefault="002D2848" w:rsidP="00B32F69">
      <w:pPr>
        <w:spacing w:after="0" w:line="240" w:lineRule="auto"/>
        <w:ind w:firstLine="720"/>
        <w:jc w:val="center"/>
        <w:rPr>
          <w:rFonts w:ascii="Times New Roman" w:hAnsi="Times New Roman"/>
          <w:b/>
          <w:bCs/>
          <w:sz w:val="24"/>
          <w:szCs w:val="24"/>
          <w:lang w:eastAsia="ru-RU"/>
        </w:rPr>
      </w:pPr>
      <w:r w:rsidRPr="00F06B94">
        <w:rPr>
          <w:rFonts w:ascii="Times New Roman" w:hAnsi="Times New Roman"/>
          <w:b/>
          <w:bCs/>
          <w:sz w:val="24"/>
          <w:szCs w:val="24"/>
          <w:lang w:eastAsia="ru-RU"/>
        </w:rPr>
        <w:t>8. Взаимодействие с органами государственной власти и местного самоуправления,</w:t>
      </w:r>
      <w:bookmarkEnd w:id="17"/>
      <w:r w:rsidRPr="00F06B94">
        <w:rPr>
          <w:rFonts w:ascii="Times New Roman" w:hAnsi="Times New Roman"/>
          <w:b/>
          <w:bCs/>
          <w:sz w:val="24"/>
          <w:szCs w:val="24"/>
          <w:lang w:eastAsia="ru-RU"/>
        </w:rPr>
        <w:t xml:space="preserve"> организациями и гражданами</w:t>
      </w:r>
    </w:p>
    <w:p w:rsidR="002D2848" w:rsidRPr="00B32F69" w:rsidRDefault="002D2848" w:rsidP="00B32F69">
      <w:pPr>
        <w:spacing w:after="0" w:line="240" w:lineRule="auto"/>
        <w:ind w:firstLine="720"/>
        <w:jc w:val="center"/>
        <w:rPr>
          <w:rFonts w:ascii="Times New Roman" w:hAnsi="Times New Roman"/>
          <w:bCs/>
          <w:sz w:val="24"/>
          <w:szCs w:val="24"/>
          <w:lang w:eastAsia="ru-RU"/>
        </w:rPr>
      </w:pP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В целях предоставления государственных услуг в электронном виде организовано межведомственное взаимодействие отдела ЗАГС со следующими организациями:</w:t>
      </w:r>
    </w:p>
    <w:p w:rsidR="002D2848" w:rsidRPr="00B32F69" w:rsidRDefault="002D2848" w:rsidP="00B32F69">
      <w:pPr>
        <w:spacing w:after="0" w:line="240" w:lineRule="auto"/>
        <w:ind w:firstLine="709"/>
        <w:jc w:val="both"/>
        <w:rPr>
          <w:rFonts w:ascii="Times New Roman" w:hAnsi="Times New Roman"/>
          <w:bCs/>
          <w:sz w:val="24"/>
          <w:szCs w:val="24"/>
          <w:lang w:eastAsia="ru-RU"/>
        </w:rPr>
      </w:pPr>
      <w:r w:rsidRPr="00B32F69">
        <w:rPr>
          <w:rFonts w:ascii="Times New Roman" w:hAnsi="Times New Roman"/>
          <w:bCs/>
          <w:sz w:val="24"/>
          <w:szCs w:val="24"/>
          <w:lang w:eastAsia="ru-RU"/>
        </w:rPr>
        <w:t>Комитетом по делам ЗАГС при Правительстве Удмуртской Республики;</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Межрайонной ИФНС России № 7 по Удмуртской Республике;</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lastRenderedPageBreak/>
        <w:t>Государственным учреждением – региональным отделением Фонда социального страхования Российской Федерации по Удмуртской Республике;</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Отделением Пенсионного фонда Российской Федерации (государственным учреждением) по Удмуртской Республике;</w:t>
      </w:r>
    </w:p>
    <w:p w:rsidR="002D2848" w:rsidRPr="00B32F69" w:rsidRDefault="002D2848" w:rsidP="00B32F69">
      <w:pPr>
        <w:pStyle w:val="27"/>
        <w:tabs>
          <w:tab w:val="left" w:pos="1134"/>
        </w:tabs>
        <w:spacing w:after="0" w:line="240" w:lineRule="auto"/>
        <w:ind w:left="0" w:firstLine="709"/>
        <w:contextualSpacing w:val="0"/>
        <w:jc w:val="both"/>
        <w:rPr>
          <w:rFonts w:ascii="Times New Roman" w:hAnsi="Times New Roman"/>
          <w:b w:val="0"/>
          <w:sz w:val="24"/>
          <w:szCs w:val="24"/>
        </w:rPr>
      </w:pPr>
      <w:r w:rsidRPr="00B32F69">
        <w:rPr>
          <w:rFonts w:ascii="Times New Roman" w:hAnsi="Times New Roman"/>
          <w:b w:val="0"/>
          <w:sz w:val="24"/>
          <w:szCs w:val="24"/>
        </w:rPr>
        <w:t>Территориальным фондом обязательного медицинского страхования Удмуртской Республики;</w:t>
      </w:r>
    </w:p>
    <w:p w:rsidR="002D2848" w:rsidRPr="00B32F69" w:rsidRDefault="002D2848" w:rsidP="00B32F69">
      <w:pPr>
        <w:pStyle w:val="27"/>
        <w:tabs>
          <w:tab w:val="left" w:pos="1134"/>
        </w:tabs>
        <w:spacing w:after="0" w:line="240" w:lineRule="auto"/>
        <w:ind w:left="0"/>
        <w:contextualSpacing w:val="0"/>
        <w:jc w:val="both"/>
        <w:rPr>
          <w:rFonts w:ascii="Times New Roman" w:hAnsi="Times New Roman"/>
          <w:b w:val="0"/>
          <w:sz w:val="24"/>
          <w:szCs w:val="24"/>
        </w:rPr>
      </w:pPr>
      <w:r w:rsidRPr="00B32F69">
        <w:rPr>
          <w:rFonts w:ascii="Times New Roman" w:hAnsi="Times New Roman"/>
          <w:b w:val="0"/>
          <w:sz w:val="24"/>
          <w:szCs w:val="24"/>
        </w:rPr>
        <w:t xml:space="preserve">          Территориальным органом Федеральной службы государственной статистики по Удмуртской Республике;</w:t>
      </w:r>
    </w:p>
    <w:p w:rsidR="002D2848" w:rsidRPr="00B32F69" w:rsidRDefault="002D2848" w:rsidP="00B32F69">
      <w:pPr>
        <w:pStyle w:val="27"/>
        <w:tabs>
          <w:tab w:val="left" w:pos="1134"/>
        </w:tabs>
        <w:spacing w:after="0" w:line="240" w:lineRule="auto"/>
        <w:ind w:left="0"/>
        <w:contextualSpacing w:val="0"/>
        <w:jc w:val="both"/>
        <w:rPr>
          <w:rFonts w:ascii="Times New Roman" w:hAnsi="Times New Roman"/>
          <w:b w:val="0"/>
          <w:sz w:val="24"/>
          <w:szCs w:val="24"/>
        </w:rPr>
      </w:pPr>
      <w:r w:rsidRPr="00B32F69">
        <w:rPr>
          <w:rFonts w:ascii="Times New Roman" w:hAnsi="Times New Roman"/>
          <w:b w:val="0"/>
          <w:sz w:val="24"/>
          <w:szCs w:val="24"/>
        </w:rPr>
        <w:t xml:space="preserve">           Управлением социальной защиты населения в Увинском районе Удмуртской Республики;</w:t>
      </w:r>
    </w:p>
    <w:p w:rsidR="002D2848" w:rsidRPr="00B32F69" w:rsidRDefault="002D2848" w:rsidP="00B32F69">
      <w:pPr>
        <w:pStyle w:val="27"/>
        <w:tabs>
          <w:tab w:val="left" w:pos="1134"/>
        </w:tabs>
        <w:spacing w:after="0" w:line="240" w:lineRule="auto"/>
        <w:ind w:left="0"/>
        <w:contextualSpacing w:val="0"/>
        <w:jc w:val="both"/>
        <w:rPr>
          <w:rFonts w:ascii="Times New Roman" w:hAnsi="Times New Roman"/>
          <w:b w:val="0"/>
          <w:sz w:val="24"/>
          <w:szCs w:val="24"/>
        </w:rPr>
      </w:pPr>
      <w:r w:rsidRPr="00B32F69">
        <w:rPr>
          <w:rFonts w:ascii="Times New Roman" w:hAnsi="Times New Roman"/>
          <w:b w:val="0"/>
          <w:sz w:val="24"/>
          <w:szCs w:val="24"/>
        </w:rPr>
        <w:t xml:space="preserve">           Государственным казенным учреждением «Центральный государственный архив Удмуртской Республики».</w:t>
      </w:r>
    </w:p>
    <w:p w:rsidR="002D2848" w:rsidRDefault="002D2848" w:rsidP="00B32F69">
      <w:pPr>
        <w:pStyle w:val="2"/>
        <w:tabs>
          <w:tab w:val="left" w:pos="709"/>
        </w:tabs>
        <w:spacing w:before="0" w:after="0" w:line="240" w:lineRule="auto"/>
        <w:ind w:right="709"/>
        <w:jc w:val="center"/>
        <w:rPr>
          <w:rFonts w:ascii="Times New Roman" w:hAnsi="Times New Roman" w:cs="Times New Roman"/>
          <w:b w:val="0"/>
          <w:i w:val="0"/>
          <w:iCs w:val="0"/>
          <w:sz w:val="24"/>
          <w:szCs w:val="24"/>
          <w:lang w:eastAsia="ru-RU"/>
        </w:rPr>
      </w:pPr>
      <w:bookmarkStart w:id="18" w:name="_Toc347746991"/>
    </w:p>
    <w:p w:rsidR="00A80C14" w:rsidRPr="00A80C14" w:rsidRDefault="00A80C14" w:rsidP="00A80C14">
      <w:pPr>
        <w:keepNext/>
        <w:autoSpaceDE w:val="0"/>
        <w:autoSpaceDN w:val="0"/>
        <w:adjustRightInd w:val="0"/>
        <w:spacing w:after="0" w:line="240" w:lineRule="auto"/>
        <w:ind w:firstLine="709"/>
        <w:jc w:val="center"/>
        <w:rPr>
          <w:rFonts w:ascii="Times New Roman" w:eastAsia="Times New Roman" w:hAnsi="Times New Roman"/>
          <w:b/>
          <w:color w:val="000000"/>
          <w:sz w:val="24"/>
          <w:szCs w:val="24"/>
          <w:lang w:eastAsia="ru-RU"/>
        </w:rPr>
      </w:pPr>
      <w:bookmarkStart w:id="19" w:name="_Toc347746992"/>
      <w:bookmarkEnd w:id="18"/>
      <w:r w:rsidRPr="00A80C14">
        <w:rPr>
          <w:rFonts w:ascii="Times New Roman" w:eastAsia="Times New Roman" w:hAnsi="Times New Roman"/>
          <w:b/>
          <w:color w:val="000000"/>
          <w:sz w:val="24"/>
          <w:szCs w:val="24"/>
          <w:lang w:eastAsia="ru-RU"/>
        </w:rPr>
        <w:t>9. Ресурсное обеспечение подпрограммы</w:t>
      </w:r>
    </w:p>
    <w:p w:rsidR="00A80C14" w:rsidRPr="00A80C14" w:rsidRDefault="00A80C14" w:rsidP="00A80C14">
      <w:pPr>
        <w:keepNext/>
        <w:autoSpaceDE w:val="0"/>
        <w:autoSpaceDN w:val="0"/>
        <w:adjustRightInd w:val="0"/>
        <w:spacing w:after="0" w:line="240" w:lineRule="auto"/>
        <w:ind w:firstLine="709"/>
        <w:jc w:val="center"/>
        <w:rPr>
          <w:rFonts w:ascii="Times New Roman" w:eastAsia="Times New Roman" w:hAnsi="Times New Roman"/>
          <w:b/>
          <w:color w:val="000000"/>
          <w:sz w:val="24"/>
          <w:szCs w:val="24"/>
          <w:lang w:eastAsia="ru-RU"/>
        </w:rPr>
      </w:pP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bCs/>
          <w:sz w:val="24"/>
          <w:szCs w:val="24"/>
          <w:lang w:eastAsia="ru-RU"/>
        </w:rPr>
        <w:t xml:space="preserve">Подпрограмма реализуется за счет субвенций из федерального бюджета. </w:t>
      </w:r>
      <w:r w:rsidRPr="00A80C14">
        <w:rPr>
          <w:rFonts w:ascii="Times New Roman" w:eastAsia="Times New Roman" w:hAnsi="Times New Roman"/>
          <w:sz w:val="24"/>
          <w:szCs w:val="24"/>
          <w:lang w:eastAsia="ru-RU"/>
        </w:rPr>
        <w:t>Объем бюджетных ассигнований на реализацию подпрограммы за счет средств бюджета муниципального образования «</w:t>
      </w:r>
      <w:proofErr w:type="spellStart"/>
      <w:r w:rsidRPr="00A80C14">
        <w:rPr>
          <w:rFonts w:ascii="Times New Roman" w:eastAsia="Times New Roman" w:hAnsi="Times New Roman"/>
          <w:sz w:val="24"/>
          <w:szCs w:val="24"/>
          <w:lang w:eastAsia="ru-RU"/>
        </w:rPr>
        <w:t>Можгинский</w:t>
      </w:r>
      <w:proofErr w:type="spellEnd"/>
      <w:r w:rsidRPr="00A80C14">
        <w:rPr>
          <w:rFonts w:ascii="Times New Roman" w:eastAsia="Times New Roman" w:hAnsi="Times New Roman"/>
          <w:sz w:val="24"/>
          <w:szCs w:val="24"/>
          <w:lang w:eastAsia="ru-RU"/>
        </w:rPr>
        <w:t xml:space="preserve"> район» составит 7 514,80 тыс. рублей, в том числе:</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в 2015 году – 1360,80 тыс. рублей</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 xml:space="preserve">в 2016 году – 1190,80 тыс. рублей;                    </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 xml:space="preserve">в 2017 году –  1240,80  тыс. рублей;                    </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в 2018 году –  1240,80  тыс. рублей</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 xml:space="preserve">в 2019 году –  1240,80  тыс. рублей;                    </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в 2020 году – 1240,80  тыс. рублей.</w:t>
      </w:r>
    </w:p>
    <w:p w:rsidR="00A80C14" w:rsidRPr="00A80C14" w:rsidRDefault="00A80C14" w:rsidP="00A80C14">
      <w:pPr>
        <w:spacing w:after="0" w:line="240" w:lineRule="auto"/>
        <w:ind w:firstLine="708"/>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 xml:space="preserve">Сведения о ресурсном </w:t>
      </w:r>
      <w:hyperlink w:anchor="Par4639" w:history="1">
        <w:r w:rsidRPr="00A80C14">
          <w:rPr>
            <w:rFonts w:ascii="Times New Roman" w:eastAsia="Times New Roman" w:hAnsi="Times New Roman"/>
            <w:sz w:val="24"/>
            <w:szCs w:val="24"/>
            <w:lang w:eastAsia="ru-RU"/>
          </w:rPr>
          <w:t>обеспечении</w:t>
        </w:r>
      </w:hyperlink>
      <w:r w:rsidRPr="00A80C14">
        <w:rPr>
          <w:rFonts w:ascii="Times New Roman" w:eastAsia="Times New Roman" w:hAnsi="Times New Roman"/>
          <w:sz w:val="24"/>
          <w:szCs w:val="24"/>
          <w:lang w:eastAsia="ru-RU"/>
        </w:rPr>
        <w:t xml:space="preserve"> подпрограммы за счет средств бюджета муниципального образования «</w:t>
      </w:r>
      <w:proofErr w:type="spellStart"/>
      <w:r w:rsidRPr="00A80C14">
        <w:rPr>
          <w:rFonts w:ascii="Times New Roman" w:eastAsia="Times New Roman" w:hAnsi="Times New Roman"/>
          <w:sz w:val="24"/>
          <w:szCs w:val="24"/>
          <w:lang w:eastAsia="ru-RU"/>
        </w:rPr>
        <w:t>Можгинский</w:t>
      </w:r>
      <w:proofErr w:type="spellEnd"/>
      <w:r w:rsidRPr="00A80C14">
        <w:rPr>
          <w:rFonts w:ascii="Times New Roman" w:eastAsia="Times New Roman" w:hAnsi="Times New Roman"/>
          <w:sz w:val="24"/>
          <w:szCs w:val="24"/>
          <w:lang w:eastAsia="ru-RU"/>
        </w:rPr>
        <w:t xml:space="preserve"> район» представлены в приложении 5 к муниципальной программе.</w:t>
      </w:r>
    </w:p>
    <w:p w:rsidR="00A80C14" w:rsidRPr="00A80C14" w:rsidRDefault="00A80C14" w:rsidP="00A80C14">
      <w:pPr>
        <w:spacing w:after="0" w:line="240" w:lineRule="auto"/>
        <w:jc w:val="both"/>
        <w:rPr>
          <w:rFonts w:ascii="Times New Roman" w:eastAsia="Times New Roman" w:hAnsi="Times New Roman"/>
          <w:sz w:val="24"/>
          <w:szCs w:val="24"/>
          <w:lang w:eastAsia="ru-RU"/>
        </w:rPr>
      </w:pPr>
      <w:r w:rsidRPr="00A80C14">
        <w:rPr>
          <w:rFonts w:ascii="Times New Roman" w:eastAsia="Times New Roman" w:hAnsi="Times New Roman"/>
          <w:sz w:val="24"/>
          <w:szCs w:val="24"/>
          <w:lang w:eastAsia="ru-RU"/>
        </w:rPr>
        <w:t xml:space="preserve">           Сведения о п</w:t>
      </w:r>
      <w:r w:rsidRPr="00A80C14">
        <w:rPr>
          <w:rFonts w:ascii="Times New Roman" w:eastAsia="Times New Roman" w:hAnsi="Times New Roman"/>
          <w:color w:val="000000"/>
          <w:sz w:val="24"/>
          <w:szCs w:val="24"/>
          <w:lang w:eastAsia="ru-RU"/>
        </w:rPr>
        <w:t xml:space="preserve">рогнозной (справочной) оценке </w:t>
      </w:r>
      <w:r w:rsidRPr="00A80C14">
        <w:rPr>
          <w:rFonts w:ascii="Times New Roman" w:eastAsia="Times New Roman" w:hAnsi="Times New Roman"/>
          <w:sz w:val="24"/>
          <w:szCs w:val="24"/>
          <w:lang w:eastAsia="ru-RU"/>
        </w:rPr>
        <w:t xml:space="preserve">ресурсного </w:t>
      </w:r>
      <w:hyperlink w:anchor="Par4639" w:history="1">
        <w:proofErr w:type="gramStart"/>
        <w:r w:rsidRPr="00A80C14">
          <w:rPr>
            <w:rFonts w:ascii="Times New Roman" w:eastAsia="Times New Roman" w:hAnsi="Times New Roman"/>
            <w:sz w:val="24"/>
            <w:szCs w:val="24"/>
            <w:lang w:eastAsia="ru-RU"/>
          </w:rPr>
          <w:t>обеспечени</w:t>
        </w:r>
      </w:hyperlink>
      <w:r w:rsidRPr="00A80C14">
        <w:rPr>
          <w:rFonts w:ascii="Times New Roman" w:eastAsia="Times New Roman" w:hAnsi="Times New Roman"/>
          <w:sz w:val="24"/>
          <w:szCs w:val="24"/>
          <w:lang w:eastAsia="ru-RU"/>
        </w:rPr>
        <w:t>я</w:t>
      </w:r>
      <w:proofErr w:type="gramEnd"/>
      <w:r w:rsidRPr="00A80C14">
        <w:rPr>
          <w:rFonts w:ascii="Times New Roman" w:eastAsia="Times New Roman" w:hAnsi="Times New Roman"/>
          <w:sz w:val="24"/>
          <w:szCs w:val="24"/>
          <w:lang w:eastAsia="ru-RU"/>
        </w:rPr>
        <w:t xml:space="preserve"> подпрограммы за счет всех источников финансирования представлены в приложении 6  к муниципальной программе.</w:t>
      </w:r>
    </w:p>
    <w:p w:rsidR="002D2848" w:rsidRDefault="00A80C14" w:rsidP="00A80C14">
      <w:pPr>
        <w:pStyle w:val="2"/>
        <w:tabs>
          <w:tab w:val="left" w:pos="142"/>
        </w:tabs>
        <w:spacing w:before="0" w:after="0" w:line="240" w:lineRule="auto"/>
        <w:ind w:right="-1"/>
        <w:jc w:val="both"/>
        <w:rPr>
          <w:rFonts w:ascii="Times New Roman" w:eastAsia="Times New Roman" w:hAnsi="Times New Roman" w:cs="Times New Roman"/>
          <w:b w:val="0"/>
          <w:bCs w:val="0"/>
          <w:i w:val="0"/>
          <w:iCs w:val="0"/>
          <w:sz w:val="24"/>
          <w:szCs w:val="24"/>
          <w:lang w:eastAsia="ru-RU"/>
        </w:rPr>
      </w:pPr>
      <w:r>
        <w:rPr>
          <w:rFonts w:ascii="Times New Roman" w:eastAsia="Times New Roman" w:hAnsi="Times New Roman" w:cs="Times New Roman"/>
          <w:b w:val="0"/>
          <w:bCs w:val="0"/>
          <w:i w:val="0"/>
          <w:iCs w:val="0"/>
          <w:sz w:val="24"/>
          <w:szCs w:val="24"/>
          <w:lang w:eastAsia="ru-RU"/>
        </w:rPr>
        <w:tab/>
      </w:r>
      <w:r>
        <w:rPr>
          <w:rFonts w:ascii="Times New Roman" w:eastAsia="Times New Roman" w:hAnsi="Times New Roman" w:cs="Times New Roman"/>
          <w:b w:val="0"/>
          <w:bCs w:val="0"/>
          <w:i w:val="0"/>
          <w:iCs w:val="0"/>
          <w:sz w:val="24"/>
          <w:szCs w:val="24"/>
          <w:lang w:eastAsia="ru-RU"/>
        </w:rPr>
        <w:tab/>
      </w:r>
      <w:r w:rsidRPr="00A80C14">
        <w:rPr>
          <w:rFonts w:ascii="Times New Roman" w:eastAsia="Times New Roman" w:hAnsi="Times New Roman" w:cs="Times New Roman"/>
          <w:b w:val="0"/>
          <w:bCs w:val="0"/>
          <w:i w:val="0"/>
          <w:iCs w:val="0"/>
          <w:sz w:val="24"/>
          <w:szCs w:val="24"/>
          <w:lang w:eastAsia="ru-RU"/>
        </w:rPr>
        <w:t xml:space="preserve">Объемы финансирования подпрограммы и направления их использования </w:t>
      </w:r>
      <w:r>
        <w:rPr>
          <w:rFonts w:ascii="Times New Roman" w:eastAsia="Times New Roman" w:hAnsi="Times New Roman" w:cs="Times New Roman"/>
          <w:b w:val="0"/>
          <w:bCs w:val="0"/>
          <w:i w:val="0"/>
          <w:iCs w:val="0"/>
          <w:sz w:val="24"/>
          <w:szCs w:val="24"/>
          <w:lang w:eastAsia="ru-RU"/>
        </w:rPr>
        <w:t>м</w:t>
      </w:r>
      <w:r w:rsidRPr="00A80C14">
        <w:rPr>
          <w:rFonts w:ascii="Times New Roman" w:eastAsia="Times New Roman" w:hAnsi="Times New Roman" w:cs="Times New Roman"/>
          <w:b w:val="0"/>
          <w:bCs w:val="0"/>
          <w:i w:val="0"/>
          <w:iCs w:val="0"/>
          <w:sz w:val="24"/>
          <w:szCs w:val="24"/>
          <w:lang w:eastAsia="ru-RU"/>
        </w:rPr>
        <w:t>огут быть уточнены с учетом достигнутых результатов.</w:t>
      </w:r>
    </w:p>
    <w:p w:rsidR="00A80C14" w:rsidRDefault="00A80C14" w:rsidP="00B32F69">
      <w:pPr>
        <w:pStyle w:val="2"/>
        <w:tabs>
          <w:tab w:val="left" w:pos="1560"/>
        </w:tabs>
        <w:spacing w:before="0" w:after="0" w:line="240" w:lineRule="auto"/>
        <w:ind w:left="1560" w:right="709"/>
        <w:jc w:val="center"/>
        <w:rPr>
          <w:rFonts w:ascii="Times New Roman" w:hAnsi="Times New Roman" w:cs="Times New Roman"/>
          <w:i w:val="0"/>
          <w:iCs w:val="0"/>
          <w:sz w:val="24"/>
          <w:szCs w:val="24"/>
          <w:lang w:eastAsia="ru-RU"/>
        </w:rPr>
      </w:pPr>
    </w:p>
    <w:p w:rsidR="002D2848" w:rsidRPr="00F06B94" w:rsidRDefault="002D2848" w:rsidP="00B32F69">
      <w:pPr>
        <w:pStyle w:val="2"/>
        <w:tabs>
          <w:tab w:val="left" w:pos="1560"/>
        </w:tabs>
        <w:spacing w:before="0" w:after="0" w:line="240" w:lineRule="auto"/>
        <w:ind w:left="1560" w:right="709"/>
        <w:jc w:val="center"/>
        <w:rPr>
          <w:rFonts w:ascii="Times New Roman" w:hAnsi="Times New Roman" w:cs="Times New Roman"/>
          <w:i w:val="0"/>
          <w:iCs w:val="0"/>
          <w:sz w:val="24"/>
          <w:szCs w:val="24"/>
          <w:lang w:eastAsia="ru-RU"/>
        </w:rPr>
      </w:pPr>
      <w:bookmarkStart w:id="20" w:name="_GoBack"/>
      <w:bookmarkEnd w:id="20"/>
      <w:r w:rsidRPr="00F06B94">
        <w:rPr>
          <w:rFonts w:ascii="Times New Roman" w:hAnsi="Times New Roman" w:cs="Times New Roman"/>
          <w:i w:val="0"/>
          <w:iCs w:val="0"/>
          <w:sz w:val="24"/>
          <w:szCs w:val="24"/>
          <w:lang w:eastAsia="ru-RU"/>
        </w:rPr>
        <w:t>10. Риски и меры по управлению рисками</w:t>
      </w:r>
      <w:bookmarkEnd w:id="19"/>
    </w:p>
    <w:p w:rsidR="002D2848" w:rsidRPr="00B32F69" w:rsidRDefault="002D2848" w:rsidP="00B32F69">
      <w:pPr>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Риски реализации подпрограммы:</w:t>
      </w:r>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1.Утрата документов в результате чрезвычайных ситуаций природного и техногенного характера, а также преступных посягательств.</w:t>
      </w:r>
    </w:p>
    <w:p w:rsidR="002D2848" w:rsidRPr="00B32F69" w:rsidRDefault="002D2848" w:rsidP="00B32F69">
      <w:pPr>
        <w:tabs>
          <w:tab w:val="left" w:pos="1134"/>
        </w:tabs>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Для минимизации риска осуществляются меры по укреплению противопожарных и охранных режимов, сформирован электронный фонд документов.</w:t>
      </w:r>
    </w:p>
    <w:p w:rsidR="002D2848" w:rsidRPr="00B32F69" w:rsidRDefault="002D2848" w:rsidP="00B32F69">
      <w:pPr>
        <w:tabs>
          <w:tab w:val="left" w:pos="1134"/>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2. Финансовые риски, связанные с сокращением бюджетного финансирования.</w:t>
      </w:r>
    </w:p>
    <w:p w:rsidR="002D2848" w:rsidRPr="00B32F69" w:rsidRDefault="002D2848" w:rsidP="00B32F69">
      <w:pPr>
        <w:tabs>
          <w:tab w:val="left" w:pos="1134"/>
        </w:tabs>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за счет субвенций из бюджета Удмуртской Республики муниципальному образованию «Можгинский район», выделенных в виде субвенций из федерального бюджета на реализацию государственных полномочий в сфере государственной регистрации актов гражданского состояния. В случае изменения порядка определения размеров субвенций может измениться объем финансирования подпрограммы. Для минимизации риска будут осуществляться процедуры согласования исходных данных для определения размеров субвенций из соответствующего бюджета.</w:t>
      </w:r>
    </w:p>
    <w:p w:rsidR="002D2848" w:rsidRDefault="002D2848" w:rsidP="00B32F69">
      <w:pPr>
        <w:pStyle w:val="2"/>
        <w:tabs>
          <w:tab w:val="left" w:pos="1134"/>
        </w:tabs>
        <w:spacing w:before="0" w:after="0" w:line="240" w:lineRule="auto"/>
        <w:ind w:left="710" w:right="709"/>
        <w:jc w:val="center"/>
        <w:rPr>
          <w:rFonts w:ascii="Times New Roman" w:hAnsi="Times New Roman" w:cs="Times New Roman"/>
          <w:b w:val="0"/>
          <w:i w:val="0"/>
          <w:iCs w:val="0"/>
          <w:sz w:val="24"/>
          <w:szCs w:val="24"/>
          <w:lang w:eastAsia="ru-RU"/>
        </w:rPr>
      </w:pPr>
    </w:p>
    <w:p w:rsidR="002D2848" w:rsidRPr="00F06B94" w:rsidRDefault="002D2848" w:rsidP="00B32F69">
      <w:pPr>
        <w:pStyle w:val="2"/>
        <w:tabs>
          <w:tab w:val="left" w:pos="1134"/>
        </w:tabs>
        <w:spacing w:before="0" w:after="0" w:line="240" w:lineRule="auto"/>
        <w:ind w:left="710" w:right="709"/>
        <w:jc w:val="center"/>
        <w:rPr>
          <w:rFonts w:ascii="Times New Roman" w:hAnsi="Times New Roman" w:cs="Times New Roman"/>
          <w:i w:val="0"/>
          <w:iCs w:val="0"/>
          <w:sz w:val="24"/>
          <w:szCs w:val="24"/>
          <w:lang w:eastAsia="ru-RU"/>
        </w:rPr>
      </w:pPr>
      <w:r w:rsidRPr="00F06B94">
        <w:rPr>
          <w:rFonts w:ascii="Times New Roman" w:hAnsi="Times New Roman" w:cs="Times New Roman"/>
          <w:i w:val="0"/>
          <w:iCs w:val="0"/>
          <w:sz w:val="24"/>
          <w:szCs w:val="24"/>
          <w:lang w:eastAsia="ru-RU"/>
        </w:rPr>
        <w:t>11. Конечные результаты и оценка эффективности</w:t>
      </w:r>
    </w:p>
    <w:p w:rsidR="002D2848" w:rsidRPr="00B32F69" w:rsidRDefault="002D2848" w:rsidP="00B32F69">
      <w:pPr>
        <w:tabs>
          <w:tab w:val="left" w:pos="85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tab/>
        <w:t>В ходе реализации подпрограммы ожидается достижение следующих  социальных эффектов:</w:t>
      </w:r>
    </w:p>
    <w:p w:rsidR="002D2848" w:rsidRPr="00B32F69" w:rsidRDefault="002D2848" w:rsidP="00B32F69">
      <w:pPr>
        <w:tabs>
          <w:tab w:val="left" w:pos="851"/>
        </w:tabs>
        <w:spacing w:after="0" w:line="240" w:lineRule="auto"/>
        <w:jc w:val="both"/>
        <w:rPr>
          <w:rFonts w:ascii="Times New Roman" w:hAnsi="Times New Roman"/>
          <w:bCs/>
          <w:sz w:val="24"/>
          <w:szCs w:val="24"/>
          <w:lang w:eastAsia="ru-RU"/>
        </w:rPr>
      </w:pPr>
      <w:r w:rsidRPr="00B32F69">
        <w:rPr>
          <w:rFonts w:ascii="Times New Roman" w:hAnsi="Times New Roman"/>
          <w:bCs/>
          <w:sz w:val="24"/>
          <w:szCs w:val="24"/>
          <w:lang w:eastAsia="ru-RU"/>
        </w:rPr>
        <w:lastRenderedPageBreak/>
        <w:tab/>
        <w:t>1) повышение доступности государственных услуг в сфере государственной регистрации актов гражданского состояния позволит снизить издержки на получение услуг для граждан независимо от их места проживания, состояния здоровья и занятости;</w:t>
      </w:r>
    </w:p>
    <w:p w:rsidR="002D2848" w:rsidRPr="00B32F69" w:rsidRDefault="002D2848" w:rsidP="00B32F69">
      <w:pPr>
        <w:tabs>
          <w:tab w:val="left" w:pos="709"/>
        </w:tabs>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 2) реализация мероприятий по созданию электронного фонда записей актов гражданского состояния и развитию системы межведомственного электронного документооборота  позволит создать оптимальные условия для максимально полного удовлетворения потребностей государственных структур, организаций, учреждений и граждан в получении актуальной и доступной информации, а также сократить финансовые и временные издержки на её получение. В конечном итоге реализация подпрограммы окажет влияние на эффективность государственного управления и местного самоуправления.</w:t>
      </w:r>
    </w:p>
    <w:p w:rsidR="002D2848" w:rsidRPr="00B32F69" w:rsidRDefault="002D2848" w:rsidP="00B32F69">
      <w:pPr>
        <w:tabs>
          <w:tab w:val="left" w:pos="1134"/>
        </w:tabs>
        <w:spacing w:after="0" w:line="240" w:lineRule="auto"/>
        <w:ind w:firstLine="720"/>
        <w:jc w:val="both"/>
        <w:rPr>
          <w:rFonts w:ascii="Times New Roman" w:hAnsi="Times New Roman"/>
          <w:bCs/>
          <w:sz w:val="24"/>
          <w:szCs w:val="24"/>
          <w:lang w:eastAsia="ru-RU"/>
        </w:rPr>
      </w:pPr>
      <w:r w:rsidRPr="00B32F69">
        <w:rPr>
          <w:rFonts w:ascii="Times New Roman" w:hAnsi="Times New Roman"/>
          <w:bCs/>
          <w:sz w:val="24"/>
          <w:szCs w:val="24"/>
          <w:lang w:eastAsia="ru-RU"/>
        </w:rPr>
        <w:t xml:space="preserve">Для количественной оценки результатов реализации подпрограммы используется система целевых показателей (индикаторов), </w:t>
      </w:r>
      <w:r>
        <w:rPr>
          <w:rFonts w:ascii="Times New Roman" w:hAnsi="Times New Roman"/>
          <w:bCs/>
          <w:sz w:val="24"/>
          <w:szCs w:val="24"/>
          <w:lang w:eastAsia="ru-RU"/>
        </w:rPr>
        <w:t xml:space="preserve">приведённых в приложении 1 к </w:t>
      </w:r>
      <w:r w:rsidRPr="00B32F69">
        <w:rPr>
          <w:rFonts w:ascii="Times New Roman" w:hAnsi="Times New Roman"/>
          <w:bCs/>
          <w:sz w:val="24"/>
          <w:szCs w:val="24"/>
          <w:lang w:eastAsia="ru-RU"/>
        </w:rPr>
        <w:t>программе.</w:t>
      </w:r>
    </w:p>
    <w:p w:rsidR="002D2848" w:rsidRPr="00B32F69" w:rsidRDefault="002D2848" w:rsidP="00B32F69">
      <w:pPr>
        <w:tabs>
          <w:tab w:val="left" w:pos="1134"/>
        </w:tabs>
        <w:spacing w:after="0" w:line="240" w:lineRule="auto"/>
        <w:ind w:firstLine="720"/>
        <w:jc w:val="both"/>
        <w:rPr>
          <w:rFonts w:ascii="Times New Roman" w:hAnsi="Times New Roman"/>
          <w:bCs/>
          <w:sz w:val="24"/>
          <w:szCs w:val="24"/>
          <w:lang w:eastAsia="ru-RU"/>
        </w:rPr>
      </w:pPr>
    </w:p>
    <w:bookmarkEnd w:id="7"/>
    <w:p w:rsidR="002D2848" w:rsidRPr="00907257" w:rsidRDefault="002D2848" w:rsidP="00B32F69">
      <w:pPr>
        <w:tabs>
          <w:tab w:val="left" w:pos="1134"/>
        </w:tabs>
        <w:spacing w:after="0" w:line="240" w:lineRule="auto"/>
        <w:jc w:val="both"/>
        <w:rPr>
          <w:rFonts w:ascii="Times New Roman" w:hAnsi="Times New Roman"/>
          <w:bCs/>
          <w:sz w:val="24"/>
          <w:szCs w:val="24"/>
          <w:lang w:eastAsia="ru-RU"/>
        </w:rPr>
      </w:pPr>
    </w:p>
    <w:sectPr w:rsidR="002D2848" w:rsidRPr="00907257" w:rsidSect="00F4334B">
      <w:footerReference w:type="default" r:id="rId31"/>
      <w:pgSz w:w="11906" w:h="16838"/>
      <w:pgMar w:top="993" w:right="566" w:bottom="964" w:left="127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980" w:rsidRDefault="00F93980" w:rsidP="001C4177">
      <w:pPr>
        <w:spacing w:after="0" w:line="240" w:lineRule="auto"/>
      </w:pPr>
      <w:r>
        <w:separator/>
      </w:r>
    </w:p>
  </w:endnote>
  <w:endnote w:type="continuationSeparator" w:id="0">
    <w:p w:rsidR="00F93980" w:rsidRDefault="00F93980" w:rsidP="001C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4B0" w:rsidRDefault="00EF04B0">
    <w:pPr>
      <w:pStyle w:val="ac"/>
      <w:jc w:val="right"/>
    </w:pPr>
    <w:r>
      <w:fldChar w:fldCharType="begin"/>
    </w:r>
    <w:r>
      <w:instrText>PAGE   \* MERGEFORMAT</w:instrText>
    </w:r>
    <w:r>
      <w:fldChar w:fldCharType="separate"/>
    </w:r>
    <w:r w:rsidR="00A80C14">
      <w:rPr>
        <w:noProof/>
      </w:rPr>
      <w:t>57</w:t>
    </w:r>
    <w:r>
      <w:rPr>
        <w:noProof/>
      </w:rPr>
      <w:fldChar w:fldCharType="end"/>
    </w:r>
  </w:p>
  <w:p w:rsidR="00EF04B0" w:rsidRDefault="00EF04B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980" w:rsidRDefault="00F93980" w:rsidP="001C4177">
      <w:pPr>
        <w:spacing w:after="0" w:line="240" w:lineRule="auto"/>
      </w:pPr>
      <w:r>
        <w:separator/>
      </w:r>
    </w:p>
  </w:footnote>
  <w:footnote w:type="continuationSeparator" w:id="0">
    <w:p w:rsidR="00F93980" w:rsidRDefault="00F93980" w:rsidP="001C41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F96"/>
    <w:multiLevelType w:val="hybridMultilevel"/>
    <w:tmpl w:val="568A58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2653CF"/>
    <w:multiLevelType w:val="hybridMultilevel"/>
    <w:tmpl w:val="F5CEA684"/>
    <w:lvl w:ilvl="0" w:tplc="877633A4">
      <w:start w:val="1"/>
      <w:numFmt w:val="decimal"/>
      <w:lvlText w:val="%1."/>
      <w:lvlJc w:val="left"/>
      <w:pPr>
        <w:tabs>
          <w:tab w:val="num" w:pos="720"/>
        </w:tabs>
        <w:ind w:left="720" w:hanging="360"/>
      </w:pPr>
      <w:rPr>
        <w:rFonts w:cs="Times New Roman"/>
      </w:rPr>
    </w:lvl>
    <w:lvl w:ilvl="1" w:tplc="8068795A" w:tentative="1">
      <w:start w:val="1"/>
      <w:numFmt w:val="decimal"/>
      <w:lvlText w:val="%2."/>
      <w:lvlJc w:val="left"/>
      <w:pPr>
        <w:tabs>
          <w:tab w:val="num" w:pos="1440"/>
        </w:tabs>
        <w:ind w:left="1440" w:hanging="360"/>
      </w:pPr>
      <w:rPr>
        <w:rFonts w:cs="Times New Roman"/>
      </w:rPr>
    </w:lvl>
    <w:lvl w:ilvl="2" w:tplc="06820AA2" w:tentative="1">
      <w:start w:val="1"/>
      <w:numFmt w:val="decimal"/>
      <w:lvlText w:val="%3."/>
      <w:lvlJc w:val="left"/>
      <w:pPr>
        <w:tabs>
          <w:tab w:val="num" w:pos="2160"/>
        </w:tabs>
        <w:ind w:left="2160" w:hanging="360"/>
      </w:pPr>
      <w:rPr>
        <w:rFonts w:cs="Times New Roman"/>
      </w:rPr>
    </w:lvl>
    <w:lvl w:ilvl="3" w:tplc="63CC0BB4" w:tentative="1">
      <w:start w:val="1"/>
      <w:numFmt w:val="decimal"/>
      <w:lvlText w:val="%4."/>
      <w:lvlJc w:val="left"/>
      <w:pPr>
        <w:tabs>
          <w:tab w:val="num" w:pos="2880"/>
        </w:tabs>
        <w:ind w:left="2880" w:hanging="360"/>
      </w:pPr>
      <w:rPr>
        <w:rFonts w:cs="Times New Roman"/>
      </w:rPr>
    </w:lvl>
    <w:lvl w:ilvl="4" w:tplc="68E239C8" w:tentative="1">
      <w:start w:val="1"/>
      <w:numFmt w:val="decimal"/>
      <w:lvlText w:val="%5."/>
      <w:lvlJc w:val="left"/>
      <w:pPr>
        <w:tabs>
          <w:tab w:val="num" w:pos="3600"/>
        </w:tabs>
        <w:ind w:left="3600" w:hanging="360"/>
      </w:pPr>
      <w:rPr>
        <w:rFonts w:cs="Times New Roman"/>
      </w:rPr>
    </w:lvl>
    <w:lvl w:ilvl="5" w:tplc="08AE4454" w:tentative="1">
      <w:start w:val="1"/>
      <w:numFmt w:val="decimal"/>
      <w:lvlText w:val="%6."/>
      <w:lvlJc w:val="left"/>
      <w:pPr>
        <w:tabs>
          <w:tab w:val="num" w:pos="4320"/>
        </w:tabs>
        <w:ind w:left="4320" w:hanging="360"/>
      </w:pPr>
      <w:rPr>
        <w:rFonts w:cs="Times New Roman"/>
      </w:rPr>
    </w:lvl>
    <w:lvl w:ilvl="6" w:tplc="A2A66092" w:tentative="1">
      <w:start w:val="1"/>
      <w:numFmt w:val="decimal"/>
      <w:lvlText w:val="%7."/>
      <w:lvlJc w:val="left"/>
      <w:pPr>
        <w:tabs>
          <w:tab w:val="num" w:pos="5040"/>
        </w:tabs>
        <w:ind w:left="5040" w:hanging="360"/>
      </w:pPr>
      <w:rPr>
        <w:rFonts w:cs="Times New Roman"/>
      </w:rPr>
    </w:lvl>
    <w:lvl w:ilvl="7" w:tplc="5478CF76" w:tentative="1">
      <w:start w:val="1"/>
      <w:numFmt w:val="decimal"/>
      <w:lvlText w:val="%8."/>
      <w:lvlJc w:val="left"/>
      <w:pPr>
        <w:tabs>
          <w:tab w:val="num" w:pos="5760"/>
        </w:tabs>
        <w:ind w:left="5760" w:hanging="360"/>
      </w:pPr>
      <w:rPr>
        <w:rFonts w:cs="Times New Roman"/>
      </w:rPr>
    </w:lvl>
    <w:lvl w:ilvl="8" w:tplc="97F04D74" w:tentative="1">
      <w:start w:val="1"/>
      <w:numFmt w:val="decimal"/>
      <w:lvlText w:val="%9."/>
      <w:lvlJc w:val="left"/>
      <w:pPr>
        <w:tabs>
          <w:tab w:val="num" w:pos="6480"/>
        </w:tabs>
        <w:ind w:left="6480" w:hanging="360"/>
      </w:pPr>
      <w:rPr>
        <w:rFonts w:cs="Times New Roman"/>
      </w:rPr>
    </w:lvl>
  </w:abstractNum>
  <w:abstractNum w:abstractNumId="2">
    <w:nsid w:val="07EA3C93"/>
    <w:multiLevelType w:val="hybridMultilevel"/>
    <w:tmpl w:val="CFCC4B52"/>
    <w:lvl w:ilvl="0" w:tplc="66D0BA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0B061869"/>
    <w:multiLevelType w:val="hybridMultilevel"/>
    <w:tmpl w:val="D61807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F155598"/>
    <w:multiLevelType w:val="hybridMultilevel"/>
    <w:tmpl w:val="C2527DE6"/>
    <w:lvl w:ilvl="0" w:tplc="04190011">
      <w:start w:val="1"/>
      <w:numFmt w:val="decimal"/>
      <w:lvlText w:val="%1)"/>
      <w:lvlJc w:val="left"/>
      <w:pPr>
        <w:ind w:left="1075" w:hanging="360"/>
      </w:pPr>
      <w:rPr>
        <w:rFonts w:cs="Times New Roman"/>
      </w:rPr>
    </w:lvl>
    <w:lvl w:ilvl="1" w:tplc="04190019" w:tentative="1">
      <w:start w:val="1"/>
      <w:numFmt w:val="lowerLetter"/>
      <w:lvlText w:val="%2."/>
      <w:lvlJc w:val="left"/>
      <w:pPr>
        <w:ind w:left="1795" w:hanging="360"/>
      </w:pPr>
      <w:rPr>
        <w:rFonts w:cs="Times New Roman"/>
      </w:rPr>
    </w:lvl>
    <w:lvl w:ilvl="2" w:tplc="0419001B" w:tentative="1">
      <w:start w:val="1"/>
      <w:numFmt w:val="lowerRoman"/>
      <w:lvlText w:val="%3."/>
      <w:lvlJc w:val="right"/>
      <w:pPr>
        <w:ind w:left="2515" w:hanging="180"/>
      </w:pPr>
      <w:rPr>
        <w:rFonts w:cs="Times New Roman"/>
      </w:rPr>
    </w:lvl>
    <w:lvl w:ilvl="3" w:tplc="0419000F" w:tentative="1">
      <w:start w:val="1"/>
      <w:numFmt w:val="decimal"/>
      <w:lvlText w:val="%4."/>
      <w:lvlJc w:val="left"/>
      <w:pPr>
        <w:ind w:left="3235" w:hanging="360"/>
      </w:pPr>
      <w:rPr>
        <w:rFonts w:cs="Times New Roman"/>
      </w:rPr>
    </w:lvl>
    <w:lvl w:ilvl="4" w:tplc="04190019" w:tentative="1">
      <w:start w:val="1"/>
      <w:numFmt w:val="lowerLetter"/>
      <w:lvlText w:val="%5."/>
      <w:lvlJc w:val="left"/>
      <w:pPr>
        <w:ind w:left="3955" w:hanging="360"/>
      </w:pPr>
      <w:rPr>
        <w:rFonts w:cs="Times New Roman"/>
      </w:rPr>
    </w:lvl>
    <w:lvl w:ilvl="5" w:tplc="0419001B" w:tentative="1">
      <w:start w:val="1"/>
      <w:numFmt w:val="lowerRoman"/>
      <w:lvlText w:val="%6."/>
      <w:lvlJc w:val="right"/>
      <w:pPr>
        <w:ind w:left="4675" w:hanging="180"/>
      </w:pPr>
      <w:rPr>
        <w:rFonts w:cs="Times New Roman"/>
      </w:rPr>
    </w:lvl>
    <w:lvl w:ilvl="6" w:tplc="0419000F" w:tentative="1">
      <w:start w:val="1"/>
      <w:numFmt w:val="decimal"/>
      <w:lvlText w:val="%7."/>
      <w:lvlJc w:val="left"/>
      <w:pPr>
        <w:ind w:left="5395" w:hanging="360"/>
      </w:pPr>
      <w:rPr>
        <w:rFonts w:cs="Times New Roman"/>
      </w:rPr>
    </w:lvl>
    <w:lvl w:ilvl="7" w:tplc="04190019" w:tentative="1">
      <w:start w:val="1"/>
      <w:numFmt w:val="lowerLetter"/>
      <w:lvlText w:val="%8."/>
      <w:lvlJc w:val="left"/>
      <w:pPr>
        <w:ind w:left="6115" w:hanging="360"/>
      </w:pPr>
      <w:rPr>
        <w:rFonts w:cs="Times New Roman"/>
      </w:rPr>
    </w:lvl>
    <w:lvl w:ilvl="8" w:tplc="0419001B" w:tentative="1">
      <w:start w:val="1"/>
      <w:numFmt w:val="lowerRoman"/>
      <w:lvlText w:val="%9."/>
      <w:lvlJc w:val="right"/>
      <w:pPr>
        <w:ind w:left="6835" w:hanging="180"/>
      </w:pPr>
      <w:rPr>
        <w:rFonts w:cs="Times New Roman"/>
      </w:rPr>
    </w:lvl>
  </w:abstractNum>
  <w:abstractNum w:abstractNumId="5">
    <w:nsid w:val="113C589D"/>
    <w:multiLevelType w:val="hybridMultilevel"/>
    <w:tmpl w:val="6FB29510"/>
    <w:lvl w:ilvl="0" w:tplc="B30E9D5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268444E"/>
    <w:multiLevelType w:val="hybridMultilevel"/>
    <w:tmpl w:val="3B00BE0A"/>
    <w:lvl w:ilvl="0" w:tplc="04190011">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13456B57"/>
    <w:multiLevelType w:val="hybridMultilevel"/>
    <w:tmpl w:val="544C83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B58363B"/>
    <w:multiLevelType w:val="hybridMultilevel"/>
    <w:tmpl w:val="975888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0179B1"/>
    <w:multiLevelType w:val="hybridMultilevel"/>
    <w:tmpl w:val="8EACC27C"/>
    <w:lvl w:ilvl="0" w:tplc="F1A4C606">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0">
    <w:nsid w:val="1D190E24"/>
    <w:multiLevelType w:val="multilevel"/>
    <w:tmpl w:val="229414E6"/>
    <w:lvl w:ilvl="0">
      <w:start w:val="1"/>
      <w:numFmt w:val="decimal"/>
      <w:lvlText w:val="2.%1."/>
      <w:lvlJc w:val="left"/>
      <w:pPr>
        <w:ind w:left="720" w:hanging="360"/>
      </w:pPr>
      <w:rPr>
        <w:rFonts w:ascii="Times New Roman" w:hAnsi="Times New Roman" w:cs="Times New Roman" w:hint="default"/>
      </w:rPr>
    </w:lvl>
    <w:lvl w:ilvl="1">
      <w:start w:val="1"/>
      <w:numFmt w:val="decimal"/>
      <w:isLgl/>
      <w:lvlText w:val="%1.%2."/>
      <w:lvlJc w:val="left"/>
      <w:pPr>
        <w:ind w:left="786"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nsid w:val="216C5B94"/>
    <w:multiLevelType w:val="hybridMultilevel"/>
    <w:tmpl w:val="27CAF25C"/>
    <w:lvl w:ilvl="0" w:tplc="774ACF7E">
      <w:start w:val="1"/>
      <w:numFmt w:val="decimal"/>
      <w:lvlText w:val="%1."/>
      <w:lvlJc w:val="left"/>
      <w:pPr>
        <w:tabs>
          <w:tab w:val="num" w:pos="360"/>
        </w:tabs>
        <w:ind w:left="360" w:hanging="360"/>
      </w:pPr>
      <w:rPr>
        <w:rFonts w:cs="Times New Roman"/>
      </w:rPr>
    </w:lvl>
    <w:lvl w:ilvl="1" w:tplc="C51E8580" w:tentative="1">
      <w:start w:val="1"/>
      <w:numFmt w:val="decimal"/>
      <w:lvlText w:val="%2."/>
      <w:lvlJc w:val="left"/>
      <w:pPr>
        <w:tabs>
          <w:tab w:val="num" w:pos="1440"/>
        </w:tabs>
        <w:ind w:left="1440" w:hanging="360"/>
      </w:pPr>
      <w:rPr>
        <w:rFonts w:cs="Times New Roman"/>
      </w:rPr>
    </w:lvl>
    <w:lvl w:ilvl="2" w:tplc="0EA403BA" w:tentative="1">
      <w:start w:val="1"/>
      <w:numFmt w:val="decimal"/>
      <w:lvlText w:val="%3."/>
      <w:lvlJc w:val="left"/>
      <w:pPr>
        <w:tabs>
          <w:tab w:val="num" w:pos="2160"/>
        </w:tabs>
        <w:ind w:left="2160" w:hanging="360"/>
      </w:pPr>
      <w:rPr>
        <w:rFonts w:cs="Times New Roman"/>
      </w:rPr>
    </w:lvl>
    <w:lvl w:ilvl="3" w:tplc="7A069EA2" w:tentative="1">
      <w:start w:val="1"/>
      <w:numFmt w:val="decimal"/>
      <w:lvlText w:val="%4."/>
      <w:lvlJc w:val="left"/>
      <w:pPr>
        <w:tabs>
          <w:tab w:val="num" w:pos="2880"/>
        </w:tabs>
        <w:ind w:left="2880" w:hanging="360"/>
      </w:pPr>
      <w:rPr>
        <w:rFonts w:cs="Times New Roman"/>
      </w:rPr>
    </w:lvl>
    <w:lvl w:ilvl="4" w:tplc="5B6E1230" w:tentative="1">
      <w:start w:val="1"/>
      <w:numFmt w:val="decimal"/>
      <w:lvlText w:val="%5."/>
      <w:lvlJc w:val="left"/>
      <w:pPr>
        <w:tabs>
          <w:tab w:val="num" w:pos="3600"/>
        </w:tabs>
        <w:ind w:left="3600" w:hanging="360"/>
      </w:pPr>
      <w:rPr>
        <w:rFonts w:cs="Times New Roman"/>
      </w:rPr>
    </w:lvl>
    <w:lvl w:ilvl="5" w:tplc="285242F8" w:tentative="1">
      <w:start w:val="1"/>
      <w:numFmt w:val="decimal"/>
      <w:lvlText w:val="%6."/>
      <w:lvlJc w:val="left"/>
      <w:pPr>
        <w:tabs>
          <w:tab w:val="num" w:pos="4320"/>
        </w:tabs>
        <w:ind w:left="4320" w:hanging="360"/>
      </w:pPr>
      <w:rPr>
        <w:rFonts w:cs="Times New Roman"/>
      </w:rPr>
    </w:lvl>
    <w:lvl w:ilvl="6" w:tplc="9BC2E714" w:tentative="1">
      <w:start w:val="1"/>
      <w:numFmt w:val="decimal"/>
      <w:lvlText w:val="%7."/>
      <w:lvlJc w:val="left"/>
      <w:pPr>
        <w:tabs>
          <w:tab w:val="num" w:pos="5040"/>
        </w:tabs>
        <w:ind w:left="5040" w:hanging="360"/>
      </w:pPr>
      <w:rPr>
        <w:rFonts w:cs="Times New Roman"/>
      </w:rPr>
    </w:lvl>
    <w:lvl w:ilvl="7" w:tplc="81ECD5B4" w:tentative="1">
      <w:start w:val="1"/>
      <w:numFmt w:val="decimal"/>
      <w:lvlText w:val="%8."/>
      <w:lvlJc w:val="left"/>
      <w:pPr>
        <w:tabs>
          <w:tab w:val="num" w:pos="5760"/>
        </w:tabs>
        <w:ind w:left="5760" w:hanging="360"/>
      </w:pPr>
      <w:rPr>
        <w:rFonts w:cs="Times New Roman"/>
      </w:rPr>
    </w:lvl>
    <w:lvl w:ilvl="8" w:tplc="0A82901E" w:tentative="1">
      <w:start w:val="1"/>
      <w:numFmt w:val="decimal"/>
      <w:lvlText w:val="%9."/>
      <w:lvlJc w:val="left"/>
      <w:pPr>
        <w:tabs>
          <w:tab w:val="num" w:pos="6480"/>
        </w:tabs>
        <w:ind w:left="6480" w:hanging="360"/>
      </w:pPr>
      <w:rPr>
        <w:rFonts w:cs="Times New Roman"/>
      </w:rPr>
    </w:lvl>
  </w:abstractNum>
  <w:abstractNum w:abstractNumId="12">
    <w:nsid w:val="261B2208"/>
    <w:multiLevelType w:val="hybridMultilevel"/>
    <w:tmpl w:val="A04068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BC4FC5"/>
    <w:multiLevelType w:val="hybridMultilevel"/>
    <w:tmpl w:val="568A58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D497F92"/>
    <w:multiLevelType w:val="hybridMultilevel"/>
    <w:tmpl w:val="358CC08E"/>
    <w:lvl w:ilvl="0" w:tplc="F8543F78">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03F19F1"/>
    <w:multiLevelType w:val="hybridMultilevel"/>
    <w:tmpl w:val="C674042E"/>
    <w:lvl w:ilvl="0" w:tplc="5E22A7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52" w:hanging="360"/>
      </w:pPr>
      <w:rPr>
        <w:rFonts w:cs="Times New Roman"/>
      </w:rPr>
    </w:lvl>
    <w:lvl w:ilvl="2" w:tplc="0419001B" w:tentative="1">
      <w:start w:val="1"/>
      <w:numFmt w:val="lowerRoman"/>
      <w:lvlText w:val="%3."/>
      <w:lvlJc w:val="right"/>
      <w:pPr>
        <w:ind w:left="1772" w:hanging="180"/>
      </w:pPr>
      <w:rPr>
        <w:rFonts w:cs="Times New Roman"/>
      </w:rPr>
    </w:lvl>
    <w:lvl w:ilvl="3" w:tplc="0419000F" w:tentative="1">
      <w:start w:val="1"/>
      <w:numFmt w:val="decimal"/>
      <w:lvlText w:val="%4."/>
      <w:lvlJc w:val="left"/>
      <w:pPr>
        <w:ind w:left="2492" w:hanging="360"/>
      </w:pPr>
      <w:rPr>
        <w:rFonts w:cs="Times New Roman"/>
      </w:rPr>
    </w:lvl>
    <w:lvl w:ilvl="4" w:tplc="04190019" w:tentative="1">
      <w:start w:val="1"/>
      <w:numFmt w:val="lowerLetter"/>
      <w:lvlText w:val="%5."/>
      <w:lvlJc w:val="left"/>
      <w:pPr>
        <w:ind w:left="3212" w:hanging="360"/>
      </w:pPr>
      <w:rPr>
        <w:rFonts w:cs="Times New Roman"/>
      </w:rPr>
    </w:lvl>
    <w:lvl w:ilvl="5" w:tplc="0419001B" w:tentative="1">
      <w:start w:val="1"/>
      <w:numFmt w:val="lowerRoman"/>
      <w:lvlText w:val="%6."/>
      <w:lvlJc w:val="right"/>
      <w:pPr>
        <w:ind w:left="3932" w:hanging="180"/>
      </w:pPr>
      <w:rPr>
        <w:rFonts w:cs="Times New Roman"/>
      </w:rPr>
    </w:lvl>
    <w:lvl w:ilvl="6" w:tplc="0419000F" w:tentative="1">
      <w:start w:val="1"/>
      <w:numFmt w:val="decimal"/>
      <w:lvlText w:val="%7."/>
      <w:lvlJc w:val="left"/>
      <w:pPr>
        <w:ind w:left="4652" w:hanging="360"/>
      </w:pPr>
      <w:rPr>
        <w:rFonts w:cs="Times New Roman"/>
      </w:rPr>
    </w:lvl>
    <w:lvl w:ilvl="7" w:tplc="04190019" w:tentative="1">
      <w:start w:val="1"/>
      <w:numFmt w:val="lowerLetter"/>
      <w:lvlText w:val="%8."/>
      <w:lvlJc w:val="left"/>
      <w:pPr>
        <w:ind w:left="5372" w:hanging="360"/>
      </w:pPr>
      <w:rPr>
        <w:rFonts w:cs="Times New Roman"/>
      </w:rPr>
    </w:lvl>
    <w:lvl w:ilvl="8" w:tplc="0419001B" w:tentative="1">
      <w:start w:val="1"/>
      <w:numFmt w:val="lowerRoman"/>
      <w:lvlText w:val="%9."/>
      <w:lvlJc w:val="right"/>
      <w:pPr>
        <w:ind w:left="6092" w:hanging="180"/>
      </w:pPr>
      <w:rPr>
        <w:rFonts w:cs="Times New Roman"/>
      </w:rPr>
    </w:lvl>
  </w:abstractNum>
  <w:abstractNum w:abstractNumId="16">
    <w:nsid w:val="33127BF2"/>
    <w:multiLevelType w:val="hybridMultilevel"/>
    <w:tmpl w:val="78B40558"/>
    <w:lvl w:ilvl="0" w:tplc="4718C3D0">
      <w:start w:val="1"/>
      <w:numFmt w:val="decimal"/>
      <w:lvlText w:val="%1."/>
      <w:lvlJc w:val="left"/>
      <w:pPr>
        <w:ind w:left="502" w:hanging="360"/>
      </w:pPr>
      <w:rPr>
        <w:rFonts w:ascii="Times New Roman" w:eastAsia="Times New Roman" w:hAnsi="Times New Roman" w:cs="Times New Roman"/>
        <w:color w:val="000000"/>
        <w:sz w:val="24"/>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7">
    <w:nsid w:val="33963615"/>
    <w:multiLevelType w:val="hybridMultilevel"/>
    <w:tmpl w:val="57C813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29785E"/>
    <w:multiLevelType w:val="hybridMultilevel"/>
    <w:tmpl w:val="94E23EA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EC64BF"/>
    <w:multiLevelType w:val="hybridMultilevel"/>
    <w:tmpl w:val="565C953A"/>
    <w:lvl w:ilvl="0" w:tplc="606C9AF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46712B04"/>
    <w:multiLevelType w:val="hybridMultilevel"/>
    <w:tmpl w:val="F4BA45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D7A05F8"/>
    <w:multiLevelType w:val="hybridMultilevel"/>
    <w:tmpl w:val="A964CD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EA01D55"/>
    <w:multiLevelType w:val="hybridMultilevel"/>
    <w:tmpl w:val="3A2AD4DE"/>
    <w:lvl w:ilvl="0" w:tplc="88D4CA5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3">
    <w:nsid w:val="50D07087"/>
    <w:multiLevelType w:val="hybridMultilevel"/>
    <w:tmpl w:val="C9E4C9EE"/>
    <w:lvl w:ilvl="0" w:tplc="4566B5D2">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4">
    <w:nsid w:val="514C09E0"/>
    <w:multiLevelType w:val="hybridMultilevel"/>
    <w:tmpl w:val="007E4D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2C352DF"/>
    <w:multiLevelType w:val="hybridMultilevel"/>
    <w:tmpl w:val="8EACC27C"/>
    <w:lvl w:ilvl="0" w:tplc="F1A4C606">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6">
    <w:nsid w:val="53076824"/>
    <w:multiLevelType w:val="hybridMultilevel"/>
    <w:tmpl w:val="01AC76AE"/>
    <w:lvl w:ilvl="0" w:tplc="33743CA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532026D5"/>
    <w:multiLevelType w:val="hybridMultilevel"/>
    <w:tmpl w:val="42DC4208"/>
    <w:lvl w:ilvl="0" w:tplc="17E056C8">
      <w:start w:val="1"/>
      <w:numFmt w:val="none"/>
      <w:lvlText w:val="Глава 1."/>
      <w:lvlJc w:val="left"/>
      <w:pPr>
        <w:tabs>
          <w:tab w:val="num" w:pos="1931"/>
        </w:tabs>
        <w:ind w:left="1931" w:hanging="360"/>
      </w:pPr>
      <w:rPr>
        <w:rFonts w:cs="Times New Roman" w:hint="default"/>
      </w:rPr>
    </w:lvl>
    <w:lvl w:ilvl="1" w:tplc="DCC630F2">
      <w:start w:val="1"/>
      <w:numFmt w:val="decimal"/>
      <w:lvlText w:val="Глава %2."/>
      <w:lvlJc w:val="left"/>
      <w:pPr>
        <w:tabs>
          <w:tab w:val="num" w:pos="1620"/>
        </w:tabs>
        <w:ind w:left="1620" w:hanging="360"/>
      </w:pPr>
      <w:rPr>
        <w:rFonts w:cs="Times New Roman" w:hint="default"/>
        <w:b w:val="0"/>
        <w:caps w:val="0"/>
      </w:rPr>
    </w:lvl>
    <w:lvl w:ilvl="2" w:tplc="2D2EC66E">
      <w:start w:val="1"/>
      <w:numFmt w:val="decimal"/>
      <w:lvlText w:val="%3."/>
      <w:lvlJc w:val="right"/>
      <w:pPr>
        <w:tabs>
          <w:tab w:val="num" w:pos="1980"/>
        </w:tabs>
        <w:ind w:left="887" w:firstLine="794"/>
      </w:pPr>
      <w:rPr>
        <w:rFonts w:cs="Times New Roman" w:hint="default"/>
      </w:rPr>
    </w:lvl>
    <w:lvl w:ilvl="3" w:tplc="D97E69BC">
      <w:start w:val="1"/>
      <w:numFmt w:val="decimal"/>
      <w:lvlText w:val="%4)"/>
      <w:lvlJc w:val="left"/>
      <w:pPr>
        <w:tabs>
          <w:tab w:val="num" w:pos="851"/>
        </w:tabs>
        <w:ind w:left="851" w:hanging="360"/>
      </w:pPr>
      <w:rPr>
        <w:rFonts w:cs="Times New Roman"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53343C1E"/>
    <w:multiLevelType w:val="hybridMultilevel"/>
    <w:tmpl w:val="688ACD42"/>
    <w:lvl w:ilvl="0" w:tplc="9174AE68">
      <w:start w:val="1"/>
      <w:numFmt w:val="decimal"/>
      <w:lvlText w:val="%1)"/>
      <w:lvlJc w:val="left"/>
      <w:pPr>
        <w:ind w:left="711" w:hanging="360"/>
      </w:pPr>
      <w:rPr>
        <w:rFonts w:cs="Times New Roman" w:hint="default"/>
      </w:rPr>
    </w:lvl>
    <w:lvl w:ilvl="1" w:tplc="04190019" w:tentative="1">
      <w:start w:val="1"/>
      <w:numFmt w:val="lowerLetter"/>
      <w:lvlText w:val="%2."/>
      <w:lvlJc w:val="left"/>
      <w:pPr>
        <w:ind w:left="1431" w:hanging="360"/>
      </w:pPr>
      <w:rPr>
        <w:rFonts w:cs="Times New Roman"/>
      </w:rPr>
    </w:lvl>
    <w:lvl w:ilvl="2" w:tplc="0419001B" w:tentative="1">
      <w:start w:val="1"/>
      <w:numFmt w:val="lowerRoman"/>
      <w:lvlText w:val="%3."/>
      <w:lvlJc w:val="right"/>
      <w:pPr>
        <w:ind w:left="2151" w:hanging="180"/>
      </w:pPr>
      <w:rPr>
        <w:rFonts w:cs="Times New Roman"/>
      </w:rPr>
    </w:lvl>
    <w:lvl w:ilvl="3" w:tplc="0419000F" w:tentative="1">
      <w:start w:val="1"/>
      <w:numFmt w:val="decimal"/>
      <w:lvlText w:val="%4."/>
      <w:lvlJc w:val="left"/>
      <w:pPr>
        <w:ind w:left="2871" w:hanging="360"/>
      </w:pPr>
      <w:rPr>
        <w:rFonts w:cs="Times New Roman"/>
      </w:rPr>
    </w:lvl>
    <w:lvl w:ilvl="4" w:tplc="04190019" w:tentative="1">
      <w:start w:val="1"/>
      <w:numFmt w:val="lowerLetter"/>
      <w:lvlText w:val="%5."/>
      <w:lvlJc w:val="left"/>
      <w:pPr>
        <w:ind w:left="3591" w:hanging="360"/>
      </w:pPr>
      <w:rPr>
        <w:rFonts w:cs="Times New Roman"/>
      </w:rPr>
    </w:lvl>
    <w:lvl w:ilvl="5" w:tplc="0419001B" w:tentative="1">
      <w:start w:val="1"/>
      <w:numFmt w:val="lowerRoman"/>
      <w:lvlText w:val="%6."/>
      <w:lvlJc w:val="right"/>
      <w:pPr>
        <w:ind w:left="4311" w:hanging="180"/>
      </w:pPr>
      <w:rPr>
        <w:rFonts w:cs="Times New Roman"/>
      </w:rPr>
    </w:lvl>
    <w:lvl w:ilvl="6" w:tplc="0419000F" w:tentative="1">
      <w:start w:val="1"/>
      <w:numFmt w:val="decimal"/>
      <w:lvlText w:val="%7."/>
      <w:lvlJc w:val="left"/>
      <w:pPr>
        <w:ind w:left="5031" w:hanging="360"/>
      </w:pPr>
      <w:rPr>
        <w:rFonts w:cs="Times New Roman"/>
      </w:rPr>
    </w:lvl>
    <w:lvl w:ilvl="7" w:tplc="04190019" w:tentative="1">
      <w:start w:val="1"/>
      <w:numFmt w:val="lowerLetter"/>
      <w:lvlText w:val="%8."/>
      <w:lvlJc w:val="left"/>
      <w:pPr>
        <w:ind w:left="5751" w:hanging="360"/>
      </w:pPr>
      <w:rPr>
        <w:rFonts w:cs="Times New Roman"/>
      </w:rPr>
    </w:lvl>
    <w:lvl w:ilvl="8" w:tplc="0419001B" w:tentative="1">
      <w:start w:val="1"/>
      <w:numFmt w:val="lowerRoman"/>
      <w:lvlText w:val="%9."/>
      <w:lvlJc w:val="right"/>
      <w:pPr>
        <w:ind w:left="6471" w:hanging="180"/>
      </w:pPr>
      <w:rPr>
        <w:rFonts w:cs="Times New Roman"/>
      </w:rPr>
    </w:lvl>
  </w:abstractNum>
  <w:abstractNum w:abstractNumId="29">
    <w:nsid w:val="534B3DED"/>
    <w:multiLevelType w:val="hybridMultilevel"/>
    <w:tmpl w:val="D0D657DA"/>
    <w:lvl w:ilvl="0" w:tplc="F3E8920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0">
    <w:nsid w:val="5748400F"/>
    <w:multiLevelType w:val="hybridMultilevel"/>
    <w:tmpl w:val="3FAC3C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B7B3CAB"/>
    <w:multiLevelType w:val="hybridMultilevel"/>
    <w:tmpl w:val="007E4D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BFF04BD"/>
    <w:multiLevelType w:val="hybridMultilevel"/>
    <w:tmpl w:val="4A948750"/>
    <w:lvl w:ilvl="0" w:tplc="A1A23FE2">
      <w:start w:val="5"/>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nsid w:val="5C4E6BDC"/>
    <w:multiLevelType w:val="hybridMultilevel"/>
    <w:tmpl w:val="6A0262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3D4084"/>
    <w:multiLevelType w:val="hybridMultilevel"/>
    <w:tmpl w:val="B5F641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1AC5811"/>
    <w:multiLevelType w:val="hybridMultilevel"/>
    <w:tmpl w:val="CB6459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31B5450"/>
    <w:multiLevelType w:val="hybridMultilevel"/>
    <w:tmpl w:val="975888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5AC4293"/>
    <w:multiLevelType w:val="hybridMultilevel"/>
    <w:tmpl w:val="2A72E66E"/>
    <w:lvl w:ilvl="0" w:tplc="61C0579A">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38">
    <w:nsid w:val="65F41D89"/>
    <w:multiLevelType w:val="hybridMultilevel"/>
    <w:tmpl w:val="31BC6A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A82478A"/>
    <w:multiLevelType w:val="hybridMultilevel"/>
    <w:tmpl w:val="3B00BE0A"/>
    <w:lvl w:ilvl="0" w:tplc="04190011">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0">
    <w:nsid w:val="6BB95E8E"/>
    <w:multiLevelType w:val="hybridMultilevel"/>
    <w:tmpl w:val="4E1C195A"/>
    <w:lvl w:ilvl="0" w:tplc="CCCAD568">
      <w:start w:val="1"/>
      <w:numFmt w:val="russianLower"/>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1">
    <w:nsid w:val="6FFF5333"/>
    <w:multiLevelType w:val="hybridMultilevel"/>
    <w:tmpl w:val="1494C7B6"/>
    <w:lvl w:ilvl="0" w:tplc="1812EE4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2">
    <w:nsid w:val="729E6DAF"/>
    <w:multiLevelType w:val="hybridMultilevel"/>
    <w:tmpl w:val="6E0085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55A4D09"/>
    <w:multiLevelType w:val="hybridMultilevel"/>
    <w:tmpl w:val="4A143896"/>
    <w:lvl w:ilvl="0" w:tplc="90465C5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D1B4280"/>
    <w:multiLevelType w:val="hybridMultilevel"/>
    <w:tmpl w:val="94E23EA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36"/>
  </w:num>
  <w:num w:numId="3">
    <w:abstractNumId w:val="0"/>
  </w:num>
  <w:num w:numId="4">
    <w:abstractNumId w:val="10"/>
  </w:num>
  <w:num w:numId="5">
    <w:abstractNumId w:val="4"/>
  </w:num>
  <w:num w:numId="6">
    <w:abstractNumId w:val="8"/>
  </w:num>
  <w:num w:numId="7">
    <w:abstractNumId w:val="13"/>
  </w:num>
  <w:num w:numId="8">
    <w:abstractNumId w:val="21"/>
  </w:num>
  <w:num w:numId="9">
    <w:abstractNumId w:val="14"/>
  </w:num>
  <w:num w:numId="10">
    <w:abstractNumId w:val="19"/>
  </w:num>
  <w:num w:numId="11">
    <w:abstractNumId w:val="30"/>
  </w:num>
  <w:num w:numId="12">
    <w:abstractNumId w:val="43"/>
  </w:num>
  <w:num w:numId="13">
    <w:abstractNumId w:val="40"/>
  </w:num>
  <w:num w:numId="14">
    <w:abstractNumId w:val="37"/>
  </w:num>
  <w:num w:numId="15">
    <w:abstractNumId w:val="22"/>
  </w:num>
  <w:num w:numId="16">
    <w:abstractNumId w:val="15"/>
  </w:num>
  <w:num w:numId="17">
    <w:abstractNumId w:val="26"/>
  </w:num>
  <w:num w:numId="18">
    <w:abstractNumId w:val="25"/>
  </w:num>
  <w:num w:numId="19">
    <w:abstractNumId w:val="9"/>
  </w:num>
  <w:num w:numId="20">
    <w:abstractNumId w:val="20"/>
  </w:num>
  <w:num w:numId="21">
    <w:abstractNumId w:val="39"/>
  </w:num>
  <w:num w:numId="22">
    <w:abstractNumId w:val="23"/>
  </w:num>
  <w:num w:numId="23">
    <w:abstractNumId w:val="27"/>
  </w:num>
  <w:num w:numId="24">
    <w:abstractNumId w:val="16"/>
  </w:num>
  <w:num w:numId="25">
    <w:abstractNumId w:val="6"/>
  </w:num>
  <w:num w:numId="26">
    <w:abstractNumId w:val="32"/>
  </w:num>
  <w:num w:numId="27">
    <w:abstractNumId w:val="41"/>
  </w:num>
  <w:num w:numId="28">
    <w:abstractNumId w:val="11"/>
  </w:num>
  <w:num w:numId="29">
    <w:abstractNumId w:val="1"/>
  </w:num>
  <w:num w:numId="30">
    <w:abstractNumId w:val="7"/>
  </w:num>
  <w:num w:numId="31">
    <w:abstractNumId w:val="29"/>
  </w:num>
  <w:num w:numId="32">
    <w:abstractNumId w:val="2"/>
  </w:num>
  <w:num w:numId="33">
    <w:abstractNumId w:val="28"/>
  </w:num>
  <w:num w:numId="34">
    <w:abstractNumId w:val="17"/>
  </w:num>
  <w:num w:numId="35">
    <w:abstractNumId w:val="42"/>
  </w:num>
  <w:num w:numId="36">
    <w:abstractNumId w:val="3"/>
  </w:num>
  <w:num w:numId="37">
    <w:abstractNumId w:val="33"/>
  </w:num>
  <w:num w:numId="38">
    <w:abstractNumId w:val="24"/>
  </w:num>
  <w:num w:numId="39">
    <w:abstractNumId w:val="31"/>
  </w:num>
  <w:num w:numId="40">
    <w:abstractNumId w:val="44"/>
  </w:num>
  <w:num w:numId="41">
    <w:abstractNumId w:val="34"/>
  </w:num>
  <w:num w:numId="42">
    <w:abstractNumId w:val="18"/>
  </w:num>
  <w:num w:numId="43">
    <w:abstractNumId w:val="35"/>
  </w:num>
  <w:num w:numId="44">
    <w:abstractNumId w:val="38"/>
  </w:num>
  <w:num w:numId="4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B7B"/>
    <w:rsid w:val="00001ED9"/>
    <w:rsid w:val="00002AAD"/>
    <w:rsid w:val="000042E2"/>
    <w:rsid w:val="00004428"/>
    <w:rsid w:val="00004834"/>
    <w:rsid w:val="00005C01"/>
    <w:rsid w:val="00006832"/>
    <w:rsid w:val="00007820"/>
    <w:rsid w:val="00010993"/>
    <w:rsid w:val="00010A9F"/>
    <w:rsid w:val="0001298D"/>
    <w:rsid w:val="000130CE"/>
    <w:rsid w:val="00013BE3"/>
    <w:rsid w:val="00013DD9"/>
    <w:rsid w:val="00014CD2"/>
    <w:rsid w:val="00015BB0"/>
    <w:rsid w:val="00015BF3"/>
    <w:rsid w:val="00017DA7"/>
    <w:rsid w:val="000207D3"/>
    <w:rsid w:val="00020F68"/>
    <w:rsid w:val="0002412A"/>
    <w:rsid w:val="00026F9F"/>
    <w:rsid w:val="00027C87"/>
    <w:rsid w:val="00027E88"/>
    <w:rsid w:val="00031140"/>
    <w:rsid w:val="000317A9"/>
    <w:rsid w:val="000346E6"/>
    <w:rsid w:val="00034D13"/>
    <w:rsid w:val="00036D99"/>
    <w:rsid w:val="0004068D"/>
    <w:rsid w:val="00040FFB"/>
    <w:rsid w:val="000416D4"/>
    <w:rsid w:val="00042B89"/>
    <w:rsid w:val="00044560"/>
    <w:rsid w:val="000454DE"/>
    <w:rsid w:val="00045ECB"/>
    <w:rsid w:val="0004637D"/>
    <w:rsid w:val="00046CCB"/>
    <w:rsid w:val="0004704E"/>
    <w:rsid w:val="00047784"/>
    <w:rsid w:val="000500CA"/>
    <w:rsid w:val="00051B5A"/>
    <w:rsid w:val="00052293"/>
    <w:rsid w:val="00052E40"/>
    <w:rsid w:val="0005311C"/>
    <w:rsid w:val="0005422F"/>
    <w:rsid w:val="000546FC"/>
    <w:rsid w:val="000561AE"/>
    <w:rsid w:val="00061D46"/>
    <w:rsid w:val="00062AB8"/>
    <w:rsid w:val="00063DFA"/>
    <w:rsid w:val="00063F69"/>
    <w:rsid w:val="000728BF"/>
    <w:rsid w:val="00072E50"/>
    <w:rsid w:val="00073440"/>
    <w:rsid w:val="00075D99"/>
    <w:rsid w:val="0007645F"/>
    <w:rsid w:val="0007784F"/>
    <w:rsid w:val="00077E60"/>
    <w:rsid w:val="0008004D"/>
    <w:rsid w:val="0008179C"/>
    <w:rsid w:val="00081E93"/>
    <w:rsid w:val="00082F46"/>
    <w:rsid w:val="0008389E"/>
    <w:rsid w:val="00085BB3"/>
    <w:rsid w:val="000866DF"/>
    <w:rsid w:val="00087C87"/>
    <w:rsid w:val="0009076D"/>
    <w:rsid w:val="00090A3E"/>
    <w:rsid w:val="0009128D"/>
    <w:rsid w:val="00091820"/>
    <w:rsid w:val="0009436B"/>
    <w:rsid w:val="0009496B"/>
    <w:rsid w:val="00097766"/>
    <w:rsid w:val="000A0A46"/>
    <w:rsid w:val="000A16EC"/>
    <w:rsid w:val="000A26CD"/>
    <w:rsid w:val="000A27D2"/>
    <w:rsid w:val="000A5010"/>
    <w:rsid w:val="000A52F0"/>
    <w:rsid w:val="000A7801"/>
    <w:rsid w:val="000B32F4"/>
    <w:rsid w:val="000B4E6F"/>
    <w:rsid w:val="000B50FD"/>
    <w:rsid w:val="000B65AF"/>
    <w:rsid w:val="000C17CF"/>
    <w:rsid w:val="000C26D2"/>
    <w:rsid w:val="000C380F"/>
    <w:rsid w:val="000C4952"/>
    <w:rsid w:val="000C49BE"/>
    <w:rsid w:val="000C71D7"/>
    <w:rsid w:val="000C7B98"/>
    <w:rsid w:val="000C7F82"/>
    <w:rsid w:val="000D0C74"/>
    <w:rsid w:val="000D0FFC"/>
    <w:rsid w:val="000D43E1"/>
    <w:rsid w:val="000D49CF"/>
    <w:rsid w:val="000D5B38"/>
    <w:rsid w:val="000D5E56"/>
    <w:rsid w:val="000D615A"/>
    <w:rsid w:val="000D6A28"/>
    <w:rsid w:val="000E0080"/>
    <w:rsid w:val="000E05DE"/>
    <w:rsid w:val="000E06BC"/>
    <w:rsid w:val="000E0C41"/>
    <w:rsid w:val="000E2FAA"/>
    <w:rsid w:val="000E4542"/>
    <w:rsid w:val="000F1008"/>
    <w:rsid w:val="000F11E1"/>
    <w:rsid w:val="000F54E6"/>
    <w:rsid w:val="000F7210"/>
    <w:rsid w:val="000F7959"/>
    <w:rsid w:val="00100D22"/>
    <w:rsid w:val="00100F0B"/>
    <w:rsid w:val="0010524B"/>
    <w:rsid w:val="00106018"/>
    <w:rsid w:val="00114324"/>
    <w:rsid w:val="00114D0F"/>
    <w:rsid w:val="00117AFA"/>
    <w:rsid w:val="001264AD"/>
    <w:rsid w:val="0012700C"/>
    <w:rsid w:val="001270D3"/>
    <w:rsid w:val="00130526"/>
    <w:rsid w:val="0013195E"/>
    <w:rsid w:val="0013476E"/>
    <w:rsid w:val="00134B3F"/>
    <w:rsid w:val="00134D57"/>
    <w:rsid w:val="00136778"/>
    <w:rsid w:val="00140ABB"/>
    <w:rsid w:val="00140B2A"/>
    <w:rsid w:val="00141075"/>
    <w:rsid w:val="001418EB"/>
    <w:rsid w:val="0014333E"/>
    <w:rsid w:val="00143ECC"/>
    <w:rsid w:val="00144045"/>
    <w:rsid w:val="00146240"/>
    <w:rsid w:val="00150A01"/>
    <w:rsid w:val="00152CCC"/>
    <w:rsid w:val="00153922"/>
    <w:rsid w:val="00154C06"/>
    <w:rsid w:val="0015749E"/>
    <w:rsid w:val="00160B9C"/>
    <w:rsid w:val="0016106C"/>
    <w:rsid w:val="00161A31"/>
    <w:rsid w:val="00161B41"/>
    <w:rsid w:val="001635B1"/>
    <w:rsid w:val="001660FE"/>
    <w:rsid w:val="001662DC"/>
    <w:rsid w:val="00166F65"/>
    <w:rsid w:val="0016764F"/>
    <w:rsid w:val="0016766D"/>
    <w:rsid w:val="00170545"/>
    <w:rsid w:val="00172816"/>
    <w:rsid w:val="001730EE"/>
    <w:rsid w:val="0017322D"/>
    <w:rsid w:val="001733A0"/>
    <w:rsid w:val="00173AAA"/>
    <w:rsid w:val="00175D0E"/>
    <w:rsid w:val="00176304"/>
    <w:rsid w:val="001767CA"/>
    <w:rsid w:val="00183512"/>
    <w:rsid w:val="00183A34"/>
    <w:rsid w:val="00183ACE"/>
    <w:rsid w:val="00183CD0"/>
    <w:rsid w:val="00184772"/>
    <w:rsid w:val="001848B2"/>
    <w:rsid w:val="00186050"/>
    <w:rsid w:val="0018693D"/>
    <w:rsid w:val="00186B4F"/>
    <w:rsid w:val="00186C16"/>
    <w:rsid w:val="001870BA"/>
    <w:rsid w:val="0018761C"/>
    <w:rsid w:val="00190610"/>
    <w:rsid w:val="00190717"/>
    <w:rsid w:val="00192886"/>
    <w:rsid w:val="00192989"/>
    <w:rsid w:val="00192DFF"/>
    <w:rsid w:val="00193779"/>
    <w:rsid w:val="001940E0"/>
    <w:rsid w:val="0019554D"/>
    <w:rsid w:val="00195747"/>
    <w:rsid w:val="00196D52"/>
    <w:rsid w:val="001A0945"/>
    <w:rsid w:val="001A0F91"/>
    <w:rsid w:val="001A116E"/>
    <w:rsid w:val="001A1256"/>
    <w:rsid w:val="001A15D5"/>
    <w:rsid w:val="001A21B8"/>
    <w:rsid w:val="001A36D4"/>
    <w:rsid w:val="001A4C13"/>
    <w:rsid w:val="001A59A2"/>
    <w:rsid w:val="001A6026"/>
    <w:rsid w:val="001A6E50"/>
    <w:rsid w:val="001B0716"/>
    <w:rsid w:val="001B0E2F"/>
    <w:rsid w:val="001B22FC"/>
    <w:rsid w:val="001B25E5"/>
    <w:rsid w:val="001B4F97"/>
    <w:rsid w:val="001B5513"/>
    <w:rsid w:val="001B61B5"/>
    <w:rsid w:val="001B6848"/>
    <w:rsid w:val="001B7950"/>
    <w:rsid w:val="001B7C30"/>
    <w:rsid w:val="001C142E"/>
    <w:rsid w:val="001C1C8F"/>
    <w:rsid w:val="001C249E"/>
    <w:rsid w:val="001C2B69"/>
    <w:rsid w:val="001C2C20"/>
    <w:rsid w:val="001C3A34"/>
    <w:rsid w:val="001C3DC9"/>
    <w:rsid w:val="001C4177"/>
    <w:rsid w:val="001C5AD4"/>
    <w:rsid w:val="001C649B"/>
    <w:rsid w:val="001C6C6A"/>
    <w:rsid w:val="001D0AC5"/>
    <w:rsid w:val="001D2514"/>
    <w:rsid w:val="001D6751"/>
    <w:rsid w:val="001D6883"/>
    <w:rsid w:val="001E1775"/>
    <w:rsid w:val="001E3135"/>
    <w:rsid w:val="001E3896"/>
    <w:rsid w:val="001E3E7E"/>
    <w:rsid w:val="001E5F79"/>
    <w:rsid w:val="001F0260"/>
    <w:rsid w:val="001F2494"/>
    <w:rsid w:val="001F5516"/>
    <w:rsid w:val="002000B0"/>
    <w:rsid w:val="00200176"/>
    <w:rsid w:val="00202E03"/>
    <w:rsid w:val="00202FA0"/>
    <w:rsid w:val="00203ABE"/>
    <w:rsid w:val="00203B14"/>
    <w:rsid w:val="002043DC"/>
    <w:rsid w:val="002069FC"/>
    <w:rsid w:val="00207645"/>
    <w:rsid w:val="0020799A"/>
    <w:rsid w:val="00210B3C"/>
    <w:rsid w:val="002110E2"/>
    <w:rsid w:val="00211A15"/>
    <w:rsid w:val="00212291"/>
    <w:rsid w:val="002125A8"/>
    <w:rsid w:val="00216E33"/>
    <w:rsid w:val="00220088"/>
    <w:rsid w:val="00220142"/>
    <w:rsid w:val="00221017"/>
    <w:rsid w:val="002211C9"/>
    <w:rsid w:val="00221F1A"/>
    <w:rsid w:val="0022325E"/>
    <w:rsid w:val="002234B9"/>
    <w:rsid w:val="00224A84"/>
    <w:rsid w:val="00225545"/>
    <w:rsid w:val="00226C00"/>
    <w:rsid w:val="00227B03"/>
    <w:rsid w:val="00227C7C"/>
    <w:rsid w:val="00230D67"/>
    <w:rsid w:val="00232B2C"/>
    <w:rsid w:val="00232BEA"/>
    <w:rsid w:val="00232FD9"/>
    <w:rsid w:val="0023340E"/>
    <w:rsid w:val="0023391A"/>
    <w:rsid w:val="00233E3D"/>
    <w:rsid w:val="00234305"/>
    <w:rsid w:val="00235832"/>
    <w:rsid w:val="0023590A"/>
    <w:rsid w:val="00236EB6"/>
    <w:rsid w:val="0023733B"/>
    <w:rsid w:val="00237BF7"/>
    <w:rsid w:val="002400A3"/>
    <w:rsid w:val="00241441"/>
    <w:rsid w:val="0024163F"/>
    <w:rsid w:val="00241D25"/>
    <w:rsid w:val="00242888"/>
    <w:rsid w:val="00243BD1"/>
    <w:rsid w:val="00244765"/>
    <w:rsid w:val="00245FB5"/>
    <w:rsid w:val="0024775C"/>
    <w:rsid w:val="0025091F"/>
    <w:rsid w:val="00250F31"/>
    <w:rsid w:val="0025144B"/>
    <w:rsid w:val="002534EA"/>
    <w:rsid w:val="00254F66"/>
    <w:rsid w:val="00255195"/>
    <w:rsid w:val="00255227"/>
    <w:rsid w:val="0025616E"/>
    <w:rsid w:val="00256DAB"/>
    <w:rsid w:val="00256DD8"/>
    <w:rsid w:val="00257EEC"/>
    <w:rsid w:val="00257FB4"/>
    <w:rsid w:val="0026095F"/>
    <w:rsid w:val="00263402"/>
    <w:rsid w:val="0026368A"/>
    <w:rsid w:val="00264027"/>
    <w:rsid w:val="00264485"/>
    <w:rsid w:val="00265872"/>
    <w:rsid w:val="0026633C"/>
    <w:rsid w:val="00270D8B"/>
    <w:rsid w:val="00271666"/>
    <w:rsid w:val="00271E50"/>
    <w:rsid w:val="00274E13"/>
    <w:rsid w:val="002774A5"/>
    <w:rsid w:val="002811F2"/>
    <w:rsid w:val="00281F0F"/>
    <w:rsid w:val="002825F7"/>
    <w:rsid w:val="00283062"/>
    <w:rsid w:val="00283780"/>
    <w:rsid w:val="002840E7"/>
    <w:rsid w:val="00284225"/>
    <w:rsid w:val="00286F56"/>
    <w:rsid w:val="0028727F"/>
    <w:rsid w:val="00287C36"/>
    <w:rsid w:val="00293514"/>
    <w:rsid w:val="00294687"/>
    <w:rsid w:val="00297343"/>
    <w:rsid w:val="002A179B"/>
    <w:rsid w:val="002A1C61"/>
    <w:rsid w:val="002A21E7"/>
    <w:rsid w:val="002A23EB"/>
    <w:rsid w:val="002A40C8"/>
    <w:rsid w:val="002A5B2A"/>
    <w:rsid w:val="002A79B4"/>
    <w:rsid w:val="002A7E54"/>
    <w:rsid w:val="002A7E90"/>
    <w:rsid w:val="002B0898"/>
    <w:rsid w:val="002B14A3"/>
    <w:rsid w:val="002B17A8"/>
    <w:rsid w:val="002B3A57"/>
    <w:rsid w:val="002B3BDB"/>
    <w:rsid w:val="002B448C"/>
    <w:rsid w:val="002B4B3C"/>
    <w:rsid w:val="002B4E3D"/>
    <w:rsid w:val="002B62B1"/>
    <w:rsid w:val="002B7397"/>
    <w:rsid w:val="002B7440"/>
    <w:rsid w:val="002C13D5"/>
    <w:rsid w:val="002C1BF2"/>
    <w:rsid w:val="002C20CC"/>
    <w:rsid w:val="002C22DB"/>
    <w:rsid w:val="002C2966"/>
    <w:rsid w:val="002C441F"/>
    <w:rsid w:val="002C7067"/>
    <w:rsid w:val="002D0BA1"/>
    <w:rsid w:val="002D2848"/>
    <w:rsid w:val="002D47EF"/>
    <w:rsid w:val="002D5521"/>
    <w:rsid w:val="002D6972"/>
    <w:rsid w:val="002D6B69"/>
    <w:rsid w:val="002D6FED"/>
    <w:rsid w:val="002E4BBD"/>
    <w:rsid w:val="002E4DD2"/>
    <w:rsid w:val="002E509C"/>
    <w:rsid w:val="002E73FC"/>
    <w:rsid w:val="002F0CF2"/>
    <w:rsid w:val="002F1024"/>
    <w:rsid w:val="002F17FF"/>
    <w:rsid w:val="002F2C6F"/>
    <w:rsid w:val="002F5F19"/>
    <w:rsid w:val="002F7DAE"/>
    <w:rsid w:val="0030259F"/>
    <w:rsid w:val="00305E37"/>
    <w:rsid w:val="00312409"/>
    <w:rsid w:val="0031300E"/>
    <w:rsid w:val="0031344A"/>
    <w:rsid w:val="00313F34"/>
    <w:rsid w:val="0031582C"/>
    <w:rsid w:val="003164AB"/>
    <w:rsid w:val="00316EA7"/>
    <w:rsid w:val="0032024B"/>
    <w:rsid w:val="00320545"/>
    <w:rsid w:val="0032062D"/>
    <w:rsid w:val="00324309"/>
    <w:rsid w:val="00324A04"/>
    <w:rsid w:val="003263A5"/>
    <w:rsid w:val="00326566"/>
    <w:rsid w:val="003269C6"/>
    <w:rsid w:val="00330759"/>
    <w:rsid w:val="00330D56"/>
    <w:rsid w:val="00331593"/>
    <w:rsid w:val="00332A65"/>
    <w:rsid w:val="00333E98"/>
    <w:rsid w:val="00334008"/>
    <w:rsid w:val="00336763"/>
    <w:rsid w:val="00336BD4"/>
    <w:rsid w:val="00336FC6"/>
    <w:rsid w:val="00337825"/>
    <w:rsid w:val="00337A18"/>
    <w:rsid w:val="00340E83"/>
    <w:rsid w:val="00341438"/>
    <w:rsid w:val="003432B6"/>
    <w:rsid w:val="003457AB"/>
    <w:rsid w:val="00346DB9"/>
    <w:rsid w:val="00350536"/>
    <w:rsid w:val="00350AC7"/>
    <w:rsid w:val="0035143A"/>
    <w:rsid w:val="00351F1D"/>
    <w:rsid w:val="0035315E"/>
    <w:rsid w:val="003574C9"/>
    <w:rsid w:val="00360287"/>
    <w:rsid w:val="00360B3D"/>
    <w:rsid w:val="003611B2"/>
    <w:rsid w:val="0036171D"/>
    <w:rsid w:val="003643BB"/>
    <w:rsid w:val="00364604"/>
    <w:rsid w:val="003651A1"/>
    <w:rsid w:val="00365C8A"/>
    <w:rsid w:val="00366293"/>
    <w:rsid w:val="003666F5"/>
    <w:rsid w:val="00367725"/>
    <w:rsid w:val="00372703"/>
    <w:rsid w:val="00375A03"/>
    <w:rsid w:val="00375AE4"/>
    <w:rsid w:val="00376C1B"/>
    <w:rsid w:val="0037713B"/>
    <w:rsid w:val="003778EC"/>
    <w:rsid w:val="00377B5B"/>
    <w:rsid w:val="00377F63"/>
    <w:rsid w:val="003807E3"/>
    <w:rsid w:val="003836FD"/>
    <w:rsid w:val="003844AC"/>
    <w:rsid w:val="00384775"/>
    <w:rsid w:val="0039033B"/>
    <w:rsid w:val="00390B01"/>
    <w:rsid w:val="003910AC"/>
    <w:rsid w:val="003913AA"/>
    <w:rsid w:val="0039189E"/>
    <w:rsid w:val="00391B00"/>
    <w:rsid w:val="003925F9"/>
    <w:rsid w:val="003948C2"/>
    <w:rsid w:val="0039501F"/>
    <w:rsid w:val="00395883"/>
    <w:rsid w:val="00395BD4"/>
    <w:rsid w:val="00397471"/>
    <w:rsid w:val="00397D51"/>
    <w:rsid w:val="003A0755"/>
    <w:rsid w:val="003A1459"/>
    <w:rsid w:val="003A2137"/>
    <w:rsid w:val="003A2C03"/>
    <w:rsid w:val="003A4344"/>
    <w:rsid w:val="003A5738"/>
    <w:rsid w:val="003A5E7B"/>
    <w:rsid w:val="003A60B4"/>
    <w:rsid w:val="003A6A74"/>
    <w:rsid w:val="003A720D"/>
    <w:rsid w:val="003A7708"/>
    <w:rsid w:val="003B3B7D"/>
    <w:rsid w:val="003B3F59"/>
    <w:rsid w:val="003B655B"/>
    <w:rsid w:val="003B7405"/>
    <w:rsid w:val="003B7924"/>
    <w:rsid w:val="003C0FE7"/>
    <w:rsid w:val="003C1049"/>
    <w:rsid w:val="003C10F8"/>
    <w:rsid w:val="003C1180"/>
    <w:rsid w:val="003C3449"/>
    <w:rsid w:val="003C6E88"/>
    <w:rsid w:val="003D0065"/>
    <w:rsid w:val="003D2924"/>
    <w:rsid w:val="003D3D3D"/>
    <w:rsid w:val="003D5082"/>
    <w:rsid w:val="003D514A"/>
    <w:rsid w:val="003D724B"/>
    <w:rsid w:val="003D7C76"/>
    <w:rsid w:val="003E00C9"/>
    <w:rsid w:val="003E0BFF"/>
    <w:rsid w:val="003E2836"/>
    <w:rsid w:val="003E36EC"/>
    <w:rsid w:val="003E470A"/>
    <w:rsid w:val="003E54D2"/>
    <w:rsid w:val="003E7BCB"/>
    <w:rsid w:val="003F0A60"/>
    <w:rsid w:val="003F2717"/>
    <w:rsid w:val="003F31A4"/>
    <w:rsid w:val="003F3F2B"/>
    <w:rsid w:val="003F5FB7"/>
    <w:rsid w:val="003F644B"/>
    <w:rsid w:val="003F6B60"/>
    <w:rsid w:val="00401032"/>
    <w:rsid w:val="00402966"/>
    <w:rsid w:val="00403A0F"/>
    <w:rsid w:val="00403B04"/>
    <w:rsid w:val="00404026"/>
    <w:rsid w:val="0040474E"/>
    <w:rsid w:val="00406445"/>
    <w:rsid w:val="00407240"/>
    <w:rsid w:val="004100F0"/>
    <w:rsid w:val="00410F3D"/>
    <w:rsid w:val="00411742"/>
    <w:rsid w:val="00411CA0"/>
    <w:rsid w:val="00413043"/>
    <w:rsid w:val="0041352A"/>
    <w:rsid w:val="00417399"/>
    <w:rsid w:val="004213B2"/>
    <w:rsid w:val="0042180D"/>
    <w:rsid w:val="00421CC6"/>
    <w:rsid w:val="004226C9"/>
    <w:rsid w:val="00423598"/>
    <w:rsid w:val="00423E71"/>
    <w:rsid w:val="00423F2C"/>
    <w:rsid w:val="00424D0D"/>
    <w:rsid w:val="00425F91"/>
    <w:rsid w:val="00426A97"/>
    <w:rsid w:val="004304DE"/>
    <w:rsid w:val="00432A31"/>
    <w:rsid w:val="00441B36"/>
    <w:rsid w:val="0044200C"/>
    <w:rsid w:val="00442271"/>
    <w:rsid w:val="00447316"/>
    <w:rsid w:val="00447443"/>
    <w:rsid w:val="00451A07"/>
    <w:rsid w:val="00451CDF"/>
    <w:rsid w:val="004524AF"/>
    <w:rsid w:val="00454526"/>
    <w:rsid w:val="004566F7"/>
    <w:rsid w:val="00460D2D"/>
    <w:rsid w:val="00460F04"/>
    <w:rsid w:val="00462F78"/>
    <w:rsid w:val="00463410"/>
    <w:rsid w:val="00463991"/>
    <w:rsid w:val="004658F7"/>
    <w:rsid w:val="0046592D"/>
    <w:rsid w:val="00465D83"/>
    <w:rsid w:val="00466879"/>
    <w:rsid w:val="00467076"/>
    <w:rsid w:val="004679D0"/>
    <w:rsid w:val="0047130C"/>
    <w:rsid w:val="00472EBB"/>
    <w:rsid w:val="00477557"/>
    <w:rsid w:val="00477641"/>
    <w:rsid w:val="004801BD"/>
    <w:rsid w:val="004807DD"/>
    <w:rsid w:val="0048128D"/>
    <w:rsid w:val="00482231"/>
    <w:rsid w:val="0048379B"/>
    <w:rsid w:val="00483D0B"/>
    <w:rsid w:val="00486D54"/>
    <w:rsid w:val="00490D5A"/>
    <w:rsid w:val="00493FD6"/>
    <w:rsid w:val="00495FB9"/>
    <w:rsid w:val="004A00CB"/>
    <w:rsid w:val="004A2FD1"/>
    <w:rsid w:val="004A4AE9"/>
    <w:rsid w:val="004A6934"/>
    <w:rsid w:val="004B1840"/>
    <w:rsid w:val="004B2A29"/>
    <w:rsid w:val="004B2A49"/>
    <w:rsid w:val="004B31CE"/>
    <w:rsid w:val="004B3A50"/>
    <w:rsid w:val="004B3C3E"/>
    <w:rsid w:val="004B441D"/>
    <w:rsid w:val="004B459A"/>
    <w:rsid w:val="004C054D"/>
    <w:rsid w:val="004C13DF"/>
    <w:rsid w:val="004C198B"/>
    <w:rsid w:val="004C37E1"/>
    <w:rsid w:val="004C3E8E"/>
    <w:rsid w:val="004C4A85"/>
    <w:rsid w:val="004C58C2"/>
    <w:rsid w:val="004C6518"/>
    <w:rsid w:val="004D0710"/>
    <w:rsid w:val="004D145E"/>
    <w:rsid w:val="004D1D4F"/>
    <w:rsid w:val="004D2118"/>
    <w:rsid w:val="004D3D57"/>
    <w:rsid w:val="004D4699"/>
    <w:rsid w:val="004D4E80"/>
    <w:rsid w:val="004D58FA"/>
    <w:rsid w:val="004E0395"/>
    <w:rsid w:val="004E0EC1"/>
    <w:rsid w:val="004E2FAD"/>
    <w:rsid w:val="004E393E"/>
    <w:rsid w:val="004E5129"/>
    <w:rsid w:val="004E5A26"/>
    <w:rsid w:val="004E75A1"/>
    <w:rsid w:val="004E7B01"/>
    <w:rsid w:val="004F0FB6"/>
    <w:rsid w:val="004F15F6"/>
    <w:rsid w:val="004F24B3"/>
    <w:rsid w:val="004F36BA"/>
    <w:rsid w:val="004F40BB"/>
    <w:rsid w:val="004F4864"/>
    <w:rsid w:val="004F48DB"/>
    <w:rsid w:val="004F52C2"/>
    <w:rsid w:val="004F52EA"/>
    <w:rsid w:val="004F553E"/>
    <w:rsid w:val="004F6475"/>
    <w:rsid w:val="004F749E"/>
    <w:rsid w:val="005016A9"/>
    <w:rsid w:val="00502105"/>
    <w:rsid w:val="00503239"/>
    <w:rsid w:val="0050341E"/>
    <w:rsid w:val="0050629B"/>
    <w:rsid w:val="0051078F"/>
    <w:rsid w:val="00511BF0"/>
    <w:rsid w:val="00513E78"/>
    <w:rsid w:val="00514EF5"/>
    <w:rsid w:val="0051777E"/>
    <w:rsid w:val="00522CD0"/>
    <w:rsid w:val="0052307A"/>
    <w:rsid w:val="0052436D"/>
    <w:rsid w:val="00524596"/>
    <w:rsid w:val="0052501D"/>
    <w:rsid w:val="00525D92"/>
    <w:rsid w:val="00527799"/>
    <w:rsid w:val="00531B27"/>
    <w:rsid w:val="00533644"/>
    <w:rsid w:val="005337FA"/>
    <w:rsid w:val="0053430C"/>
    <w:rsid w:val="005356D0"/>
    <w:rsid w:val="00535C34"/>
    <w:rsid w:val="0053609F"/>
    <w:rsid w:val="00537C27"/>
    <w:rsid w:val="005405A4"/>
    <w:rsid w:val="00541C60"/>
    <w:rsid w:val="00543C9A"/>
    <w:rsid w:val="005441E8"/>
    <w:rsid w:val="00545D5A"/>
    <w:rsid w:val="0054603D"/>
    <w:rsid w:val="00546275"/>
    <w:rsid w:val="005465F1"/>
    <w:rsid w:val="0054669E"/>
    <w:rsid w:val="00547134"/>
    <w:rsid w:val="00551A67"/>
    <w:rsid w:val="00552C05"/>
    <w:rsid w:val="00552E12"/>
    <w:rsid w:val="005541B5"/>
    <w:rsid w:val="00555B6D"/>
    <w:rsid w:val="005572B6"/>
    <w:rsid w:val="0056108F"/>
    <w:rsid w:val="0056302C"/>
    <w:rsid w:val="00564423"/>
    <w:rsid w:val="00564782"/>
    <w:rsid w:val="00566335"/>
    <w:rsid w:val="00566967"/>
    <w:rsid w:val="005709BD"/>
    <w:rsid w:val="00570FF9"/>
    <w:rsid w:val="005748E4"/>
    <w:rsid w:val="0057674E"/>
    <w:rsid w:val="00576965"/>
    <w:rsid w:val="00581B88"/>
    <w:rsid w:val="0058338B"/>
    <w:rsid w:val="005834CA"/>
    <w:rsid w:val="00586F64"/>
    <w:rsid w:val="00591F5C"/>
    <w:rsid w:val="005920E7"/>
    <w:rsid w:val="00593E69"/>
    <w:rsid w:val="0059411A"/>
    <w:rsid w:val="005942FE"/>
    <w:rsid w:val="0059530A"/>
    <w:rsid w:val="005954C0"/>
    <w:rsid w:val="00596710"/>
    <w:rsid w:val="00596E77"/>
    <w:rsid w:val="005A126E"/>
    <w:rsid w:val="005A152B"/>
    <w:rsid w:val="005A322C"/>
    <w:rsid w:val="005A581D"/>
    <w:rsid w:val="005A5DBB"/>
    <w:rsid w:val="005A6BAA"/>
    <w:rsid w:val="005B04E9"/>
    <w:rsid w:val="005B077B"/>
    <w:rsid w:val="005B14AB"/>
    <w:rsid w:val="005B19E9"/>
    <w:rsid w:val="005B3D22"/>
    <w:rsid w:val="005B4159"/>
    <w:rsid w:val="005B4AF9"/>
    <w:rsid w:val="005B5E56"/>
    <w:rsid w:val="005B6C3F"/>
    <w:rsid w:val="005C2313"/>
    <w:rsid w:val="005C38E2"/>
    <w:rsid w:val="005C530F"/>
    <w:rsid w:val="005C77A2"/>
    <w:rsid w:val="005C7E25"/>
    <w:rsid w:val="005D056D"/>
    <w:rsid w:val="005D0E23"/>
    <w:rsid w:val="005D1885"/>
    <w:rsid w:val="005D28D6"/>
    <w:rsid w:val="005D373F"/>
    <w:rsid w:val="005D4745"/>
    <w:rsid w:val="005D4981"/>
    <w:rsid w:val="005D4C95"/>
    <w:rsid w:val="005D4E08"/>
    <w:rsid w:val="005D51FE"/>
    <w:rsid w:val="005D5778"/>
    <w:rsid w:val="005D5AF2"/>
    <w:rsid w:val="005D64CF"/>
    <w:rsid w:val="005E0F0E"/>
    <w:rsid w:val="005E3076"/>
    <w:rsid w:val="005E3E6E"/>
    <w:rsid w:val="005E4429"/>
    <w:rsid w:val="005E4A4A"/>
    <w:rsid w:val="005E4B73"/>
    <w:rsid w:val="005E7843"/>
    <w:rsid w:val="005F0699"/>
    <w:rsid w:val="005F0D0A"/>
    <w:rsid w:val="005F14DD"/>
    <w:rsid w:val="005F17B2"/>
    <w:rsid w:val="005F2374"/>
    <w:rsid w:val="005F2F01"/>
    <w:rsid w:val="005F5762"/>
    <w:rsid w:val="005F57D3"/>
    <w:rsid w:val="005F5840"/>
    <w:rsid w:val="005F6999"/>
    <w:rsid w:val="005F7CBB"/>
    <w:rsid w:val="005F7E40"/>
    <w:rsid w:val="00602C1F"/>
    <w:rsid w:val="00602EAE"/>
    <w:rsid w:val="0060458A"/>
    <w:rsid w:val="0060763C"/>
    <w:rsid w:val="00607F5C"/>
    <w:rsid w:val="00610A26"/>
    <w:rsid w:val="006149AA"/>
    <w:rsid w:val="0061685B"/>
    <w:rsid w:val="00616F34"/>
    <w:rsid w:val="00621B37"/>
    <w:rsid w:val="006226BB"/>
    <w:rsid w:val="00622873"/>
    <w:rsid w:val="0062347B"/>
    <w:rsid w:val="00623C1F"/>
    <w:rsid w:val="00624D7E"/>
    <w:rsid w:val="00625192"/>
    <w:rsid w:val="00625233"/>
    <w:rsid w:val="00632C87"/>
    <w:rsid w:val="00633C2E"/>
    <w:rsid w:val="00635439"/>
    <w:rsid w:val="006356CF"/>
    <w:rsid w:val="00636B76"/>
    <w:rsid w:val="006403BB"/>
    <w:rsid w:val="006414AD"/>
    <w:rsid w:val="006428CC"/>
    <w:rsid w:val="00643B85"/>
    <w:rsid w:val="00645216"/>
    <w:rsid w:val="00645393"/>
    <w:rsid w:val="0065034D"/>
    <w:rsid w:val="00650914"/>
    <w:rsid w:val="00652943"/>
    <w:rsid w:val="00652D18"/>
    <w:rsid w:val="0065313B"/>
    <w:rsid w:val="006549AA"/>
    <w:rsid w:val="00654B6C"/>
    <w:rsid w:val="00654E35"/>
    <w:rsid w:val="0065510B"/>
    <w:rsid w:val="006553CF"/>
    <w:rsid w:val="006555D0"/>
    <w:rsid w:val="00657502"/>
    <w:rsid w:val="0066086C"/>
    <w:rsid w:val="00662A8E"/>
    <w:rsid w:val="00662A91"/>
    <w:rsid w:val="006633C9"/>
    <w:rsid w:val="00663C9F"/>
    <w:rsid w:val="006640B1"/>
    <w:rsid w:val="00664915"/>
    <w:rsid w:val="00666DDE"/>
    <w:rsid w:val="00666E14"/>
    <w:rsid w:val="00667787"/>
    <w:rsid w:val="00670BB1"/>
    <w:rsid w:val="00670CFE"/>
    <w:rsid w:val="00671998"/>
    <w:rsid w:val="00672001"/>
    <w:rsid w:val="006726DB"/>
    <w:rsid w:val="00672FBB"/>
    <w:rsid w:val="00673E45"/>
    <w:rsid w:val="00675450"/>
    <w:rsid w:val="0067728E"/>
    <w:rsid w:val="00677B03"/>
    <w:rsid w:val="006804BB"/>
    <w:rsid w:val="006827EF"/>
    <w:rsid w:val="006909E2"/>
    <w:rsid w:val="00690D73"/>
    <w:rsid w:val="00692F1F"/>
    <w:rsid w:val="00694037"/>
    <w:rsid w:val="006947C5"/>
    <w:rsid w:val="00694FB4"/>
    <w:rsid w:val="00695A98"/>
    <w:rsid w:val="006976D8"/>
    <w:rsid w:val="006A071C"/>
    <w:rsid w:val="006A16E8"/>
    <w:rsid w:val="006A1A48"/>
    <w:rsid w:val="006A1C11"/>
    <w:rsid w:val="006A1EAF"/>
    <w:rsid w:val="006A2FAA"/>
    <w:rsid w:val="006A30E8"/>
    <w:rsid w:val="006A3956"/>
    <w:rsid w:val="006A4530"/>
    <w:rsid w:val="006A68A9"/>
    <w:rsid w:val="006A704D"/>
    <w:rsid w:val="006A7E54"/>
    <w:rsid w:val="006B1483"/>
    <w:rsid w:val="006B3085"/>
    <w:rsid w:val="006B3161"/>
    <w:rsid w:val="006B3284"/>
    <w:rsid w:val="006B43C0"/>
    <w:rsid w:val="006C0BE5"/>
    <w:rsid w:val="006C111E"/>
    <w:rsid w:val="006C128A"/>
    <w:rsid w:val="006C1565"/>
    <w:rsid w:val="006C20EA"/>
    <w:rsid w:val="006C3803"/>
    <w:rsid w:val="006C3F0A"/>
    <w:rsid w:val="006C4004"/>
    <w:rsid w:val="006C5358"/>
    <w:rsid w:val="006C6D9A"/>
    <w:rsid w:val="006C7DA7"/>
    <w:rsid w:val="006C7E22"/>
    <w:rsid w:val="006D1F8C"/>
    <w:rsid w:val="006D3CD7"/>
    <w:rsid w:val="006D4A6B"/>
    <w:rsid w:val="006D5988"/>
    <w:rsid w:val="006D6F79"/>
    <w:rsid w:val="006D7927"/>
    <w:rsid w:val="006E1952"/>
    <w:rsid w:val="006E2D29"/>
    <w:rsid w:val="006E6E9C"/>
    <w:rsid w:val="006E7577"/>
    <w:rsid w:val="006E7CD6"/>
    <w:rsid w:val="006F0721"/>
    <w:rsid w:val="006F113C"/>
    <w:rsid w:val="006F2A6B"/>
    <w:rsid w:val="006F4066"/>
    <w:rsid w:val="006F6D54"/>
    <w:rsid w:val="006F7DC9"/>
    <w:rsid w:val="007021A7"/>
    <w:rsid w:val="0070341E"/>
    <w:rsid w:val="00703B26"/>
    <w:rsid w:val="00703B82"/>
    <w:rsid w:val="00704CF2"/>
    <w:rsid w:val="0070659B"/>
    <w:rsid w:val="00710DA4"/>
    <w:rsid w:val="007116DF"/>
    <w:rsid w:val="0071212D"/>
    <w:rsid w:val="00712BE6"/>
    <w:rsid w:val="007130A8"/>
    <w:rsid w:val="007131BC"/>
    <w:rsid w:val="007134F5"/>
    <w:rsid w:val="00713E6D"/>
    <w:rsid w:val="00714704"/>
    <w:rsid w:val="00720077"/>
    <w:rsid w:val="00722DC4"/>
    <w:rsid w:val="00725BDE"/>
    <w:rsid w:val="007273BB"/>
    <w:rsid w:val="00727A22"/>
    <w:rsid w:val="00734133"/>
    <w:rsid w:val="007354BE"/>
    <w:rsid w:val="007359FF"/>
    <w:rsid w:val="00735B47"/>
    <w:rsid w:val="0074040C"/>
    <w:rsid w:val="00741271"/>
    <w:rsid w:val="007430F1"/>
    <w:rsid w:val="00743F68"/>
    <w:rsid w:val="00744263"/>
    <w:rsid w:val="0074484A"/>
    <w:rsid w:val="0075325F"/>
    <w:rsid w:val="00753710"/>
    <w:rsid w:val="00753E27"/>
    <w:rsid w:val="00756910"/>
    <w:rsid w:val="00757694"/>
    <w:rsid w:val="00757898"/>
    <w:rsid w:val="00761637"/>
    <w:rsid w:val="00761ADA"/>
    <w:rsid w:val="00761ED0"/>
    <w:rsid w:val="00763950"/>
    <w:rsid w:val="0076438E"/>
    <w:rsid w:val="00764B95"/>
    <w:rsid w:val="007665ED"/>
    <w:rsid w:val="00766702"/>
    <w:rsid w:val="007669A9"/>
    <w:rsid w:val="00766C6C"/>
    <w:rsid w:val="0077417E"/>
    <w:rsid w:val="00774784"/>
    <w:rsid w:val="0077499D"/>
    <w:rsid w:val="00774D1C"/>
    <w:rsid w:val="00775168"/>
    <w:rsid w:val="00777B3A"/>
    <w:rsid w:val="00777B9C"/>
    <w:rsid w:val="00781C49"/>
    <w:rsid w:val="00782544"/>
    <w:rsid w:val="0078297B"/>
    <w:rsid w:val="00783AF2"/>
    <w:rsid w:val="007867C2"/>
    <w:rsid w:val="00786C7A"/>
    <w:rsid w:val="00790101"/>
    <w:rsid w:val="0079230E"/>
    <w:rsid w:val="007925F9"/>
    <w:rsid w:val="007951A2"/>
    <w:rsid w:val="007973DF"/>
    <w:rsid w:val="00797BDB"/>
    <w:rsid w:val="00797DC0"/>
    <w:rsid w:val="007A0441"/>
    <w:rsid w:val="007A07D8"/>
    <w:rsid w:val="007A120E"/>
    <w:rsid w:val="007A141A"/>
    <w:rsid w:val="007A1988"/>
    <w:rsid w:val="007A3C5B"/>
    <w:rsid w:val="007A5683"/>
    <w:rsid w:val="007A720E"/>
    <w:rsid w:val="007A78F5"/>
    <w:rsid w:val="007A7EFE"/>
    <w:rsid w:val="007B0B81"/>
    <w:rsid w:val="007B1719"/>
    <w:rsid w:val="007B3CDB"/>
    <w:rsid w:val="007B5958"/>
    <w:rsid w:val="007C19CD"/>
    <w:rsid w:val="007C2E91"/>
    <w:rsid w:val="007C301E"/>
    <w:rsid w:val="007C6144"/>
    <w:rsid w:val="007C6948"/>
    <w:rsid w:val="007D09A1"/>
    <w:rsid w:val="007D0CDE"/>
    <w:rsid w:val="007D0FA2"/>
    <w:rsid w:val="007D5C29"/>
    <w:rsid w:val="007D65FC"/>
    <w:rsid w:val="007D6CDC"/>
    <w:rsid w:val="007E176E"/>
    <w:rsid w:val="007E207B"/>
    <w:rsid w:val="007E29DA"/>
    <w:rsid w:val="007E4630"/>
    <w:rsid w:val="007E6490"/>
    <w:rsid w:val="007E78A6"/>
    <w:rsid w:val="007F12F6"/>
    <w:rsid w:val="007F1FE2"/>
    <w:rsid w:val="007F2542"/>
    <w:rsid w:val="007F434F"/>
    <w:rsid w:val="007F43CC"/>
    <w:rsid w:val="007F4A16"/>
    <w:rsid w:val="007F5B87"/>
    <w:rsid w:val="007F6AD0"/>
    <w:rsid w:val="007F6EB5"/>
    <w:rsid w:val="007F7222"/>
    <w:rsid w:val="0080355E"/>
    <w:rsid w:val="00804052"/>
    <w:rsid w:val="008065A9"/>
    <w:rsid w:val="00806E05"/>
    <w:rsid w:val="00810BBD"/>
    <w:rsid w:val="00813E70"/>
    <w:rsid w:val="00815FE6"/>
    <w:rsid w:val="008233EC"/>
    <w:rsid w:val="008244AD"/>
    <w:rsid w:val="00824B82"/>
    <w:rsid w:val="00826213"/>
    <w:rsid w:val="00826AD3"/>
    <w:rsid w:val="008279AE"/>
    <w:rsid w:val="00827D39"/>
    <w:rsid w:val="00830F1F"/>
    <w:rsid w:val="0083293C"/>
    <w:rsid w:val="008347B4"/>
    <w:rsid w:val="00837123"/>
    <w:rsid w:val="00841BA5"/>
    <w:rsid w:val="008426E8"/>
    <w:rsid w:val="008439A2"/>
    <w:rsid w:val="00843C41"/>
    <w:rsid w:val="0084448A"/>
    <w:rsid w:val="00844675"/>
    <w:rsid w:val="00847DB3"/>
    <w:rsid w:val="008502F8"/>
    <w:rsid w:val="00851375"/>
    <w:rsid w:val="00852A91"/>
    <w:rsid w:val="00853104"/>
    <w:rsid w:val="00856131"/>
    <w:rsid w:val="00856CD7"/>
    <w:rsid w:val="008602FB"/>
    <w:rsid w:val="00861BC1"/>
    <w:rsid w:val="00862064"/>
    <w:rsid w:val="008620FB"/>
    <w:rsid w:val="008639EB"/>
    <w:rsid w:val="008640C6"/>
    <w:rsid w:val="00864BB1"/>
    <w:rsid w:val="008652AA"/>
    <w:rsid w:val="00866853"/>
    <w:rsid w:val="00871259"/>
    <w:rsid w:val="008723D6"/>
    <w:rsid w:val="0087538D"/>
    <w:rsid w:val="008777E7"/>
    <w:rsid w:val="008809A9"/>
    <w:rsid w:val="0088174A"/>
    <w:rsid w:val="00884B7B"/>
    <w:rsid w:val="008863BF"/>
    <w:rsid w:val="00886CAE"/>
    <w:rsid w:val="00886FCF"/>
    <w:rsid w:val="00890025"/>
    <w:rsid w:val="0089036F"/>
    <w:rsid w:val="008920F5"/>
    <w:rsid w:val="008932E7"/>
    <w:rsid w:val="008935A7"/>
    <w:rsid w:val="008A1070"/>
    <w:rsid w:val="008A1CAC"/>
    <w:rsid w:val="008A2AE4"/>
    <w:rsid w:val="008A2D1A"/>
    <w:rsid w:val="008A6380"/>
    <w:rsid w:val="008B132E"/>
    <w:rsid w:val="008B2228"/>
    <w:rsid w:val="008B25DB"/>
    <w:rsid w:val="008B2AAA"/>
    <w:rsid w:val="008B3393"/>
    <w:rsid w:val="008B3CEC"/>
    <w:rsid w:val="008B40AD"/>
    <w:rsid w:val="008B7492"/>
    <w:rsid w:val="008B764A"/>
    <w:rsid w:val="008C00FD"/>
    <w:rsid w:val="008C0A64"/>
    <w:rsid w:val="008C112D"/>
    <w:rsid w:val="008C4F06"/>
    <w:rsid w:val="008D07BA"/>
    <w:rsid w:val="008D150A"/>
    <w:rsid w:val="008D194B"/>
    <w:rsid w:val="008D2BF8"/>
    <w:rsid w:val="008D3FFF"/>
    <w:rsid w:val="008D5ADF"/>
    <w:rsid w:val="008D68B9"/>
    <w:rsid w:val="008D712E"/>
    <w:rsid w:val="008D76DA"/>
    <w:rsid w:val="008E18A7"/>
    <w:rsid w:val="008E2B65"/>
    <w:rsid w:val="008E3C5A"/>
    <w:rsid w:val="008E4C85"/>
    <w:rsid w:val="008E4CAA"/>
    <w:rsid w:val="008E6593"/>
    <w:rsid w:val="008E6CD5"/>
    <w:rsid w:val="008F2CF7"/>
    <w:rsid w:val="008F3090"/>
    <w:rsid w:val="008F3F9D"/>
    <w:rsid w:val="008F506E"/>
    <w:rsid w:val="008F5BCE"/>
    <w:rsid w:val="008F5EB0"/>
    <w:rsid w:val="008F6E83"/>
    <w:rsid w:val="008F75F4"/>
    <w:rsid w:val="00901D5B"/>
    <w:rsid w:val="0090276E"/>
    <w:rsid w:val="00902A59"/>
    <w:rsid w:val="00902D80"/>
    <w:rsid w:val="00905203"/>
    <w:rsid w:val="00907257"/>
    <w:rsid w:val="0091027E"/>
    <w:rsid w:val="00915D49"/>
    <w:rsid w:val="00915F08"/>
    <w:rsid w:val="00917E3C"/>
    <w:rsid w:val="00917FE9"/>
    <w:rsid w:val="0092306E"/>
    <w:rsid w:val="00923AC4"/>
    <w:rsid w:val="00923F7D"/>
    <w:rsid w:val="009240AD"/>
    <w:rsid w:val="009253C9"/>
    <w:rsid w:val="0092558B"/>
    <w:rsid w:val="00931C54"/>
    <w:rsid w:val="00931F26"/>
    <w:rsid w:val="00932A57"/>
    <w:rsid w:val="00932BF3"/>
    <w:rsid w:val="00934F0E"/>
    <w:rsid w:val="00935706"/>
    <w:rsid w:val="009362CE"/>
    <w:rsid w:val="0093684A"/>
    <w:rsid w:val="00936897"/>
    <w:rsid w:val="00936E61"/>
    <w:rsid w:val="009406B9"/>
    <w:rsid w:val="00942B7B"/>
    <w:rsid w:val="0094344A"/>
    <w:rsid w:val="00944520"/>
    <w:rsid w:val="0094494E"/>
    <w:rsid w:val="009464A0"/>
    <w:rsid w:val="00950691"/>
    <w:rsid w:val="00951F15"/>
    <w:rsid w:val="009538B6"/>
    <w:rsid w:val="00953BA5"/>
    <w:rsid w:val="00953C35"/>
    <w:rsid w:val="00955681"/>
    <w:rsid w:val="0095580F"/>
    <w:rsid w:val="00957693"/>
    <w:rsid w:val="009607C6"/>
    <w:rsid w:val="00961D80"/>
    <w:rsid w:val="00964DA9"/>
    <w:rsid w:val="00965861"/>
    <w:rsid w:val="00965CB9"/>
    <w:rsid w:val="00965F4F"/>
    <w:rsid w:val="009711CD"/>
    <w:rsid w:val="00972E0F"/>
    <w:rsid w:val="00973C01"/>
    <w:rsid w:val="00974ACB"/>
    <w:rsid w:val="0097533F"/>
    <w:rsid w:val="009757AD"/>
    <w:rsid w:val="00975DC6"/>
    <w:rsid w:val="009767C9"/>
    <w:rsid w:val="00976A2F"/>
    <w:rsid w:val="00976B45"/>
    <w:rsid w:val="00976CAA"/>
    <w:rsid w:val="009776EC"/>
    <w:rsid w:val="00980A18"/>
    <w:rsid w:val="0098182A"/>
    <w:rsid w:val="00981E40"/>
    <w:rsid w:val="00981E74"/>
    <w:rsid w:val="009821F0"/>
    <w:rsid w:val="00983FCB"/>
    <w:rsid w:val="00986555"/>
    <w:rsid w:val="009943D8"/>
    <w:rsid w:val="00995EE5"/>
    <w:rsid w:val="00997CD2"/>
    <w:rsid w:val="009A43FF"/>
    <w:rsid w:val="009B04BF"/>
    <w:rsid w:val="009B101C"/>
    <w:rsid w:val="009B1344"/>
    <w:rsid w:val="009B3C45"/>
    <w:rsid w:val="009B3E75"/>
    <w:rsid w:val="009B4652"/>
    <w:rsid w:val="009B6111"/>
    <w:rsid w:val="009B6861"/>
    <w:rsid w:val="009B6A71"/>
    <w:rsid w:val="009C05A4"/>
    <w:rsid w:val="009C1D12"/>
    <w:rsid w:val="009C23D7"/>
    <w:rsid w:val="009C3589"/>
    <w:rsid w:val="009C5B6E"/>
    <w:rsid w:val="009C6517"/>
    <w:rsid w:val="009C6910"/>
    <w:rsid w:val="009C6C9B"/>
    <w:rsid w:val="009C72EA"/>
    <w:rsid w:val="009C7E09"/>
    <w:rsid w:val="009D042E"/>
    <w:rsid w:val="009D0A65"/>
    <w:rsid w:val="009D2303"/>
    <w:rsid w:val="009D3666"/>
    <w:rsid w:val="009D5B87"/>
    <w:rsid w:val="009D64DC"/>
    <w:rsid w:val="009E019C"/>
    <w:rsid w:val="009E06CF"/>
    <w:rsid w:val="009E0D2D"/>
    <w:rsid w:val="009E4C77"/>
    <w:rsid w:val="009E52B4"/>
    <w:rsid w:val="009E5E89"/>
    <w:rsid w:val="009E6061"/>
    <w:rsid w:val="009E617C"/>
    <w:rsid w:val="009E70AF"/>
    <w:rsid w:val="009F11E6"/>
    <w:rsid w:val="009F329A"/>
    <w:rsid w:val="009F3351"/>
    <w:rsid w:val="009F4208"/>
    <w:rsid w:val="009F623F"/>
    <w:rsid w:val="009F6C2A"/>
    <w:rsid w:val="00A041C6"/>
    <w:rsid w:val="00A06AC7"/>
    <w:rsid w:val="00A0721A"/>
    <w:rsid w:val="00A1006B"/>
    <w:rsid w:val="00A1097A"/>
    <w:rsid w:val="00A11CDE"/>
    <w:rsid w:val="00A126EA"/>
    <w:rsid w:val="00A169E0"/>
    <w:rsid w:val="00A169EC"/>
    <w:rsid w:val="00A172A1"/>
    <w:rsid w:val="00A20349"/>
    <w:rsid w:val="00A203A0"/>
    <w:rsid w:val="00A22653"/>
    <w:rsid w:val="00A23754"/>
    <w:rsid w:val="00A23EAF"/>
    <w:rsid w:val="00A24571"/>
    <w:rsid w:val="00A2464F"/>
    <w:rsid w:val="00A24709"/>
    <w:rsid w:val="00A24A0F"/>
    <w:rsid w:val="00A32273"/>
    <w:rsid w:val="00A32C4F"/>
    <w:rsid w:val="00A3470F"/>
    <w:rsid w:val="00A37834"/>
    <w:rsid w:val="00A40BA5"/>
    <w:rsid w:val="00A41D82"/>
    <w:rsid w:val="00A42411"/>
    <w:rsid w:val="00A42D09"/>
    <w:rsid w:val="00A43B4F"/>
    <w:rsid w:val="00A45C6A"/>
    <w:rsid w:val="00A4661C"/>
    <w:rsid w:val="00A50A62"/>
    <w:rsid w:val="00A51094"/>
    <w:rsid w:val="00A512A2"/>
    <w:rsid w:val="00A52088"/>
    <w:rsid w:val="00A53C2D"/>
    <w:rsid w:val="00A544FC"/>
    <w:rsid w:val="00A61BD1"/>
    <w:rsid w:val="00A62DC0"/>
    <w:rsid w:val="00A66725"/>
    <w:rsid w:val="00A66EFD"/>
    <w:rsid w:val="00A66FBE"/>
    <w:rsid w:val="00A67131"/>
    <w:rsid w:val="00A673F4"/>
    <w:rsid w:val="00A7043B"/>
    <w:rsid w:val="00A72314"/>
    <w:rsid w:val="00A72B47"/>
    <w:rsid w:val="00A7795F"/>
    <w:rsid w:val="00A77A3D"/>
    <w:rsid w:val="00A80721"/>
    <w:rsid w:val="00A80910"/>
    <w:rsid w:val="00A80C14"/>
    <w:rsid w:val="00A80FCD"/>
    <w:rsid w:val="00A81447"/>
    <w:rsid w:val="00A82F7E"/>
    <w:rsid w:val="00A831B2"/>
    <w:rsid w:val="00A834B7"/>
    <w:rsid w:val="00A835F2"/>
    <w:rsid w:val="00A83C12"/>
    <w:rsid w:val="00A84B5D"/>
    <w:rsid w:val="00A84F25"/>
    <w:rsid w:val="00A85591"/>
    <w:rsid w:val="00A85B45"/>
    <w:rsid w:val="00A86D79"/>
    <w:rsid w:val="00A90E79"/>
    <w:rsid w:val="00A92A75"/>
    <w:rsid w:val="00A92F05"/>
    <w:rsid w:val="00A961DE"/>
    <w:rsid w:val="00AA0B2B"/>
    <w:rsid w:val="00AA0E1A"/>
    <w:rsid w:val="00AA13B5"/>
    <w:rsid w:val="00AB0097"/>
    <w:rsid w:val="00AB0448"/>
    <w:rsid w:val="00AB18D2"/>
    <w:rsid w:val="00AB1EB5"/>
    <w:rsid w:val="00AB3127"/>
    <w:rsid w:val="00AB69EC"/>
    <w:rsid w:val="00AC0C6C"/>
    <w:rsid w:val="00AC218E"/>
    <w:rsid w:val="00AC4790"/>
    <w:rsid w:val="00AC6167"/>
    <w:rsid w:val="00AD16B0"/>
    <w:rsid w:val="00AD19DD"/>
    <w:rsid w:val="00AD42DF"/>
    <w:rsid w:val="00AD4BF3"/>
    <w:rsid w:val="00AD5973"/>
    <w:rsid w:val="00AD74F7"/>
    <w:rsid w:val="00AE14A6"/>
    <w:rsid w:val="00AE16E7"/>
    <w:rsid w:val="00AE331B"/>
    <w:rsid w:val="00AE48BF"/>
    <w:rsid w:val="00AE4E5B"/>
    <w:rsid w:val="00AE55C4"/>
    <w:rsid w:val="00AE65C3"/>
    <w:rsid w:val="00AE6610"/>
    <w:rsid w:val="00AF04B9"/>
    <w:rsid w:val="00AF1E55"/>
    <w:rsid w:val="00AF25F0"/>
    <w:rsid w:val="00AF42F1"/>
    <w:rsid w:val="00AF4C96"/>
    <w:rsid w:val="00AF5E95"/>
    <w:rsid w:val="00AF6587"/>
    <w:rsid w:val="00AF6750"/>
    <w:rsid w:val="00B0027C"/>
    <w:rsid w:val="00B00AFA"/>
    <w:rsid w:val="00B0278B"/>
    <w:rsid w:val="00B04700"/>
    <w:rsid w:val="00B0664A"/>
    <w:rsid w:val="00B11A5D"/>
    <w:rsid w:val="00B12A1C"/>
    <w:rsid w:val="00B13684"/>
    <w:rsid w:val="00B15208"/>
    <w:rsid w:val="00B16269"/>
    <w:rsid w:val="00B16BF9"/>
    <w:rsid w:val="00B16CF6"/>
    <w:rsid w:val="00B17C92"/>
    <w:rsid w:val="00B17FEC"/>
    <w:rsid w:val="00B21610"/>
    <w:rsid w:val="00B25420"/>
    <w:rsid w:val="00B30593"/>
    <w:rsid w:val="00B32813"/>
    <w:rsid w:val="00B32F69"/>
    <w:rsid w:val="00B33D11"/>
    <w:rsid w:val="00B33EE4"/>
    <w:rsid w:val="00B365B9"/>
    <w:rsid w:val="00B4250F"/>
    <w:rsid w:val="00B43FFF"/>
    <w:rsid w:val="00B4407C"/>
    <w:rsid w:val="00B44C81"/>
    <w:rsid w:val="00B45A0C"/>
    <w:rsid w:val="00B460AE"/>
    <w:rsid w:val="00B4652B"/>
    <w:rsid w:val="00B46E15"/>
    <w:rsid w:val="00B46F43"/>
    <w:rsid w:val="00B47E48"/>
    <w:rsid w:val="00B53BED"/>
    <w:rsid w:val="00B54AB0"/>
    <w:rsid w:val="00B55495"/>
    <w:rsid w:val="00B564E5"/>
    <w:rsid w:val="00B56709"/>
    <w:rsid w:val="00B57222"/>
    <w:rsid w:val="00B57756"/>
    <w:rsid w:val="00B57F22"/>
    <w:rsid w:val="00B61287"/>
    <w:rsid w:val="00B62208"/>
    <w:rsid w:val="00B62675"/>
    <w:rsid w:val="00B659FC"/>
    <w:rsid w:val="00B66FDF"/>
    <w:rsid w:val="00B706DD"/>
    <w:rsid w:val="00B73C85"/>
    <w:rsid w:val="00B74620"/>
    <w:rsid w:val="00B74A0D"/>
    <w:rsid w:val="00B74CC8"/>
    <w:rsid w:val="00B75498"/>
    <w:rsid w:val="00B75AE2"/>
    <w:rsid w:val="00B76677"/>
    <w:rsid w:val="00B76A27"/>
    <w:rsid w:val="00B76BFB"/>
    <w:rsid w:val="00B77ED3"/>
    <w:rsid w:val="00B80F93"/>
    <w:rsid w:val="00B8157B"/>
    <w:rsid w:val="00B837DC"/>
    <w:rsid w:val="00B840DE"/>
    <w:rsid w:val="00B85168"/>
    <w:rsid w:val="00B865CC"/>
    <w:rsid w:val="00B8778F"/>
    <w:rsid w:val="00B87940"/>
    <w:rsid w:val="00B904BD"/>
    <w:rsid w:val="00B93562"/>
    <w:rsid w:val="00B936C6"/>
    <w:rsid w:val="00B955DD"/>
    <w:rsid w:val="00B9749D"/>
    <w:rsid w:val="00BA01F1"/>
    <w:rsid w:val="00BA1994"/>
    <w:rsid w:val="00BA1E88"/>
    <w:rsid w:val="00BA343C"/>
    <w:rsid w:val="00BA45E3"/>
    <w:rsid w:val="00BA6D18"/>
    <w:rsid w:val="00BA7A94"/>
    <w:rsid w:val="00BB18DC"/>
    <w:rsid w:val="00BB373D"/>
    <w:rsid w:val="00BB382E"/>
    <w:rsid w:val="00BB749F"/>
    <w:rsid w:val="00BB7E6E"/>
    <w:rsid w:val="00BC070B"/>
    <w:rsid w:val="00BC2ABC"/>
    <w:rsid w:val="00BC37E9"/>
    <w:rsid w:val="00BC3FDA"/>
    <w:rsid w:val="00BC42C9"/>
    <w:rsid w:val="00BC5DBD"/>
    <w:rsid w:val="00BC6802"/>
    <w:rsid w:val="00BC7D42"/>
    <w:rsid w:val="00BD0D40"/>
    <w:rsid w:val="00BD20FC"/>
    <w:rsid w:val="00BD21DC"/>
    <w:rsid w:val="00BD556A"/>
    <w:rsid w:val="00BD5D11"/>
    <w:rsid w:val="00BD66A4"/>
    <w:rsid w:val="00BD746C"/>
    <w:rsid w:val="00BE0452"/>
    <w:rsid w:val="00BE057B"/>
    <w:rsid w:val="00BE0D15"/>
    <w:rsid w:val="00BE22DE"/>
    <w:rsid w:val="00BE231D"/>
    <w:rsid w:val="00BE5E84"/>
    <w:rsid w:val="00BE6740"/>
    <w:rsid w:val="00BF034F"/>
    <w:rsid w:val="00BF03D6"/>
    <w:rsid w:val="00BF133D"/>
    <w:rsid w:val="00BF1A1B"/>
    <w:rsid w:val="00BF29CF"/>
    <w:rsid w:val="00BF3459"/>
    <w:rsid w:val="00BF5C68"/>
    <w:rsid w:val="00BF5EF4"/>
    <w:rsid w:val="00BF6C99"/>
    <w:rsid w:val="00BF7C29"/>
    <w:rsid w:val="00C009D8"/>
    <w:rsid w:val="00C00FCE"/>
    <w:rsid w:val="00C02863"/>
    <w:rsid w:val="00C02C14"/>
    <w:rsid w:val="00C031CC"/>
    <w:rsid w:val="00C036A3"/>
    <w:rsid w:val="00C03B38"/>
    <w:rsid w:val="00C06640"/>
    <w:rsid w:val="00C1478D"/>
    <w:rsid w:val="00C159D4"/>
    <w:rsid w:val="00C15D7A"/>
    <w:rsid w:val="00C1733F"/>
    <w:rsid w:val="00C17605"/>
    <w:rsid w:val="00C203B3"/>
    <w:rsid w:val="00C21AA9"/>
    <w:rsid w:val="00C22F56"/>
    <w:rsid w:val="00C24A96"/>
    <w:rsid w:val="00C24B6A"/>
    <w:rsid w:val="00C25069"/>
    <w:rsid w:val="00C26163"/>
    <w:rsid w:val="00C27575"/>
    <w:rsid w:val="00C30158"/>
    <w:rsid w:val="00C30ED7"/>
    <w:rsid w:val="00C323B8"/>
    <w:rsid w:val="00C32BCE"/>
    <w:rsid w:val="00C33563"/>
    <w:rsid w:val="00C34CAE"/>
    <w:rsid w:val="00C350A7"/>
    <w:rsid w:val="00C3637D"/>
    <w:rsid w:val="00C37469"/>
    <w:rsid w:val="00C4081C"/>
    <w:rsid w:val="00C41E6A"/>
    <w:rsid w:val="00C44347"/>
    <w:rsid w:val="00C458E6"/>
    <w:rsid w:val="00C46770"/>
    <w:rsid w:val="00C51700"/>
    <w:rsid w:val="00C5239D"/>
    <w:rsid w:val="00C52511"/>
    <w:rsid w:val="00C54104"/>
    <w:rsid w:val="00C602A0"/>
    <w:rsid w:val="00C60384"/>
    <w:rsid w:val="00C60D49"/>
    <w:rsid w:val="00C61632"/>
    <w:rsid w:val="00C64016"/>
    <w:rsid w:val="00C64599"/>
    <w:rsid w:val="00C6495B"/>
    <w:rsid w:val="00C65495"/>
    <w:rsid w:val="00C67555"/>
    <w:rsid w:val="00C7025D"/>
    <w:rsid w:val="00C713A8"/>
    <w:rsid w:val="00C72AA2"/>
    <w:rsid w:val="00C72EF1"/>
    <w:rsid w:val="00C7367B"/>
    <w:rsid w:val="00C75699"/>
    <w:rsid w:val="00C7610C"/>
    <w:rsid w:val="00C7709C"/>
    <w:rsid w:val="00C80AC8"/>
    <w:rsid w:val="00C812ED"/>
    <w:rsid w:val="00C82A9E"/>
    <w:rsid w:val="00C83A5C"/>
    <w:rsid w:val="00C84FA6"/>
    <w:rsid w:val="00C86439"/>
    <w:rsid w:val="00C87083"/>
    <w:rsid w:val="00C873B2"/>
    <w:rsid w:val="00C91861"/>
    <w:rsid w:val="00C92870"/>
    <w:rsid w:val="00C9438E"/>
    <w:rsid w:val="00C954FF"/>
    <w:rsid w:val="00C96EE1"/>
    <w:rsid w:val="00CA0474"/>
    <w:rsid w:val="00CA0A87"/>
    <w:rsid w:val="00CA1BA2"/>
    <w:rsid w:val="00CA2AFB"/>
    <w:rsid w:val="00CA5912"/>
    <w:rsid w:val="00CA5A1D"/>
    <w:rsid w:val="00CA66FD"/>
    <w:rsid w:val="00CB1B72"/>
    <w:rsid w:val="00CB47BB"/>
    <w:rsid w:val="00CB4D9B"/>
    <w:rsid w:val="00CB529A"/>
    <w:rsid w:val="00CB5A7C"/>
    <w:rsid w:val="00CB5A9B"/>
    <w:rsid w:val="00CB607A"/>
    <w:rsid w:val="00CB6E4B"/>
    <w:rsid w:val="00CB74DF"/>
    <w:rsid w:val="00CC0958"/>
    <w:rsid w:val="00CC0BFB"/>
    <w:rsid w:val="00CC32DE"/>
    <w:rsid w:val="00CC4573"/>
    <w:rsid w:val="00CC4BED"/>
    <w:rsid w:val="00CC57F7"/>
    <w:rsid w:val="00CC5C7B"/>
    <w:rsid w:val="00CD00D3"/>
    <w:rsid w:val="00CD07FC"/>
    <w:rsid w:val="00CD2570"/>
    <w:rsid w:val="00CD387C"/>
    <w:rsid w:val="00CD4529"/>
    <w:rsid w:val="00CD4EBC"/>
    <w:rsid w:val="00CD55DF"/>
    <w:rsid w:val="00CD5DB9"/>
    <w:rsid w:val="00CD634D"/>
    <w:rsid w:val="00CD6482"/>
    <w:rsid w:val="00CD6D44"/>
    <w:rsid w:val="00CE180C"/>
    <w:rsid w:val="00CE2359"/>
    <w:rsid w:val="00CE7DBD"/>
    <w:rsid w:val="00CF1E39"/>
    <w:rsid w:val="00CF20B0"/>
    <w:rsid w:val="00CF361B"/>
    <w:rsid w:val="00CF3B8B"/>
    <w:rsid w:val="00CF457B"/>
    <w:rsid w:val="00CF50E1"/>
    <w:rsid w:val="00CF59F8"/>
    <w:rsid w:val="00CF7B25"/>
    <w:rsid w:val="00D003C6"/>
    <w:rsid w:val="00D00538"/>
    <w:rsid w:val="00D022B7"/>
    <w:rsid w:val="00D02729"/>
    <w:rsid w:val="00D02FCA"/>
    <w:rsid w:val="00D03153"/>
    <w:rsid w:val="00D032ED"/>
    <w:rsid w:val="00D03726"/>
    <w:rsid w:val="00D04204"/>
    <w:rsid w:val="00D04C30"/>
    <w:rsid w:val="00D052BF"/>
    <w:rsid w:val="00D064F6"/>
    <w:rsid w:val="00D06944"/>
    <w:rsid w:val="00D06B70"/>
    <w:rsid w:val="00D11301"/>
    <w:rsid w:val="00D11D48"/>
    <w:rsid w:val="00D13734"/>
    <w:rsid w:val="00D13746"/>
    <w:rsid w:val="00D140F3"/>
    <w:rsid w:val="00D15B5E"/>
    <w:rsid w:val="00D179B6"/>
    <w:rsid w:val="00D20169"/>
    <w:rsid w:val="00D20F83"/>
    <w:rsid w:val="00D2213E"/>
    <w:rsid w:val="00D221F4"/>
    <w:rsid w:val="00D22622"/>
    <w:rsid w:val="00D23C4A"/>
    <w:rsid w:val="00D261FD"/>
    <w:rsid w:val="00D266FF"/>
    <w:rsid w:val="00D26D34"/>
    <w:rsid w:val="00D2710B"/>
    <w:rsid w:val="00D313A2"/>
    <w:rsid w:val="00D31594"/>
    <w:rsid w:val="00D317CE"/>
    <w:rsid w:val="00D33FD6"/>
    <w:rsid w:val="00D34FA2"/>
    <w:rsid w:val="00D35DCA"/>
    <w:rsid w:val="00D36B12"/>
    <w:rsid w:val="00D37398"/>
    <w:rsid w:val="00D40642"/>
    <w:rsid w:val="00D42741"/>
    <w:rsid w:val="00D441BB"/>
    <w:rsid w:val="00D443BA"/>
    <w:rsid w:val="00D45A4D"/>
    <w:rsid w:val="00D461F8"/>
    <w:rsid w:val="00D5030D"/>
    <w:rsid w:val="00D51749"/>
    <w:rsid w:val="00D53AB8"/>
    <w:rsid w:val="00D54979"/>
    <w:rsid w:val="00D54FC1"/>
    <w:rsid w:val="00D60725"/>
    <w:rsid w:val="00D609EE"/>
    <w:rsid w:val="00D62331"/>
    <w:rsid w:val="00D63539"/>
    <w:rsid w:val="00D64C7E"/>
    <w:rsid w:val="00D65A36"/>
    <w:rsid w:val="00D65E4B"/>
    <w:rsid w:val="00D66BB7"/>
    <w:rsid w:val="00D6761F"/>
    <w:rsid w:val="00D71235"/>
    <w:rsid w:val="00D71396"/>
    <w:rsid w:val="00D71774"/>
    <w:rsid w:val="00D71A3F"/>
    <w:rsid w:val="00D73B2B"/>
    <w:rsid w:val="00D73CAF"/>
    <w:rsid w:val="00D75C11"/>
    <w:rsid w:val="00D76CBA"/>
    <w:rsid w:val="00D77A99"/>
    <w:rsid w:val="00D80C3B"/>
    <w:rsid w:val="00D814B3"/>
    <w:rsid w:val="00D81BAC"/>
    <w:rsid w:val="00D81E85"/>
    <w:rsid w:val="00D82A1B"/>
    <w:rsid w:val="00D84A59"/>
    <w:rsid w:val="00D85C6A"/>
    <w:rsid w:val="00D86680"/>
    <w:rsid w:val="00D905AC"/>
    <w:rsid w:val="00D90D04"/>
    <w:rsid w:val="00D94C5E"/>
    <w:rsid w:val="00D96868"/>
    <w:rsid w:val="00DA3103"/>
    <w:rsid w:val="00DA387F"/>
    <w:rsid w:val="00DA39AF"/>
    <w:rsid w:val="00DA453A"/>
    <w:rsid w:val="00DA5651"/>
    <w:rsid w:val="00DA5E98"/>
    <w:rsid w:val="00DB1CA8"/>
    <w:rsid w:val="00DB298B"/>
    <w:rsid w:val="00DB31C8"/>
    <w:rsid w:val="00DB4B9A"/>
    <w:rsid w:val="00DB4FC4"/>
    <w:rsid w:val="00DB50C9"/>
    <w:rsid w:val="00DB62C8"/>
    <w:rsid w:val="00DB7043"/>
    <w:rsid w:val="00DC0A88"/>
    <w:rsid w:val="00DC3DD4"/>
    <w:rsid w:val="00DC4C7E"/>
    <w:rsid w:val="00DC673D"/>
    <w:rsid w:val="00DD43FC"/>
    <w:rsid w:val="00DD5968"/>
    <w:rsid w:val="00DD7C26"/>
    <w:rsid w:val="00DE00F4"/>
    <w:rsid w:val="00DE0629"/>
    <w:rsid w:val="00DE2D7D"/>
    <w:rsid w:val="00DE52FD"/>
    <w:rsid w:val="00DE5F63"/>
    <w:rsid w:val="00DE7CF9"/>
    <w:rsid w:val="00DF0F03"/>
    <w:rsid w:val="00DF16D6"/>
    <w:rsid w:val="00DF353B"/>
    <w:rsid w:val="00DF36E2"/>
    <w:rsid w:val="00DF37B5"/>
    <w:rsid w:val="00DF37BA"/>
    <w:rsid w:val="00DF3C34"/>
    <w:rsid w:val="00DF50BF"/>
    <w:rsid w:val="00DF534F"/>
    <w:rsid w:val="00DF6CAD"/>
    <w:rsid w:val="00DF7B0E"/>
    <w:rsid w:val="00E02628"/>
    <w:rsid w:val="00E030DE"/>
    <w:rsid w:val="00E0358D"/>
    <w:rsid w:val="00E04B07"/>
    <w:rsid w:val="00E05132"/>
    <w:rsid w:val="00E0563B"/>
    <w:rsid w:val="00E05940"/>
    <w:rsid w:val="00E10015"/>
    <w:rsid w:val="00E1013E"/>
    <w:rsid w:val="00E11AD9"/>
    <w:rsid w:val="00E12D0A"/>
    <w:rsid w:val="00E13981"/>
    <w:rsid w:val="00E14304"/>
    <w:rsid w:val="00E14EB5"/>
    <w:rsid w:val="00E1652E"/>
    <w:rsid w:val="00E176CC"/>
    <w:rsid w:val="00E17AB6"/>
    <w:rsid w:val="00E20096"/>
    <w:rsid w:val="00E2057B"/>
    <w:rsid w:val="00E22E8F"/>
    <w:rsid w:val="00E245CB"/>
    <w:rsid w:val="00E24C64"/>
    <w:rsid w:val="00E254AB"/>
    <w:rsid w:val="00E26E25"/>
    <w:rsid w:val="00E26FA1"/>
    <w:rsid w:val="00E302AD"/>
    <w:rsid w:val="00E306B5"/>
    <w:rsid w:val="00E35A10"/>
    <w:rsid w:val="00E36609"/>
    <w:rsid w:val="00E36B0F"/>
    <w:rsid w:val="00E36F5F"/>
    <w:rsid w:val="00E374AD"/>
    <w:rsid w:val="00E405EB"/>
    <w:rsid w:val="00E4419A"/>
    <w:rsid w:val="00E44244"/>
    <w:rsid w:val="00E4572A"/>
    <w:rsid w:val="00E46E9B"/>
    <w:rsid w:val="00E46FF1"/>
    <w:rsid w:val="00E47284"/>
    <w:rsid w:val="00E529BE"/>
    <w:rsid w:val="00E56029"/>
    <w:rsid w:val="00E563BC"/>
    <w:rsid w:val="00E56CB4"/>
    <w:rsid w:val="00E57AD6"/>
    <w:rsid w:val="00E57D43"/>
    <w:rsid w:val="00E57ED6"/>
    <w:rsid w:val="00E64908"/>
    <w:rsid w:val="00E64AFF"/>
    <w:rsid w:val="00E65C4C"/>
    <w:rsid w:val="00E65E37"/>
    <w:rsid w:val="00E66B95"/>
    <w:rsid w:val="00E70367"/>
    <w:rsid w:val="00E72575"/>
    <w:rsid w:val="00E732D7"/>
    <w:rsid w:val="00E73AF1"/>
    <w:rsid w:val="00E762A5"/>
    <w:rsid w:val="00E773B7"/>
    <w:rsid w:val="00E77DD3"/>
    <w:rsid w:val="00E822D6"/>
    <w:rsid w:val="00E82473"/>
    <w:rsid w:val="00E830FA"/>
    <w:rsid w:val="00E837A0"/>
    <w:rsid w:val="00E83FC9"/>
    <w:rsid w:val="00E8484E"/>
    <w:rsid w:val="00E85513"/>
    <w:rsid w:val="00E85B94"/>
    <w:rsid w:val="00E861E1"/>
    <w:rsid w:val="00E900C6"/>
    <w:rsid w:val="00E90C39"/>
    <w:rsid w:val="00E90EB1"/>
    <w:rsid w:val="00E91081"/>
    <w:rsid w:val="00E92866"/>
    <w:rsid w:val="00E95F32"/>
    <w:rsid w:val="00E9738B"/>
    <w:rsid w:val="00EA07B1"/>
    <w:rsid w:val="00EA08A4"/>
    <w:rsid w:val="00EA452C"/>
    <w:rsid w:val="00EA55FE"/>
    <w:rsid w:val="00EA578C"/>
    <w:rsid w:val="00EA5C40"/>
    <w:rsid w:val="00EA6B0C"/>
    <w:rsid w:val="00EA77B6"/>
    <w:rsid w:val="00EB00E3"/>
    <w:rsid w:val="00EB5384"/>
    <w:rsid w:val="00EB6C7F"/>
    <w:rsid w:val="00EC0100"/>
    <w:rsid w:val="00EC0E96"/>
    <w:rsid w:val="00EC1E17"/>
    <w:rsid w:val="00EC2BB4"/>
    <w:rsid w:val="00EC2C18"/>
    <w:rsid w:val="00EC33FD"/>
    <w:rsid w:val="00EC3C6C"/>
    <w:rsid w:val="00EC4A33"/>
    <w:rsid w:val="00EC66E2"/>
    <w:rsid w:val="00ED0DED"/>
    <w:rsid w:val="00ED4839"/>
    <w:rsid w:val="00ED536F"/>
    <w:rsid w:val="00ED5F51"/>
    <w:rsid w:val="00ED6022"/>
    <w:rsid w:val="00ED7572"/>
    <w:rsid w:val="00EE0EBA"/>
    <w:rsid w:val="00EE23AB"/>
    <w:rsid w:val="00EE4B74"/>
    <w:rsid w:val="00EE7D49"/>
    <w:rsid w:val="00EE7E26"/>
    <w:rsid w:val="00EE7E96"/>
    <w:rsid w:val="00EF04B0"/>
    <w:rsid w:val="00EF2790"/>
    <w:rsid w:val="00EF3E92"/>
    <w:rsid w:val="00F022E6"/>
    <w:rsid w:val="00F02818"/>
    <w:rsid w:val="00F03D6E"/>
    <w:rsid w:val="00F04504"/>
    <w:rsid w:val="00F05E48"/>
    <w:rsid w:val="00F06B94"/>
    <w:rsid w:val="00F07F99"/>
    <w:rsid w:val="00F107AD"/>
    <w:rsid w:val="00F11BE3"/>
    <w:rsid w:val="00F11EB8"/>
    <w:rsid w:val="00F12FF3"/>
    <w:rsid w:val="00F134F4"/>
    <w:rsid w:val="00F1389B"/>
    <w:rsid w:val="00F144BB"/>
    <w:rsid w:val="00F15865"/>
    <w:rsid w:val="00F15B10"/>
    <w:rsid w:val="00F15F73"/>
    <w:rsid w:val="00F16265"/>
    <w:rsid w:val="00F175E9"/>
    <w:rsid w:val="00F17B3A"/>
    <w:rsid w:val="00F2008C"/>
    <w:rsid w:val="00F22F9B"/>
    <w:rsid w:val="00F23D4C"/>
    <w:rsid w:val="00F23E99"/>
    <w:rsid w:val="00F26338"/>
    <w:rsid w:val="00F26841"/>
    <w:rsid w:val="00F2747D"/>
    <w:rsid w:val="00F27F2D"/>
    <w:rsid w:val="00F31517"/>
    <w:rsid w:val="00F31B26"/>
    <w:rsid w:val="00F32FF4"/>
    <w:rsid w:val="00F34C50"/>
    <w:rsid w:val="00F3642B"/>
    <w:rsid w:val="00F3739E"/>
    <w:rsid w:val="00F37704"/>
    <w:rsid w:val="00F415AB"/>
    <w:rsid w:val="00F419EC"/>
    <w:rsid w:val="00F421A9"/>
    <w:rsid w:val="00F4334B"/>
    <w:rsid w:val="00F451BB"/>
    <w:rsid w:val="00F453A3"/>
    <w:rsid w:val="00F47488"/>
    <w:rsid w:val="00F502F5"/>
    <w:rsid w:val="00F52117"/>
    <w:rsid w:val="00F52234"/>
    <w:rsid w:val="00F533E0"/>
    <w:rsid w:val="00F53F02"/>
    <w:rsid w:val="00F54DDD"/>
    <w:rsid w:val="00F56D90"/>
    <w:rsid w:val="00F6266A"/>
    <w:rsid w:val="00F62E6D"/>
    <w:rsid w:val="00F63D04"/>
    <w:rsid w:val="00F64F4D"/>
    <w:rsid w:val="00F65084"/>
    <w:rsid w:val="00F65496"/>
    <w:rsid w:val="00F65E39"/>
    <w:rsid w:val="00F70F3B"/>
    <w:rsid w:val="00F71125"/>
    <w:rsid w:val="00F713B0"/>
    <w:rsid w:val="00F71593"/>
    <w:rsid w:val="00F71A30"/>
    <w:rsid w:val="00F71D9C"/>
    <w:rsid w:val="00F73C0F"/>
    <w:rsid w:val="00F74067"/>
    <w:rsid w:val="00F7480A"/>
    <w:rsid w:val="00F755C6"/>
    <w:rsid w:val="00F76F14"/>
    <w:rsid w:val="00F773DC"/>
    <w:rsid w:val="00F81887"/>
    <w:rsid w:val="00F81CD1"/>
    <w:rsid w:val="00F82A47"/>
    <w:rsid w:val="00F82CE6"/>
    <w:rsid w:val="00F84276"/>
    <w:rsid w:val="00F852A3"/>
    <w:rsid w:val="00F863F8"/>
    <w:rsid w:val="00F8707E"/>
    <w:rsid w:val="00F905D8"/>
    <w:rsid w:val="00F90662"/>
    <w:rsid w:val="00F93980"/>
    <w:rsid w:val="00F97CE5"/>
    <w:rsid w:val="00FA092D"/>
    <w:rsid w:val="00FA1A1E"/>
    <w:rsid w:val="00FA29C5"/>
    <w:rsid w:val="00FA317B"/>
    <w:rsid w:val="00FA472A"/>
    <w:rsid w:val="00FA7ECF"/>
    <w:rsid w:val="00FB29BE"/>
    <w:rsid w:val="00FB3064"/>
    <w:rsid w:val="00FB324F"/>
    <w:rsid w:val="00FB431F"/>
    <w:rsid w:val="00FB63CF"/>
    <w:rsid w:val="00FB6A34"/>
    <w:rsid w:val="00FC1ABA"/>
    <w:rsid w:val="00FC24E7"/>
    <w:rsid w:val="00FC37F5"/>
    <w:rsid w:val="00FC45CD"/>
    <w:rsid w:val="00FC5843"/>
    <w:rsid w:val="00FC58C3"/>
    <w:rsid w:val="00FC64C5"/>
    <w:rsid w:val="00FC7693"/>
    <w:rsid w:val="00FD01EC"/>
    <w:rsid w:val="00FD4C7E"/>
    <w:rsid w:val="00FD5C3C"/>
    <w:rsid w:val="00FE08BB"/>
    <w:rsid w:val="00FE0DE6"/>
    <w:rsid w:val="00FE450F"/>
    <w:rsid w:val="00FE527A"/>
    <w:rsid w:val="00FE57FC"/>
    <w:rsid w:val="00FE698D"/>
    <w:rsid w:val="00FF0065"/>
    <w:rsid w:val="00FF0BCC"/>
    <w:rsid w:val="00FF1319"/>
    <w:rsid w:val="00FF25A2"/>
    <w:rsid w:val="00FF2955"/>
    <w:rsid w:val="00FF3861"/>
    <w:rsid w:val="00FF3B0F"/>
    <w:rsid w:val="00FF3B30"/>
    <w:rsid w:val="00FF3EC6"/>
    <w:rsid w:val="00FF4146"/>
    <w:rsid w:val="00FF4BFF"/>
    <w:rsid w:val="00FF4FAF"/>
    <w:rsid w:val="00FF6985"/>
    <w:rsid w:val="00FF7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0A3"/>
    <w:pPr>
      <w:spacing w:after="200" w:line="276" w:lineRule="auto"/>
    </w:pPr>
    <w:rPr>
      <w:sz w:val="22"/>
      <w:szCs w:val="22"/>
      <w:lang w:eastAsia="en-US"/>
    </w:rPr>
  </w:style>
  <w:style w:type="paragraph" w:styleId="1">
    <w:name w:val="heading 1"/>
    <w:basedOn w:val="a"/>
    <w:next w:val="a"/>
    <w:link w:val="10"/>
    <w:uiPriority w:val="99"/>
    <w:qFormat/>
    <w:rsid w:val="007C301E"/>
    <w:pPr>
      <w:keepNext/>
      <w:spacing w:after="0" w:line="240" w:lineRule="auto"/>
      <w:outlineLvl w:val="0"/>
    </w:pPr>
    <w:rPr>
      <w:rFonts w:ascii="Times New Roman" w:eastAsia="Times New Roman" w:hAnsi="Times New Roman"/>
      <w:b/>
      <w:sz w:val="24"/>
      <w:szCs w:val="20"/>
      <w:lang w:eastAsia="ru-RU"/>
    </w:rPr>
  </w:style>
  <w:style w:type="paragraph" w:styleId="2">
    <w:name w:val="heading 2"/>
    <w:basedOn w:val="a"/>
    <w:next w:val="a"/>
    <w:link w:val="20"/>
    <w:uiPriority w:val="99"/>
    <w:qFormat/>
    <w:locked/>
    <w:rsid w:val="00B32F69"/>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C301E"/>
    <w:rPr>
      <w:rFonts w:ascii="Times New Roman" w:hAnsi="Times New Roman" w:cs="Times New Roman"/>
      <w:b/>
      <w:sz w:val="20"/>
      <w:szCs w:val="20"/>
      <w:lang w:eastAsia="ru-RU"/>
    </w:rPr>
  </w:style>
  <w:style w:type="character" w:customStyle="1" w:styleId="20">
    <w:name w:val="Заголовок 2 Знак"/>
    <w:link w:val="2"/>
    <w:uiPriority w:val="99"/>
    <w:semiHidden/>
    <w:locked/>
    <w:rsid w:val="0026633C"/>
    <w:rPr>
      <w:rFonts w:ascii="Cambria" w:hAnsi="Cambria" w:cs="Times New Roman"/>
      <w:b/>
      <w:bCs/>
      <w:i/>
      <w:iCs/>
      <w:sz w:val="28"/>
      <w:szCs w:val="28"/>
      <w:lang w:eastAsia="en-US"/>
    </w:rPr>
  </w:style>
  <w:style w:type="paragraph" w:customStyle="1" w:styleId="ConsPlusNormal">
    <w:name w:val="ConsPlusNormal"/>
    <w:uiPriority w:val="99"/>
    <w:rsid w:val="002400A3"/>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400A3"/>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400A3"/>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400A3"/>
    <w:pPr>
      <w:widowControl w:val="0"/>
      <w:autoSpaceDE w:val="0"/>
      <w:autoSpaceDN w:val="0"/>
      <w:adjustRightInd w:val="0"/>
    </w:pPr>
    <w:rPr>
      <w:rFonts w:eastAsia="Times New Roman" w:cs="Calibri"/>
      <w:sz w:val="22"/>
      <w:szCs w:val="22"/>
    </w:rPr>
  </w:style>
  <w:style w:type="paragraph" w:styleId="a3">
    <w:name w:val="List Paragraph"/>
    <w:basedOn w:val="a"/>
    <w:uiPriority w:val="99"/>
    <w:qFormat/>
    <w:rsid w:val="002400A3"/>
    <w:pPr>
      <w:ind w:left="720"/>
      <w:contextualSpacing/>
    </w:pPr>
  </w:style>
  <w:style w:type="table" w:styleId="a4">
    <w:name w:val="Table Grid"/>
    <w:basedOn w:val="a1"/>
    <w:uiPriority w:val="99"/>
    <w:rsid w:val="002400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rsid w:val="00804052"/>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804052"/>
    <w:rPr>
      <w:rFonts w:ascii="Tahoma" w:hAnsi="Tahoma" w:cs="Tahoma"/>
      <w:sz w:val="16"/>
      <w:szCs w:val="16"/>
    </w:rPr>
  </w:style>
  <w:style w:type="paragraph" w:styleId="a7">
    <w:name w:val="No Spacing"/>
    <w:uiPriority w:val="99"/>
    <w:qFormat/>
    <w:rsid w:val="0054603D"/>
    <w:rPr>
      <w:sz w:val="22"/>
      <w:szCs w:val="22"/>
      <w:lang w:eastAsia="en-US"/>
    </w:rPr>
  </w:style>
  <w:style w:type="paragraph" w:customStyle="1" w:styleId="21">
    <w:name w:val="Знак Знак2 Знак Знак Знак Знак Знак Знак Знак Знак Знак Знак"/>
    <w:basedOn w:val="a"/>
    <w:uiPriority w:val="99"/>
    <w:rsid w:val="006A2FAA"/>
    <w:pPr>
      <w:spacing w:after="160" w:line="240" w:lineRule="exact"/>
    </w:pPr>
    <w:rPr>
      <w:rFonts w:ascii="Verdana" w:eastAsia="Times New Roman" w:hAnsi="Verdana"/>
      <w:sz w:val="24"/>
      <w:szCs w:val="24"/>
      <w:lang w:val="en-US"/>
    </w:rPr>
  </w:style>
  <w:style w:type="paragraph" w:customStyle="1" w:styleId="24">
    <w:name w:val="Знак Знак2 Знак Знак Знак Знак Знак Знак Знак Знак Знак Знак4"/>
    <w:basedOn w:val="a"/>
    <w:uiPriority w:val="99"/>
    <w:rsid w:val="00FF6985"/>
    <w:pPr>
      <w:spacing w:after="160" w:line="240" w:lineRule="exact"/>
    </w:pPr>
    <w:rPr>
      <w:rFonts w:ascii="Verdana" w:eastAsia="Times New Roman" w:hAnsi="Verdana"/>
      <w:sz w:val="24"/>
      <w:szCs w:val="24"/>
      <w:lang w:val="en-US"/>
    </w:rPr>
  </w:style>
  <w:style w:type="paragraph" w:customStyle="1" w:styleId="23">
    <w:name w:val="Знак Знак2 Знак Знак Знак Знак Знак Знак Знак Знак Знак Знак3"/>
    <w:basedOn w:val="a"/>
    <w:uiPriority w:val="99"/>
    <w:rsid w:val="008B40AD"/>
    <w:pPr>
      <w:spacing w:after="160" w:line="240" w:lineRule="exact"/>
    </w:pPr>
    <w:rPr>
      <w:rFonts w:ascii="Verdana" w:eastAsia="Times New Roman" w:hAnsi="Verdana"/>
      <w:sz w:val="24"/>
      <w:szCs w:val="24"/>
      <w:lang w:val="en-US"/>
    </w:rPr>
  </w:style>
  <w:style w:type="paragraph" w:customStyle="1" w:styleId="22">
    <w:name w:val="Знак Знак2 Знак Знак Знак Знак Знак Знак Знак Знак Знак Знак2"/>
    <w:basedOn w:val="a"/>
    <w:uiPriority w:val="99"/>
    <w:rsid w:val="00AA13B5"/>
    <w:pPr>
      <w:spacing w:after="160" w:line="240" w:lineRule="exact"/>
    </w:pPr>
    <w:rPr>
      <w:rFonts w:ascii="Verdana" w:eastAsia="Times New Roman" w:hAnsi="Verdana"/>
      <w:sz w:val="24"/>
      <w:szCs w:val="24"/>
      <w:lang w:val="en-US"/>
    </w:rPr>
  </w:style>
  <w:style w:type="paragraph" w:customStyle="1" w:styleId="consplusnormal0">
    <w:name w:val="consplusnormal"/>
    <w:basedOn w:val="a"/>
    <w:uiPriority w:val="99"/>
    <w:rsid w:val="005D5778"/>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uiPriority w:val="99"/>
    <w:rsid w:val="005D0E23"/>
    <w:rPr>
      <w:rFonts w:cs="Times New Roman"/>
      <w:color w:val="0000FF"/>
      <w:u w:val="single"/>
    </w:rPr>
  </w:style>
  <w:style w:type="paragraph" w:styleId="a9">
    <w:name w:val="Normal (Web)"/>
    <w:basedOn w:val="a"/>
    <w:uiPriority w:val="99"/>
    <w:rsid w:val="00DA453A"/>
    <w:pPr>
      <w:spacing w:after="0" w:line="240" w:lineRule="auto"/>
    </w:pPr>
    <w:rPr>
      <w:rFonts w:ascii="Times New Roman" w:eastAsia="Times New Roman" w:hAnsi="Times New Roman"/>
      <w:sz w:val="24"/>
      <w:szCs w:val="24"/>
      <w:lang w:eastAsia="ru-RU"/>
    </w:rPr>
  </w:style>
  <w:style w:type="paragraph" w:styleId="aa">
    <w:name w:val="header"/>
    <w:basedOn w:val="a"/>
    <w:link w:val="ab"/>
    <w:uiPriority w:val="99"/>
    <w:rsid w:val="001C4177"/>
    <w:pPr>
      <w:tabs>
        <w:tab w:val="center" w:pos="4677"/>
        <w:tab w:val="right" w:pos="9355"/>
      </w:tabs>
      <w:spacing w:after="0" w:line="240" w:lineRule="auto"/>
    </w:pPr>
  </w:style>
  <w:style w:type="character" w:customStyle="1" w:styleId="ab">
    <w:name w:val="Верхний колонтитул Знак"/>
    <w:link w:val="aa"/>
    <w:uiPriority w:val="99"/>
    <w:locked/>
    <w:rsid w:val="001C4177"/>
    <w:rPr>
      <w:rFonts w:cs="Times New Roman"/>
    </w:rPr>
  </w:style>
  <w:style w:type="paragraph" w:styleId="ac">
    <w:name w:val="footer"/>
    <w:basedOn w:val="a"/>
    <w:link w:val="ad"/>
    <w:uiPriority w:val="99"/>
    <w:rsid w:val="001C4177"/>
    <w:pPr>
      <w:tabs>
        <w:tab w:val="center" w:pos="4677"/>
        <w:tab w:val="right" w:pos="9355"/>
      </w:tabs>
      <w:spacing w:after="0" w:line="240" w:lineRule="auto"/>
    </w:pPr>
  </w:style>
  <w:style w:type="character" w:customStyle="1" w:styleId="ad">
    <w:name w:val="Нижний колонтитул Знак"/>
    <w:link w:val="ac"/>
    <w:uiPriority w:val="99"/>
    <w:locked/>
    <w:rsid w:val="001C4177"/>
    <w:rPr>
      <w:rFonts w:cs="Times New Roman"/>
    </w:rPr>
  </w:style>
  <w:style w:type="character" w:styleId="ae">
    <w:name w:val="FollowedHyperlink"/>
    <w:uiPriority w:val="99"/>
    <w:semiHidden/>
    <w:rsid w:val="00166F65"/>
    <w:rPr>
      <w:rFonts w:cs="Times New Roman"/>
      <w:color w:val="800080"/>
      <w:u w:val="single"/>
    </w:rPr>
  </w:style>
  <w:style w:type="paragraph" w:customStyle="1" w:styleId="210">
    <w:name w:val="Знак Знак2 Знак Знак Знак Знак Знак Знак Знак Знак Знак Знак1"/>
    <w:basedOn w:val="a"/>
    <w:uiPriority w:val="99"/>
    <w:rsid w:val="00EC0100"/>
    <w:pPr>
      <w:spacing w:after="160" w:line="240" w:lineRule="exact"/>
    </w:pPr>
    <w:rPr>
      <w:rFonts w:ascii="Verdana" w:eastAsia="Times New Roman" w:hAnsi="Verdana"/>
      <w:sz w:val="24"/>
      <w:szCs w:val="24"/>
      <w:lang w:val="en-US"/>
    </w:rPr>
  </w:style>
  <w:style w:type="character" w:customStyle="1" w:styleId="FontStyle45">
    <w:name w:val="Font Style45"/>
    <w:uiPriority w:val="99"/>
    <w:rsid w:val="00036D99"/>
    <w:rPr>
      <w:rFonts w:ascii="Times New Roman" w:hAnsi="Times New Roman"/>
      <w:sz w:val="22"/>
    </w:rPr>
  </w:style>
  <w:style w:type="paragraph" w:customStyle="1" w:styleId="11">
    <w:name w:val="Абзац списка1"/>
    <w:basedOn w:val="a"/>
    <w:link w:val="ListParagraphChar"/>
    <w:uiPriority w:val="99"/>
    <w:rsid w:val="00036D99"/>
    <w:pPr>
      <w:ind w:left="720"/>
      <w:contextualSpacing/>
    </w:pPr>
    <w:rPr>
      <w:b/>
      <w:sz w:val="20"/>
      <w:szCs w:val="20"/>
      <w:lang w:eastAsia="ru-RU"/>
    </w:rPr>
  </w:style>
  <w:style w:type="character" w:customStyle="1" w:styleId="ListParagraphChar">
    <w:name w:val="List Paragraph Char"/>
    <w:link w:val="11"/>
    <w:uiPriority w:val="99"/>
    <w:locked/>
    <w:rsid w:val="00036D99"/>
    <w:rPr>
      <w:rFonts w:ascii="Calibri" w:hAnsi="Calibri"/>
      <w:b/>
      <w:lang w:val="ru-RU" w:eastAsia="ru-RU"/>
    </w:rPr>
  </w:style>
  <w:style w:type="paragraph" w:styleId="af">
    <w:name w:val="Body Text"/>
    <w:basedOn w:val="a"/>
    <w:link w:val="af0"/>
    <w:uiPriority w:val="99"/>
    <w:rsid w:val="00E72575"/>
    <w:pPr>
      <w:widowControl w:val="0"/>
      <w:autoSpaceDE w:val="0"/>
      <w:autoSpaceDN w:val="0"/>
      <w:adjustRightInd w:val="0"/>
      <w:spacing w:after="0" w:line="240" w:lineRule="auto"/>
      <w:jc w:val="both"/>
    </w:pPr>
    <w:rPr>
      <w:rFonts w:ascii="Times New Roman" w:hAnsi="Times New Roman"/>
      <w:sz w:val="24"/>
      <w:szCs w:val="24"/>
      <w:lang w:eastAsia="ru-RU"/>
    </w:rPr>
  </w:style>
  <w:style w:type="character" w:customStyle="1" w:styleId="af0">
    <w:name w:val="Основной текст Знак"/>
    <w:link w:val="af"/>
    <w:uiPriority w:val="99"/>
    <w:semiHidden/>
    <w:locked/>
    <w:rsid w:val="0026633C"/>
    <w:rPr>
      <w:rFonts w:cs="Times New Roman"/>
      <w:lang w:eastAsia="en-US"/>
    </w:rPr>
  </w:style>
  <w:style w:type="paragraph" w:styleId="25">
    <w:name w:val="Body Text 2"/>
    <w:basedOn w:val="a"/>
    <w:link w:val="26"/>
    <w:uiPriority w:val="99"/>
    <w:rsid w:val="00E72575"/>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26">
    <w:name w:val="Основной текст 2 Знак"/>
    <w:link w:val="25"/>
    <w:uiPriority w:val="99"/>
    <w:semiHidden/>
    <w:locked/>
    <w:rsid w:val="0026633C"/>
    <w:rPr>
      <w:rFonts w:cs="Times New Roman"/>
      <w:lang w:eastAsia="en-US"/>
    </w:rPr>
  </w:style>
  <w:style w:type="paragraph" w:customStyle="1" w:styleId="27">
    <w:name w:val="Абзац списка2"/>
    <w:basedOn w:val="a"/>
    <w:link w:val="af1"/>
    <w:uiPriority w:val="99"/>
    <w:rsid w:val="009253C9"/>
    <w:pPr>
      <w:ind w:left="720"/>
      <w:contextualSpacing/>
    </w:pPr>
    <w:rPr>
      <w:b/>
      <w:sz w:val="20"/>
      <w:szCs w:val="20"/>
      <w:lang w:eastAsia="ru-RU"/>
    </w:rPr>
  </w:style>
  <w:style w:type="character" w:customStyle="1" w:styleId="af1">
    <w:name w:val="Абзац списка Знак"/>
    <w:link w:val="27"/>
    <w:uiPriority w:val="99"/>
    <w:locked/>
    <w:rsid w:val="009253C9"/>
    <w:rPr>
      <w:rFonts w:ascii="Calibri" w:hAnsi="Calibri"/>
      <w:b/>
    </w:rPr>
  </w:style>
  <w:style w:type="paragraph" w:styleId="af2">
    <w:name w:val="Body Text Indent"/>
    <w:basedOn w:val="a"/>
    <w:link w:val="af3"/>
    <w:uiPriority w:val="99"/>
    <w:rsid w:val="00F65E39"/>
    <w:pPr>
      <w:spacing w:after="120"/>
      <w:ind w:left="283"/>
    </w:pPr>
  </w:style>
  <w:style w:type="character" w:customStyle="1" w:styleId="af3">
    <w:name w:val="Основной текст с отступом Знак"/>
    <w:link w:val="af2"/>
    <w:uiPriority w:val="99"/>
    <w:locked/>
    <w:rsid w:val="00F4334B"/>
    <w:rPr>
      <w:rFonts w:ascii="Calibri" w:hAnsi="Calibri" w:cs="Times New Roman"/>
      <w:sz w:val="22"/>
      <w:szCs w:val="22"/>
      <w:lang w:val="ru-RU" w:eastAsia="en-US" w:bidi="ar-SA"/>
    </w:rPr>
  </w:style>
  <w:style w:type="paragraph" w:styleId="28">
    <w:name w:val="Body Text Indent 2"/>
    <w:basedOn w:val="a"/>
    <w:link w:val="29"/>
    <w:uiPriority w:val="99"/>
    <w:rsid w:val="00F65E39"/>
    <w:pPr>
      <w:spacing w:after="120" w:line="480" w:lineRule="auto"/>
      <w:ind w:left="283"/>
    </w:pPr>
  </w:style>
  <w:style w:type="character" w:customStyle="1" w:styleId="29">
    <w:name w:val="Основной текст с отступом 2 Знак"/>
    <w:link w:val="28"/>
    <w:uiPriority w:val="99"/>
    <w:semiHidden/>
    <w:locked/>
    <w:rsid w:val="0026633C"/>
    <w:rPr>
      <w:rFonts w:cs="Times New Roman"/>
      <w:lang w:eastAsia="en-US"/>
    </w:rPr>
  </w:style>
  <w:style w:type="paragraph" w:styleId="3">
    <w:name w:val="Body Text Indent 3"/>
    <w:basedOn w:val="a"/>
    <w:link w:val="30"/>
    <w:uiPriority w:val="99"/>
    <w:rsid w:val="00F65E39"/>
    <w:pPr>
      <w:spacing w:after="120"/>
      <w:ind w:left="283"/>
    </w:pPr>
    <w:rPr>
      <w:sz w:val="16"/>
      <w:szCs w:val="16"/>
    </w:rPr>
  </w:style>
  <w:style w:type="character" w:customStyle="1" w:styleId="30">
    <w:name w:val="Основной текст с отступом 3 Знак"/>
    <w:link w:val="3"/>
    <w:uiPriority w:val="99"/>
    <w:semiHidden/>
    <w:locked/>
    <w:rsid w:val="0026633C"/>
    <w:rPr>
      <w:rFonts w:cs="Times New Roman"/>
      <w:sz w:val="16"/>
      <w:szCs w:val="16"/>
      <w:lang w:eastAsia="en-US"/>
    </w:rPr>
  </w:style>
  <w:style w:type="character" w:customStyle="1" w:styleId="FontStyle46">
    <w:name w:val="Font Style46"/>
    <w:uiPriority w:val="99"/>
    <w:rsid w:val="00F65E39"/>
    <w:rPr>
      <w:rFonts w:ascii="Times New Roman" w:hAnsi="Times New Roman"/>
      <w:b/>
      <w:sz w:val="22"/>
    </w:rPr>
  </w:style>
  <w:style w:type="character" w:customStyle="1" w:styleId="FontStyle47">
    <w:name w:val="Font Style47"/>
    <w:uiPriority w:val="99"/>
    <w:rsid w:val="00F65E39"/>
    <w:rPr>
      <w:rFonts w:ascii="Times New Roman" w:hAnsi="Times New Roman"/>
      <w:b/>
      <w:sz w:val="20"/>
    </w:rPr>
  </w:style>
  <w:style w:type="character" w:customStyle="1" w:styleId="apple-converted-space">
    <w:name w:val="apple-converted-space"/>
    <w:uiPriority w:val="99"/>
    <w:rsid w:val="00F433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094734">
      <w:marLeft w:val="0"/>
      <w:marRight w:val="0"/>
      <w:marTop w:val="0"/>
      <w:marBottom w:val="0"/>
      <w:divBdr>
        <w:top w:val="none" w:sz="0" w:space="0" w:color="auto"/>
        <w:left w:val="none" w:sz="0" w:space="0" w:color="auto"/>
        <w:bottom w:val="none" w:sz="0" w:space="0" w:color="auto"/>
        <w:right w:val="none" w:sz="0" w:space="0" w:color="auto"/>
      </w:divBdr>
      <w:divsChild>
        <w:div w:id="1831094768">
          <w:marLeft w:val="0"/>
          <w:marRight w:val="0"/>
          <w:marTop w:val="0"/>
          <w:marBottom w:val="0"/>
          <w:divBdr>
            <w:top w:val="none" w:sz="0" w:space="0" w:color="auto"/>
            <w:left w:val="none" w:sz="0" w:space="0" w:color="auto"/>
            <w:bottom w:val="none" w:sz="0" w:space="0" w:color="auto"/>
            <w:right w:val="none" w:sz="0" w:space="0" w:color="auto"/>
          </w:divBdr>
          <w:divsChild>
            <w:div w:id="1831094744">
              <w:marLeft w:val="0"/>
              <w:marRight w:val="0"/>
              <w:marTop w:val="0"/>
              <w:marBottom w:val="0"/>
              <w:divBdr>
                <w:top w:val="none" w:sz="0" w:space="0" w:color="auto"/>
                <w:left w:val="none" w:sz="0" w:space="0" w:color="auto"/>
                <w:bottom w:val="none" w:sz="0" w:space="0" w:color="auto"/>
                <w:right w:val="none" w:sz="0" w:space="0" w:color="auto"/>
              </w:divBdr>
              <w:divsChild>
                <w:div w:id="1831094739">
                  <w:marLeft w:val="0"/>
                  <w:marRight w:val="0"/>
                  <w:marTop w:val="0"/>
                  <w:marBottom w:val="0"/>
                  <w:divBdr>
                    <w:top w:val="none" w:sz="0" w:space="0" w:color="auto"/>
                    <w:left w:val="none" w:sz="0" w:space="0" w:color="auto"/>
                    <w:bottom w:val="none" w:sz="0" w:space="0" w:color="auto"/>
                    <w:right w:val="none" w:sz="0" w:space="0" w:color="auto"/>
                  </w:divBdr>
                  <w:divsChild>
                    <w:div w:id="1831094777">
                      <w:marLeft w:val="0"/>
                      <w:marRight w:val="0"/>
                      <w:marTop w:val="0"/>
                      <w:marBottom w:val="0"/>
                      <w:divBdr>
                        <w:top w:val="none" w:sz="0" w:space="0" w:color="auto"/>
                        <w:left w:val="none" w:sz="0" w:space="0" w:color="auto"/>
                        <w:bottom w:val="none" w:sz="0" w:space="0" w:color="auto"/>
                        <w:right w:val="none" w:sz="0" w:space="0" w:color="auto"/>
                      </w:divBdr>
                      <w:divsChild>
                        <w:div w:id="183109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42">
      <w:marLeft w:val="0"/>
      <w:marRight w:val="0"/>
      <w:marTop w:val="0"/>
      <w:marBottom w:val="0"/>
      <w:divBdr>
        <w:top w:val="none" w:sz="0" w:space="0" w:color="auto"/>
        <w:left w:val="none" w:sz="0" w:space="0" w:color="auto"/>
        <w:bottom w:val="none" w:sz="0" w:space="0" w:color="auto"/>
        <w:right w:val="none" w:sz="0" w:space="0" w:color="auto"/>
      </w:divBdr>
      <w:divsChild>
        <w:div w:id="1831094762">
          <w:marLeft w:val="0"/>
          <w:marRight w:val="0"/>
          <w:marTop w:val="0"/>
          <w:marBottom w:val="0"/>
          <w:divBdr>
            <w:top w:val="none" w:sz="0" w:space="0" w:color="auto"/>
            <w:left w:val="none" w:sz="0" w:space="0" w:color="auto"/>
            <w:bottom w:val="none" w:sz="0" w:space="0" w:color="auto"/>
            <w:right w:val="none" w:sz="0" w:space="0" w:color="auto"/>
          </w:divBdr>
          <w:divsChild>
            <w:div w:id="1831094775">
              <w:marLeft w:val="0"/>
              <w:marRight w:val="0"/>
              <w:marTop w:val="0"/>
              <w:marBottom w:val="0"/>
              <w:divBdr>
                <w:top w:val="none" w:sz="0" w:space="0" w:color="auto"/>
                <w:left w:val="none" w:sz="0" w:space="0" w:color="auto"/>
                <w:bottom w:val="none" w:sz="0" w:space="0" w:color="auto"/>
                <w:right w:val="none" w:sz="0" w:space="0" w:color="auto"/>
              </w:divBdr>
              <w:divsChild>
                <w:div w:id="1831094785">
                  <w:marLeft w:val="0"/>
                  <w:marRight w:val="0"/>
                  <w:marTop w:val="0"/>
                  <w:marBottom w:val="0"/>
                  <w:divBdr>
                    <w:top w:val="none" w:sz="0" w:space="0" w:color="auto"/>
                    <w:left w:val="none" w:sz="0" w:space="0" w:color="auto"/>
                    <w:bottom w:val="none" w:sz="0" w:space="0" w:color="auto"/>
                    <w:right w:val="none" w:sz="0" w:space="0" w:color="auto"/>
                  </w:divBdr>
                  <w:divsChild>
                    <w:div w:id="1831094794">
                      <w:marLeft w:val="0"/>
                      <w:marRight w:val="0"/>
                      <w:marTop w:val="0"/>
                      <w:marBottom w:val="0"/>
                      <w:divBdr>
                        <w:top w:val="none" w:sz="0" w:space="0" w:color="auto"/>
                        <w:left w:val="none" w:sz="0" w:space="0" w:color="auto"/>
                        <w:bottom w:val="none" w:sz="0" w:space="0" w:color="auto"/>
                        <w:right w:val="none" w:sz="0" w:space="0" w:color="auto"/>
                      </w:divBdr>
                      <w:divsChild>
                        <w:div w:id="18310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46">
      <w:marLeft w:val="0"/>
      <w:marRight w:val="0"/>
      <w:marTop w:val="0"/>
      <w:marBottom w:val="0"/>
      <w:divBdr>
        <w:top w:val="none" w:sz="0" w:space="0" w:color="auto"/>
        <w:left w:val="none" w:sz="0" w:space="0" w:color="auto"/>
        <w:bottom w:val="none" w:sz="0" w:space="0" w:color="auto"/>
        <w:right w:val="none" w:sz="0" w:space="0" w:color="auto"/>
      </w:divBdr>
      <w:divsChild>
        <w:div w:id="1831094764">
          <w:marLeft w:val="0"/>
          <w:marRight w:val="0"/>
          <w:marTop w:val="0"/>
          <w:marBottom w:val="0"/>
          <w:divBdr>
            <w:top w:val="none" w:sz="0" w:space="0" w:color="auto"/>
            <w:left w:val="none" w:sz="0" w:space="0" w:color="auto"/>
            <w:bottom w:val="none" w:sz="0" w:space="0" w:color="auto"/>
            <w:right w:val="none" w:sz="0" w:space="0" w:color="auto"/>
          </w:divBdr>
          <w:divsChild>
            <w:div w:id="1831094796">
              <w:marLeft w:val="0"/>
              <w:marRight w:val="0"/>
              <w:marTop w:val="0"/>
              <w:marBottom w:val="0"/>
              <w:divBdr>
                <w:top w:val="none" w:sz="0" w:space="0" w:color="auto"/>
                <w:left w:val="none" w:sz="0" w:space="0" w:color="auto"/>
                <w:bottom w:val="none" w:sz="0" w:space="0" w:color="auto"/>
                <w:right w:val="none" w:sz="0" w:space="0" w:color="auto"/>
              </w:divBdr>
              <w:divsChild>
                <w:div w:id="1831094743">
                  <w:marLeft w:val="0"/>
                  <w:marRight w:val="0"/>
                  <w:marTop w:val="0"/>
                  <w:marBottom w:val="0"/>
                  <w:divBdr>
                    <w:top w:val="none" w:sz="0" w:space="0" w:color="auto"/>
                    <w:left w:val="none" w:sz="0" w:space="0" w:color="auto"/>
                    <w:bottom w:val="none" w:sz="0" w:space="0" w:color="auto"/>
                    <w:right w:val="none" w:sz="0" w:space="0" w:color="auto"/>
                  </w:divBdr>
                  <w:divsChild>
                    <w:div w:id="1831094773">
                      <w:marLeft w:val="0"/>
                      <w:marRight w:val="0"/>
                      <w:marTop w:val="0"/>
                      <w:marBottom w:val="0"/>
                      <w:divBdr>
                        <w:top w:val="none" w:sz="0" w:space="0" w:color="auto"/>
                        <w:left w:val="none" w:sz="0" w:space="0" w:color="auto"/>
                        <w:bottom w:val="none" w:sz="0" w:space="0" w:color="auto"/>
                        <w:right w:val="none" w:sz="0" w:space="0" w:color="auto"/>
                      </w:divBdr>
                      <w:divsChild>
                        <w:div w:id="1831094731">
                          <w:marLeft w:val="0"/>
                          <w:marRight w:val="0"/>
                          <w:marTop w:val="0"/>
                          <w:marBottom w:val="0"/>
                          <w:divBdr>
                            <w:top w:val="none" w:sz="0" w:space="0" w:color="auto"/>
                            <w:left w:val="none" w:sz="0" w:space="0" w:color="auto"/>
                            <w:bottom w:val="none" w:sz="0" w:space="0" w:color="auto"/>
                            <w:right w:val="none" w:sz="0" w:space="0" w:color="auto"/>
                          </w:divBdr>
                          <w:divsChild>
                            <w:div w:id="1831094800">
                              <w:marLeft w:val="0"/>
                              <w:marRight w:val="0"/>
                              <w:marTop w:val="0"/>
                              <w:marBottom w:val="0"/>
                              <w:divBdr>
                                <w:top w:val="none" w:sz="0" w:space="0" w:color="auto"/>
                                <w:left w:val="none" w:sz="0" w:space="0" w:color="auto"/>
                                <w:bottom w:val="none" w:sz="0" w:space="0" w:color="auto"/>
                                <w:right w:val="none" w:sz="0" w:space="0" w:color="auto"/>
                              </w:divBdr>
                              <w:divsChild>
                                <w:div w:id="1831094747">
                                  <w:marLeft w:val="0"/>
                                  <w:marRight w:val="0"/>
                                  <w:marTop w:val="0"/>
                                  <w:marBottom w:val="0"/>
                                  <w:divBdr>
                                    <w:top w:val="none" w:sz="0" w:space="0" w:color="auto"/>
                                    <w:left w:val="none" w:sz="0" w:space="0" w:color="auto"/>
                                    <w:bottom w:val="none" w:sz="0" w:space="0" w:color="auto"/>
                                    <w:right w:val="none" w:sz="0" w:space="0" w:color="auto"/>
                                  </w:divBdr>
                                  <w:divsChild>
                                    <w:div w:id="1831094737">
                                      <w:marLeft w:val="0"/>
                                      <w:marRight w:val="0"/>
                                      <w:marTop w:val="0"/>
                                      <w:marBottom w:val="0"/>
                                      <w:divBdr>
                                        <w:top w:val="none" w:sz="0" w:space="0" w:color="auto"/>
                                        <w:left w:val="none" w:sz="0" w:space="0" w:color="auto"/>
                                        <w:bottom w:val="none" w:sz="0" w:space="0" w:color="auto"/>
                                        <w:right w:val="none" w:sz="0" w:space="0" w:color="auto"/>
                                      </w:divBdr>
                                      <w:divsChild>
                                        <w:div w:id="1831094741">
                                          <w:marLeft w:val="0"/>
                                          <w:marRight w:val="0"/>
                                          <w:marTop w:val="0"/>
                                          <w:marBottom w:val="0"/>
                                          <w:divBdr>
                                            <w:top w:val="none" w:sz="0" w:space="0" w:color="auto"/>
                                            <w:left w:val="none" w:sz="0" w:space="0" w:color="auto"/>
                                            <w:bottom w:val="none" w:sz="0" w:space="0" w:color="auto"/>
                                            <w:right w:val="none" w:sz="0" w:space="0" w:color="auto"/>
                                          </w:divBdr>
                                          <w:divsChild>
                                            <w:div w:id="1831094798">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094748">
      <w:marLeft w:val="0"/>
      <w:marRight w:val="0"/>
      <w:marTop w:val="0"/>
      <w:marBottom w:val="0"/>
      <w:divBdr>
        <w:top w:val="none" w:sz="0" w:space="0" w:color="auto"/>
        <w:left w:val="none" w:sz="0" w:space="0" w:color="auto"/>
        <w:bottom w:val="none" w:sz="0" w:space="0" w:color="auto"/>
        <w:right w:val="none" w:sz="0" w:space="0" w:color="auto"/>
      </w:divBdr>
      <w:divsChild>
        <w:div w:id="1831094778">
          <w:marLeft w:val="0"/>
          <w:marRight w:val="0"/>
          <w:marTop w:val="0"/>
          <w:marBottom w:val="0"/>
          <w:divBdr>
            <w:top w:val="none" w:sz="0" w:space="0" w:color="auto"/>
            <w:left w:val="none" w:sz="0" w:space="0" w:color="auto"/>
            <w:bottom w:val="none" w:sz="0" w:space="0" w:color="auto"/>
            <w:right w:val="none" w:sz="0" w:space="0" w:color="auto"/>
          </w:divBdr>
          <w:divsChild>
            <w:div w:id="1831094791">
              <w:marLeft w:val="0"/>
              <w:marRight w:val="0"/>
              <w:marTop w:val="0"/>
              <w:marBottom w:val="0"/>
              <w:divBdr>
                <w:top w:val="none" w:sz="0" w:space="0" w:color="auto"/>
                <w:left w:val="none" w:sz="0" w:space="0" w:color="auto"/>
                <w:bottom w:val="none" w:sz="0" w:space="0" w:color="auto"/>
                <w:right w:val="none" w:sz="0" w:space="0" w:color="auto"/>
              </w:divBdr>
              <w:divsChild>
                <w:div w:id="1831094771">
                  <w:marLeft w:val="0"/>
                  <w:marRight w:val="0"/>
                  <w:marTop w:val="0"/>
                  <w:marBottom w:val="0"/>
                  <w:divBdr>
                    <w:top w:val="none" w:sz="0" w:space="0" w:color="auto"/>
                    <w:left w:val="none" w:sz="0" w:space="0" w:color="auto"/>
                    <w:bottom w:val="none" w:sz="0" w:space="0" w:color="auto"/>
                    <w:right w:val="none" w:sz="0" w:space="0" w:color="auto"/>
                  </w:divBdr>
                  <w:divsChild>
                    <w:div w:id="1831094799">
                      <w:marLeft w:val="0"/>
                      <w:marRight w:val="0"/>
                      <w:marTop w:val="0"/>
                      <w:marBottom w:val="0"/>
                      <w:divBdr>
                        <w:top w:val="none" w:sz="0" w:space="0" w:color="auto"/>
                        <w:left w:val="none" w:sz="0" w:space="0" w:color="auto"/>
                        <w:bottom w:val="none" w:sz="0" w:space="0" w:color="auto"/>
                        <w:right w:val="none" w:sz="0" w:space="0" w:color="auto"/>
                      </w:divBdr>
                      <w:divsChild>
                        <w:div w:id="183109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57">
      <w:marLeft w:val="0"/>
      <w:marRight w:val="0"/>
      <w:marTop w:val="0"/>
      <w:marBottom w:val="0"/>
      <w:divBdr>
        <w:top w:val="none" w:sz="0" w:space="0" w:color="auto"/>
        <w:left w:val="none" w:sz="0" w:space="0" w:color="auto"/>
        <w:bottom w:val="none" w:sz="0" w:space="0" w:color="auto"/>
        <w:right w:val="none" w:sz="0" w:space="0" w:color="auto"/>
      </w:divBdr>
      <w:divsChild>
        <w:div w:id="1831094740">
          <w:marLeft w:val="0"/>
          <w:marRight w:val="0"/>
          <w:marTop w:val="0"/>
          <w:marBottom w:val="0"/>
          <w:divBdr>
            <w:top w:val="none" w:sz="0" w:space="0" w:color="auto"/>
            <w:left w:val="none" w:sz="0" w:space="0" w:color="auto"/>
            <w:bottom w:val="none" w:sz="0" w:space="0" w:color="auto"/>
            <w:right w:val="none" w:sz="0" w:space="0" w:color="auto"/>
          </w:divBdr>
          <w:divsChild>
            <w:div w:id="1831094745">
              <w:marLeft w:val="0"/>
              <w:marRight w:val="0"/>
              <w:marTop w:val="0"/>
              <w:marBottom w:val="0"/>
              <w:divBdr>
                <w:top w:val="none" w:sz="0" w:space="0" w:color="auto"/>
                <w:left w:val="none" w:sz="0" w:space="0" w:color="auto"/>
                <w:bottom w:val="none" w:sz="0" w:space="0" w:color="auto"/>
                <w:right w:val="none" w:sz="0" w:space="0" w:color="auto"/>
              </w:divBdr>
              <w:divsChild>
                <w:div w:id="1831094801">
                  <w:marLeft w:val="150"/>
                  <w:marRight w:val="225"/>
                  <w:marTop w:val="0"/>
                  <w:marBottom w:val="0"/>
                  <w:divBdr>
                    <w:top w:val="none" w:sz="0" w:space="0" w:color="auto"/>
                    <w:left w:val="none" w:sz="0" w:space="0" w:color="auto"/>
                    <w:bottom w:val="none" w:sz="0" w:space="0" w:color="auto"/>
                    <w:right w:val="none" w:sz="0" w:space="0" w:color="auto"/>
                  </w:divBdr>
                  <w:divsChild>
                    <w:div w:id="1831094752">
                      <w:marLeft w:val="270"/>
                      <w:marRight w:val="120"/>
                      <w:marTop w:val="0"/>
                      <w:marBottom w:val="540"/>
                      <w:divBdr>
                        <w:top w:val="none" w:sz="0" w:space="0" w:color="auto"/>
                        <w:left w:val="none" w:sz="0" w:space="0" w:color="auto"/>
                        <w:bottom w:val="none" w:sz="0" w:space="0" w:color="auto"/>
                        <w:right w:val="none" w:sz="0" w:space="0" w:color="auto"/>
                      </w:divBdr>
                      <w:divsChild>
                        <w:div w:id="1831094783">
                          <w:marLeft w:val="0"/>
                          <w:marRight w:val="0"/>
                          <w:marTop w:val="0"/>
                          <w:marBottom w:val="720"/>
                          <w:divBdr>
                            <w:top w:val="none" w:sz="0" w:space="0" w:color="auto"/>
                            <w:left w:val="none" w:sz="0" w:space="0" w:color="auto"/>
                            <w:bottom w:val="none" w:sz="0" w:space="0" w:color="auto"/>
                            <w:right w:val="none" w:sz="0" w:space="0" w:color="auto"/>
                          </w:divBdr>
                          <w:divsChild>
                            <w:div w:id="183109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094761">
      <w:marLeft w:val="0"/>
      <w:marRight w:val="0"/>
      <w:marTop w:val="0"/>
      <w:marBottom w:val="0"/>
      <w:divBdr>
        <w:top w:val="none" w:sz="0" w:space="0" w:color="auto"/>
        <w:left w:val="none" w:sz="0" w:space="0" w:color="auto"/>
        <w:bottom w:val="none" w:sz="0" w:space="0" w:color="auto"/>
        <w:right w:val="none" w:sz="0" w:space="0" w:color="auto"/>
      </w:divBdr>
      <w:divsChild>
        <w:div w:id="1831094776">
          <w:marLeft w:val="0"/>
          <w:marRight w:val="0"/>
          <w:marTop w:val="0"/>
          <w:marBottom w:val="0"/>
          <w:divBdr>
            <w:top w:val="none" w:sz="0" w:space="0" w:color="auto"/>
            <w:left w:val="none" w:sz="0" w:space="0" w:color="auto"/>
            <w:bottom w:val="none" w:sz="0" w:space="0" w:color="auto"/>
            <w:right w:val="none" w:sz="0" w:space="0" w:color="auto"/>
          </w:divBdr>
          <w:divsChild>
            <w:div w:id="1831094806">
              <w:marLeft w:val="0"/>
              <w:marRight w:val="0"/>
              <w:marTop w:val="0"/>
              <w:marBottom w:val="0"/>
              <w:divBdr>
                <w:top w:val="none" w:sz="0" w:space="0" w:color="auto"/>
                <w:left w:val="none" w:sz="0" w:space="0" w:color="auto"/>
                <w:bottom w:val="none" w:sz="0" w:space="0" w:color="auto"/>
                <w:right w:val="none" w:sz="0" w:space="0" w:color="auto"/>
              </w:divBdr>
              <w:divsChild>
                <w:div w:id="1831094755">
                  <w:marLeft w:val="0"/>
                  <w:marRight w:val="0"/>
                  <w:marTop w:val="0"/>
                  <w:marBottom w:val="0"/>
                  <w:divBdr>
                    <w:top w:val="none" w:sz="0" w:space="0" w:color="auto"/>
                    <w:left w:val="none" w:sz="0" w:space="0" w:color="auto"/>
                    <w:bottom w:val="none" w:sz="0" w:space="0" w:color="auto"/>
                    <w:right w:val="none" w:sz="0" w:space="0" w:color="auto"/>
                  </w:divBdr>
                  <w:divsChild>
                    <w:div w:id="1831094754">
                      <w:marLeft w:val="0"/>
                      <w:marRight w:val="0"/>
                      <w:marTop w:val="0"/>
                      <w:marBottom w:val="0"/>
                      <w:divBdr>
                        <w:top w:val="none" w:sz="0" w:space="0" w:color="auto"/>
                        <w:left w:val="none" w:sz="0" w:space="0" w:color="auto"/>
                        <w:bottom w:val="none" w:sz="0" w:space="0" w:color="auto"/>
                        <w:right w:val="none" w:sz="0" w:space="0" w:color="auto"/>
                      </w:divBdr>
                      <w:divsChild>
                        <w:div w:id="18310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66">
      <w:marLeft w:val="0"/>
      <w:marRight w:val="0"/>
      <w:marTop w:val="0"/>
      <w:marBottom w:val="0"/>
      <w:divBdr>
        <w:top w:val="none" w:sz="0" w:space="0" w:color="auto"/>
        <w:left w:val="none" w:sz="0" w:space="0" w:color="auto"/>
        <w:bottom w:val="none" w:sz="0" w:space="0" w:color="auto"/>
        <w:right w:val="none" w:sz="0" w:space="0" w:color="auto"/>
      </w:divBdr>
      <w:divsChild>
        <w:div w:id="1831094732">
          <w:marLeft w:val="0"/>
          <w:marRight w:val="0"/>
          <w:marTop w:val="0"/>
          <w:marBottom w:val="0"/>
          <w:divBdr>
            <w:top w:val="none" w:sz="0" w:space="0" w:color="auto"/>
            <w:left w:val="none" w:sz="0" w:space="0" w:color="auto"/>
            <w:bottom w:val="none" w:sz="0" w:space="0" w:color="auto"/>
            <w:right w:val="none" w:sz="0" w:space="0" w:color="auto"/>
          </w:divBdr>
          <w:divsChild>
            <w:div w:id="1831094790">
              <w:marLeft w:val="0"/>
              <w:marRight w:val="0"/>
              <w:marTop w:val="0"/>
              <w:marBottom w:val="0"/>
              <w:divBdr>
                <w:top w:val="none" w:sz="0" w:space="0" w:color="auto"/>
                <w:left w:val="none" w:sz="0" w:space="0" w:color="auto"/>
                <w:bottom w:val="none" w:sz="0" w:space="0" w:color="auto"/>
                <w:right w:val="none" w:sz="0" w:space="0" w:color="auto"/>
              </w:divBdr>
              <w:divsChild>
                <w:div w:id="1831094735">
                  <w:marLeft w:val="0"/>
                  <w:marRight w:val="0"/>
                  <w:marTop w:val="0"/>
                  <w:marBottom w:val="0"/>
                  <w:divBdr>
                    <w:top w:val="none" w:sz="0" w:space="0" w:color="auto"/>
                    <w:left w:val="none" w:sz="0" w:space="0" w:color="auto"/>
                    <w:bottom w:val="none" w:sz="0" w:space="0" w:color="auto"/>
                    <w:right w:val="none" w:sz="0" w:space="0" w:color="auto"/>
                  </w:divBdr>
                  <w:divsChild>
                    <w:div w:id="1831094772">
                      <w:marLeft w:val="0"/>
                      <w:marRight w:val="0"/>
                      <w:marTop w:val="0"/>
                      <w:marBottom w:val="0"/>
                      <w:divBdr>
                        <w:top w:val="none" w:sz="0" w:space="0" w:color="auto"/>
                        <w:left w:val="none" w:sz="0" w:space="0" w:color="auto"/>
                        <w:bottom w:val="none" w:sz="0" w:space="0" w:color="auto"/>
                        <w:right w:val="none" w:sz="0" w:space="0" w:color="auto"/>
                      </w:divBdr>
                      <w:divsChild>
                        <w:div w:id="183109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74">
      <w:marLeft w:val="0"/>
      <w:marRight w:val="0"/>
      <w:marTop w:val="0"/>
      <w:marBottom w:val="0"/>
      <w:divBdr>
        <w:top w:val="none" w:sz="0" w:space="0" w:color="auto"/>
        <w:left w:val="none" w:sz="0" w:space="0" w:color="auto"/>
        <w:bottom w:val="none" w:sz="0" w:space="0" w:color="auto"/>
        <w:right w:val="none" w:sz="0" w:space="0" w:color="auto"/>
      </w:divBdr>
      <w:divsChild>
        <w:div w:id="1831094738">
          <w:marLeft w:val="195"/>
          <w:marRight w:val="195"/>
          <w:marTop w:val="0"/>
          <w:marBottom w:val="0"/>
          <w:divBdr>
            <w:top w:val="none" w:sz="0" w:space="0" w:color="auto"/>
            <w:left w:val="none" w:sz="0" w:space="0" w:color="auto"/>
            <w:bottom w:val="none" w:sz="0" w:space="0" w:color="auto"/>
            <w:right w:val="none" w:sz="0" w:space="0" w:color="auto"/>
          </w:divBdr>
          <w:divsChild>
            <w:div w:id="1831094750">
              <w:marLeft w:val="0"/>
              <w:marRight w:val="0"/>
              <w:marTop w:val="0"/>
              <w:marBottom w:val="0"/>
              <w:divBdr>
                <w:top w:val="none" w:sz="0" w:space="0" w:color="auto"/>
                <w:left w:val="none" w:sz="0" w:space="0" w:color="auto"/>
                <w:bottom w:val="none" w:sz="0" w:space="0" w:color="auto"/>
                <w:right w:val="none" w:sz="0" w:space="0" w:color="auto"/>
              </w:divBdr>
              <w:divsChild>
                <w:div w:id="183109476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31094787">
      <w:marLeft w:val="0"/>
      <w:marRight w:val="0"/>
      <w:marTop w:val="0"/>
      <w:marBottom w:val="0"/>
      <w:divBdr>
        <w:top w:val="none" w:sz="0" w:space="0" w:color="auto"/>
        <w:left w:val="none" w:sz="0" w:space="0" w:color="auto"/>
        <w:bottom w:val="none" w:sz="0" w:space="0" w:color="auto"/>
        <w:right w:val="none" w:sz="0" w:space="0" w:color="auto"/>
      </w:divBdr>
      <w:divsChild>
        <w:div w:id="1831094782">
          <w:marLeft w:val="0"/>
          <w:marRight w:val="0"/>
          <w:marTop w:val="0"/>
          <w:marBottom w:val="0"/>
          <w:divBdr>
            <w:top w:val="none" w:sz="0" w:space="0" w:color="auto"/>
            <w:left w:val="none" w:sz="0" w:space="0" w:color="auto"/>
            <w:bottom w:val="none" w:sz="0" w:space="0" w:color="auto"/>
            <w:right w:val="none" w:sz="0" w:space="0" w:color="auto"/>
          </w:divBdr>
          <w:divsChild>
            <w:div w:id="1831094781">
              <w:marLeft w:val="0"/>
              <w:marRight w:val="0"/>
              <w:marTop w:val="0"/>
              <w:marBottom w:val="0"/>
              <w:divBdr>
                <w:top w:val="none" w:sz="0" w:space="0" w:color="auto"/>
                <w:left w:val="none" w:sz="0" w:space="0" w:color="auto"/>
                <w:bottom w:val="none" w:sz="0" w:space="0" w:color="auto"/>
                <w:right w:val="none" w:sz="0" w:space="0" w:color="auto"/>
              </w:divBdr>
              <w:divsChild>
                <w:div w:id="1831094767">
                  <w:marLeft w:val="0"/>
                  <w:marRight w:val="0"/>
                  <w:marTop w:val="0"/>
                  <w:marBottom w:val="0"/>
                  <w:divBdr>
                    <w:top w:val="none" w:sz="0" w:space="0" w:color="auto"/>
                    <w:left w:val="none" w:sz="0" w:space="0" w:color="auto"/>
                    <w:bottom w:val="none" w:sz="0" w:space="0" w:color="auto"/>
                    <w:right w:val="none" w:sz="0" w:space="0" w:color="auto"/>
                  </w:divBdr>
                  <w:divsChild>
                    <w:div w:id="1831094756">
                      <w:marLeft w:val="0"/>
                      <w:marRight w:val="0"/>
                      <w:marTop w:val="0"/>
                      <w:marBottom w:val="0"/>
                      <w:divBdr>
                        <w:top w:val="none" w:sz="0" w:space="0" w:color="auto"/>
                        <w:left w:val="none" w:sz="0" w:space="0" w:color="auto"/>
                        <w:bottom w:val="none" w:sz="0" w:space="0" w:color="auto"/>
                        <w:right w:val="none" w:sz="0" w:space="0" w:color="auto"/>
                      </w:divBdr>
                      <w:divsChild>
                        <w:div w:id="183109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88">
      <w:marLeft w:val="0"/>
      <w:marRight w:val="0"/>
      <w:marTop w:val="0"/>
      <w:marBottom w:val="0"/>
      <w:divBdr>
        <w:top w:val="none" w:sz="0" w:space="0" w:color="auto"/>
        <w:left w:val="none" w:sz="0" w:space="0" w:color="auto"/>
        <w:bottom w:val="none" w:sz="0" w:space="0" w:color="auto"/>
        <w:right w:val="none" w:sz="0" w:space="0" w:color="auto"/>
      </w:divBdr>
      <w:divsChild>
        <w:div w:id="1831094784">
          <w:marLeft w:val="0"/>
          <w:marRight w:val="0"/>
          <w:marTop w:val="0"/>
          <w:marBottom w:val="0"/>
          <w:divBdr>
            <w:top w:val="none" w:sz="0" w:space="0" w:color="auto"/>
            <w:left w:val="none" w:sz="0" w:space="0" w:color="auto"/>
            <w:bottom w:val="none" w:sz="0" w:space="0" w:color="auto"/>
            <w:right w:val="none" w:sz="0" w:space="0" w:color="auto"/>
          </w:divBdr>
          <w:divsChild>
            <w:div w:id="1831094765">
              <w:marLeft w:val="0"/>
              <w:marRight w:val="0"/>
              <w:marTop w:val="0"/>
              <w:marBottom w:val="0"/>
              <w:divBdr>
                <w:top w:val="none" w:sz="0" w:space="0" w:color="auto"/>
                <w:left w:val="none" w:sz="0" w:space="0" w:color="auto"/>
                <w:bottom w:val="none" w:sz="0" w:space="0" w:color="auto"/>
                <w:right w:val="none" w:sz="0" w:space="0" w:color="auto"/>
              </w:divBdr>
              <w:divsChild>
                <w:div w:id="1831094760">
                  <w:marLeft w:val="0"/>
                  <w:marRight w:val="0"/>
                  <w:marTop w:val="0"/>
                  <w:marBottom w:val="0"/>
                  <w:divBdr>
                    <w:top w:val="none" w:sz="0" w:space="0" w:color="auto"/>
                    <w:left w:val="none" w:sz="0" w:space="0" w:color="auto"/>
                    <w:bottom w:val="none" w:sz="0" w:space="0" w:color="auto"/>
                    <w:right w:val="none" w:sz="0" w:space="0" w:color="auto"/>
                  </w:divBdr>
                  <w:divsChild>
                    <w:div w:id="1831094730">
                      <w:marLeft w:val="0"/>
                      <w:marRight w:val="0"/>
                      <w:marTop w:val="0"/>
                      <w:marBottom w:val="0"/>
                      <w:divBdr>
                        <w:top w:val="none" w:sz="0" w:space="0" w:color="auto"/>
                        <w:left w:val="none" w:sz="0" w:space="0" w:color="auto"/>
                        <w:bottom w:val="none" w:sz="0" w:space="0" w:color="auto"/>
                        <w:right w:val="none" w:sz="0" w:space="0" w:color="auto"/>
                      </w:divBdr>
                      <w:divsChild>
                        <w:div w:id="183109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789">
      <w:marLeft w:val="0"/>
      <w:marRight w:val="0"/>
      <w:marTop w:val="0"/>
      <w:marBottom w:val="0"/>
      <w:divBdr>
        <w:top w:val="none" w:sz="0" w:space="0" w:color="auto"/>
        <w:left w:val="none" w:sz="0" w:space="0" w:color="auto"/>
        <w:bottom w:val="none" w:sz="0" w:space="0" w:color="auto"/>
        <w:right w:val="none" w:sz="0" w:space="0" w:color="auto"/>
      </w:divBdr>
      <w:divsChild>
        <w:div w:id="1831094780">
          <w:marLeft w:val="0"/>
          <w:marRight w:val="0"/>
          <w:marTop w:val="0"/>
          <w:marBottom w:val="0"/>
          <w:divBdr>
            <w:top w:val="none" w:sz="0" w:space="0" w:color="auto"/>
            <w:left w:val="none" w:sz="0" w:space="0" w:color="auto"/>
            <w:bottom w:val="none" w:sz="0" w:space="0" w:color="auto"/>
            <w:right w:val="none" w:sz="0" w:space="0" w:color="auto"/>
          </w:divBdr>
          <w:divsChild>
            <w:div w:id="1831094770">
              <w:marLeft w:val="0"/>
              <w:marRight w:val="0"/>
              <w:marTop w:val="0"/>
              <w:marBottom w:val="0"/>
              <w:divBdr>
                <w:top w:val="none" w:sz="0" w:space="0" w:color="auto"/>
                <w:left w:val="none" w:sz="0" w:space="0" w:color="auto"/>
                <w:bottom w:val="none" w:sz="0" w:space="0" w:color="auto"/>
                <w:right w:val="none" w:sz="0" w:space="0" w:color="auto"/>
              </w:divBdr>
              <w:divsChild>
                <w:div w:id="1831094729">
                  <w:marLeft w:val="0"/>
                  <w:marRight w:val="0"/>
                  <w:marTop w:val="0"/>
                  <w:marBottom w:val="0"/>
                  <w:divBdr>
                    <w:top w:val="none" w:sz="0" w:space="0" w:color="auto"/>
                    <w:left w:val="none" w:sz="0" w:space="0" w:color="auto"/>
                    <w:bottom w:val="none" w:sz="0" w:space="0" w:color="auto"/>
                    <w:right w:val="none" w:sz="0" w:space="0" w:color="auto"/>
                  </w:divBdr>
                  <w:divsChild>
                    <w:div w:id="1831094733">
                      <w:marLeft w:val="0"/>
                      <w:marRight w:val="0"/>
                      <w:marTop w:val="0"/>
                      <w:marBottom w:val="0"/>
                      <w:divBdr>
                        <w:top w:val="none" w:sz="0" w:space="0" w:color="auto"/>
                        <w:left w:val="none" w:sz="0" w:space="0" w:color="auto"/>
                        <w:bottom w:val="none" w:sz="0" w:space="0" w:color="auto"/>
                        <w:right w:val="none" w:sz="0" w:space="0" w:color="auto"/>
                      </w:divBdr>
                      <w:divsChild>
                        <w:div w:id="18310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4803">
      <w:marLeft w:val="0"/>
      <w:marRight w:val="0"/>
      <w:marTop w:val="0"/>
      <w:marBottom w:val="0"/>
      <w:divBdr>
        <w:top w:val="none" w:sz="0" w:space="0" w:color="auto"/>
        <w:left w:val="none" w:sz="0" w:space="0" w:color="auto"/>
        <w:bottom w:val="none" w:sz="0" w:space="0" w:color="auto"/>
        <w:right w:val="none" w:sz="0" w:space="0" w:color="auto"/>
      </w:divBdr>
      <w:divsChild>
        <w:div w:id="1831094736">
          <w:marLeft w:val="0"/>
          <w:marRight w:val="0"/>
          <w:marTop w:val="0"/>
          <w:marBottom w:val="0"/>
          <w:divBdr>
            <w:top w:val="none" w:sz="0" w:space="0" w:color="auto"/>
            <w:left w:val="none" w:sz="0" w:space="0" w:color="auto"/>
            <w:bottom w:val="none" w:sz="0" w:space="0" w:color="auto"/>
            <w:right w:val="none" w:sz="0" w:space="0" w:color="auto"/>
          </w:divBdr>
          <w:divsChild>
            <w:div w:id="1831094751">
              <w:marLeft w:val="0"/>
              <w:marRight w:val="0"/>
              <w:marTop w:val="0"/>
              <w:marBottom w:val="0"/>
              <w:divBdr>
                <w:top w:val="none" w:sz="0" w:space="0" w:color="auto"/>
                <w:left w:val="none" w:sz="0" w:space="0" w:color="auto"/>
                <w:bottom w:val="none" w:sz="0" w:space="0" w:color="auto"/>
                <w:right w:val="none" w:sz="0" w:space="0" w:color="auto"/>
              </w:divBdr>
              <w:divsChild>
                <w:div w:id="1831094795">
                  <w:marLeft w:val="0"/>
                  <w:marRight w:val="0"/>
                  <w:marTop w:val="0"/>
                  <w:marBottom w:val="0"/>
                  <w:divBdr>
                    <w:top w:val="none" w:sz="0" w:space="0" w:color="auto"/>
                    <w:left w:val="none" w:sz="0" w:space="0" w:color="auto"/>
                    <w:bottom w:val="none" w:sz="0" w:space="0" w:color="auto"/>
                    <w:right w:val="none" w:sz="0" w:space="0" w:color="auto"/>
                  </w:divBdr>
                  <w:divsChild>
                    <w:div w:id="1831094726">
                      <w:marLeft w:val="0"/>
                      <w:marRight w:val="0"/>
                      <w:marTop w:val="0"/>
                      <w:marBottom w:val="0"/>
                      <w:divBdr>
                        <w:top w:val="none" w:sz="0" w:space="0" w:color="auto"/>
                        <w:left w:val="none" w:sz="0" w:space="0" w:color="auto"/>
                        <w:bottom w:val="none" w:sz="0" w:space="0" w:color="auto"/>
                        <w:right w:val="none" w:sz="0" w:space="0" w:color="auto"/>
                      </w:divBdr>
                      <w:divsChild>
                        <w:div w:id="1831094793">
                          <w:marLeft w:val="0"/>
                          <w:marRight w:val="0"/>
                          <w:marTop w:val="0"/>
                          <w:marBottom w:val="0"/>
                          <w:divBdr>
                            <w:top w:val="none" w:sz="0" w:space="0" w:color="auto"/>
                            <w:left w:val="none" w:sz="0" w:space="0" w:color="auto"/>
                            <w:bottom w:val="none" w:sz="0" w:space="0" w:color="auto"/>
                            <w:right w:val="none" w:sz="0" w:space="0" w:color="auto"/>
                          </w:divBdr>
                          <w:divsChild>
                            <w:div w:id="1831094759">
                              <w:marLeft w:val="0"/>
                              <w:marRight w:val="0"/>
                              <w:marTop w:val="0"/>
                              <w:marBottom w:val="0"/>
                              <w:divBdr>
                                <w:top w:val="none" w:sz="0" w:space="0" w:color="auto"/>
                                <w:left w:val="none" w:sz="0" w:space="0" w:color="auto"/>
                                <w:bottom w:val="none" w:sz="0" w:space="0" w:color="auto"/>
                                <w:right w:val="none" w:sz="0" w:space="0" w:color="auto"/>
                              </w:divBdr>
                              <w:divsChild>
                                <w:div w:id="1831094753">
                                  <w:marLeft w:val="0"/>
                                  <w:marRight w:val="0"/>
                                  <w:marTop w:val="0"/>
                                  <w:marBottom w:val="0"/>
                                  <w:divBdr>
                                    <w:top w:val="none" w:sz="0" w:space="0" w:color="auto"/>
                                    <w:left w:val="none" w:sz="0" w:space="0" w:color="auto"/>
                                    <w:bottom w:val="none" w:sz="0" w:space="0" w:color="auto"/>
                                    <w:right w:val="none" w:sz="0" w:space="0" w:color="auto"/>
                                  </w:divBdr>
                                  <w:divsChild>
                                    <w:div w:id="1831094728">
                                      <w:marLeft w:val="0"/>
                                      <w:marRight w:val="0"/>
                                      <w:marTop w:val="0"/>
                                      <w:marBottom w:val="0"/>
                                      <w:divBdr>
                                        <w:top w:val="none" w:sz="0" w:space="0" w:color="auto"/>
                                        <w:left w:val="none" w:sz="0" w:space="0" w:color="auto"/>
                                        <w:bottom w:val="none" w:sz="0" w:space="0" w:color="auto"/>
                                        <w:right w:val="none" w:sz="0" w:space="0" w:color="auto"/>
                                      </w:divBdr>
                                      <w:divsChild>
                                        <w:div w:id="1831094804">
                                          <w:marLeft w:val="0"/>
                                          <w:marRight w:val="0"/>
                                          <w:marTop w:val="0"/>
                                          <w:marBottom w:val="0"/>
                                          <w:divBdr>
                                            <w:top w:val="none" w:sz="0" w:space="0" w:color="auto"/>
                                            <w:left w:val="none" w:sz="0" w:space="0" w:color="auto"/>
                                            <w:bottom w:val="none" w:sz="0" w:space="0" w:color="auto"/>
                                            <w:right w:val="none" w:sz="0" w:space="0" w:color="auto"/>
                                          </w:divBdr>
                                          <w:divsChild>
                                            <w:div w:id="1831094802">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094807">
      <w:marLeft w:val="0"/>
      <w:marRight w:val="0"/>
      <w:marTop w:val="0"/>
      <w:marBottom w:val="0"/>
      <w:divBdr>
        <w:top w:val="none" w:sz="0" w:space="0" w:color="auto"/>
        <w:left w:val="none" w:sz="0" w:space="0" w:color="auto"/>
        <w:bottom w:val="none" w:sz="0" w:space="0" w:color="auto"/>
        <w:right w:val="none" w:sz="0" w:space="0" w:color="auto"/>
      </w:divBdr>
    </w:div>
    <w:div w:id="1831094808">
      <w:marLeft w:val="0"/>
      <w:marRight w:val="0"/>
      <w:marTop w:val="0"/>
      <w:marBottom w:val="0"/>
      <w:divBdr>
        <w:top w:val="none" w:sz="0" w:space="0" w:color="auto"/>
        <w:left w:val="none" w:sz="0" w:space="0" w:color="auto"/>
        <w:bottom w:val="none" w:sz="0" w:space="0" w:color="auto"/>
        <w:right w:val="none" w:sz="0" w:space="0" w:color="auto"/>
      </w:divBdr>
    </w:div>
    <w:div w:id="1831094809">
      <w:marLeft w:val="0"/>
      <w:marRight w:val="0"/>
      <w:marTop w:val="0"/>
      <w:marBottom w:val="0"/>
      <w:divBdr>
        <w:top w:val="none" w:sz="0" w:space="0" w:color="auto"/>
        <w:left w:val="none" w:sz="0" w:space="0" w:color="auto"/>
        <w:bottom w:val="none" w:sz="0" w:space="0" w:color="auto"/>
        <w:right w:val="none" w:sz="0" w:space="0" w:color="auto"/>
      </w:divBdr>
    </w:div>
    <w:div w:id="1831094810">
      <w:marLeft w:val="0"/>
      <w:marRight w:val="0"/>
      <w:marTop w:val="0"/>
      <w:marBottom w:val="0"/>
      <w:divBdr>
        <w:top w:val="none" w:sz="0" w:space="0" w:color="auto"/>
        <w:left w:val="none" w:sz="0" w:space="0" w:color="auto"/>
        <w:bottom w:val="none" w:sz="0" w:space="0" w:color="auto"/>
        <w:right w:val="none" w:sz="0" w:space="0" w:color="auto"/>
      </w:divBdr>
    </w:div>
    <w:div w:id="1831094811">
      <w:marLeft w:val="0"/>
      <w:marRight w:val="0"/>
      <w:marTop w:val="0"/>
      <w:marBottom w:val="0"/>
      <w:divBdr>
        <w:top w:val="none" w:sz="0" w:space="0" w:color="auto"/>
        <w:left w:val="none" w:sz="0" w:space="0" w:color="auto"/>
        <w:bottom w:val="none" w:sz="0" w:space="0" w:color="auto"/>
        <w:right w:val="none" w:sz="0" w:space="0" w:color="auto"/>
      </w:divBdr>
    </w:div>
    <w:div w:id="1831094812">
      <w:marLeft w:val="0"/>
      <w:marRight w:val="0"/>
      <w:marTop w:val="0"/>
      <w:marBottom w:val="0"/>
      <w:divBdr>
        <w:top w:val="none" w:sz="0" w:space="0" w:color="auto"/>
        <w:left w:val="none" w:sz="0" w:space="0" w:color="auto"/>
        <w:bottom w:val="none" w:sz="0" w:space="0" w:color="auto"/>
        <w:right w:val="none" w:sz="0" w:space="0" w:color="auto"/>
      </w:divBdr>
    </w:div>
    <w:div w:id="1831094813">
      <w:marLeft w:val="0"/>
      <w:marRight w:val="0"/>
      <w:marTop w:val="0"/>
      <w:marBottom w:val="0"/>
      <w:divBdr>
        <w:top w:val="none" w:sz="0" w:space="0" w:color="auto"/>
        <w:left w:val="none" w:sz="0" w:space="0" w:color="auto"/>
        <w:bottom w:val="none" w:sz="0" w:space="0" w:color="auto"/>
        <w:right w:val="none" w:sz="0" w:space="0" w:color="auto"/>
      </w:divBdr>
    </w:div>
    <w:div w:id="1831094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A2023A93D23A4354044D52E7C30B323A3EAADECCFB36F48093656E42t6oBF" TargetMode="Externa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CCAE55FD7E4CF6FA0890E794F80F8AFCAE7A51636D500B33E7E9BB887f9G0H"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10" Type="http://schemas.openxmlformats.org/officeDocument/2006/relationships/hyperlink" Target="consultantplus://offline/ref=49EBE48BD88A0BA53A1F2515EDBFFD022D3B810BE8F837CB492ED122F0BD00E6u2o1F" TargetMode="External"/><Relationship Id="rId19" Type="http://schemas.openxmlformats.org/officeDocument/2006/relationships/oleObject" Target="embeddings/oleObject4.bin"/><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zhga-rayon.ru"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57</Pages>
  <Words>26956</Words>
  <Characters>153652</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МУНИЦИПАЛЬНАЯ ПРОГРАММА</vt:lpstr>
    </vt:vector>
  </TitlesOfParts>
  <Company>Управление финансов Администрации Можгинского  рай</Company>
  <LinksUpToDate>false</LinksUpToDate>
  <CharactersWithSpaces>180248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dc:title>
  <dc:creator>Sveta_Z</dc:creator>
  <cp:lastModifiedBy>Набиева</cp:lastModifiedBy>
  <cp:revision>3</cp:revision>
  <cp:lastPrinted>2014-10-14T05:38:00Z</cp:lastPrinted>
  <dcterms:created xsi:type="dcterms:W3CDTF">2015-02-10T05:07:00Z</dcterms:created>
  <dcterms:modified xsi:type="dcterms:W3CDTF">2015-02-10T05:38:00Z</dcterms:modified>
</cp:coreProperties>
</file>