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EB4" w:rsidRPr="00457EB4" w:rsidRDefault="00457EB4" w:rsidP="00457E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57EB4">
        <w:rPr>
          <w:rFonts w:ascii="Times New Roman" w:hAnsi="Times New Roman"/>
          <w:sz w:val="24"/>
          <w:szCs w:val="24"/>
        </w:rPr>
        <w:t>Утвержден</w:t>
      </w:r>
      <w:r>
        <w:rPr>
          <w:rFonts w:ascii="Times New Roman" w:hAnsi="Times New Roman"/>
          <w:sz w:val="24"/>
          <w:szCs w:val="24"/>
        </w:rPr>
        <w:t>а</w:t>
      </w:r>
      <w:r w:rsidRPr="00457EB4">
        <w:rPr>
          <w:rFonts w:ascii="Times New Roman" w:hAnsi="Times New Roman"/>
          <w:sz w:val="24"/>
          <w:szCs w:val="24"/>
        </w:rPr>
        <w:t xml:space="preserve"> </w:t>
      </w:r>
    </w:p>
    <w:p w:rsidR="00457EB4" w:rsidRPr="00457EB4" w:rsidRDefault="00457EB4" w:rsidP="00457E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57EB4">
        <w:rPr>
          <w:rFonts w:ascii="Times New Roman" w:hAnsi="Times New Roman"/>
          <w:sz w:val="24"/>
          <w:szCs w:val="24"/>
        </w:rPr>
        <w:t>Постановлением</w:t>
      </w:r>
    </w:p>
    <w:p w:rsidR="00457EB4" w:rsidRPr="00457EB4" w:rsidRDefault="00457EB4" w:rsidP="00457E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57EB4">
        <w:rPr>
          <w:rFonts w:ascii="Times New Roman" w:hAnsi="Times New Roman"/>
          <w:sz w:val="24"/>
          <w:szCs w:val="24"/>
        </w:rPr>
        <w:t>Администрации муниципального образования</w:t>
      </w:r>
    </w:p>
    <w:p w:rsidR="00457EB4" w:rsidRPr="00457EB4" w:rsidRDefault="00457EB4" w:rsidP="00457E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57EB4">
        <w:rPr>
          <w:rFonts w:ascii="Times New Roman" w:hAnsi="Times New Roman"/>
          <w:sz w:val="24"/>
          <w:szCs w:val="24"/>
        </w:rPr>
        <w:t>«Муниципальный округ Можгинский район</w:t>
      </w:r>
    </w:p>
    <w:p w:rsidR="00457EB4" w:rsidRPr="00457EB4" w:rsidRDefault="00457EB4" w:rsidP="00457E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57EB4">
        <w:rPr>
          <w:rFonts w:ascii="Times New Roman" w:hAnsi="Times New Roman"/>
          <w:sz w:val="24"/>
          <w:szCs w:val="24"/>
        </w:rPr>
        <w:t xml:space="preserve"> Удмуртской Республики»</w:t>
      </w:r>
    </w:p>
    <w:p w:rsidR="00457EB4" w:rsidRDefault="00457EB4" w:rsidP="00457E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57EB4">
        <w:rPr>
          <w:rFonts w:ascii="Times New Roman" w:hAnsi="Times New Roman"/>
          <w:sz w:val="24"/>
          <w:szCs w:val="24"/>
        </w:rPr>
        <w:t>от «</w:t>
      </w:r>
      <w:r w:rsidR="007E1B69">
        <w:rPr>
          <w:rFonts w:ascii="Times New Roman" w:hAnsi="Times New Roman"/>
          <w:sz w:val="24"/>
          <w:szCs w:val="24"/>
        </w:rPr>
        <w:t>___</w:t>
      </w:r>
      <w:r w:rsidRPr="00457EB4">
        <w:rPr>
          <w:rFonts w:ascii="Times New Roman" w:hAnsi="Times New Roman"/>
          <w:sz w:val="24"/>
          <w:szCs w:val="24"/>
        </w:rPr>
        <w:t xml:space="preserve">» </w:t>
      </w:r>
      <w:r w:rsidR="007E1B69">
        <w:rPr>
          <w:rFonts w:ascii="Times New Roman" w:hAnsi="Times New Roman"/>
          <w:sz w:val="24"/>
          <w:szCs w:val="24"/>
        </w:rPr>
        <w:t>марта</w:t>
      </w:r>
      <w:r w:rsidRPr="00457EB4">
        <w:rPr>
          <w:rFonts w:ascii="Times New Roman" w:hAnsi="Times New Roman"/>
          <w:sz w:val="24"/>
          <w:szCs w:val="24"/>
        </w:rPr>
        <w:t xml:space="preserve"> 202</w:t>
      </w:r>
      <w:r w:rsidR="00DE2B47">
        <w:rPr>
          <w:rFonts w:ascii="Times New Roman" w:hAnsi="Times New Roman"/>
          <w:sz w:val="24"/>
          <w:szCs w:val="24"/>
        </w:rPr>
        <w:t xml:space="preserve">4 </w:t>
      </w:r>
      <w:r w:rsidRPr="00457EB4">
        <w:rPr>
          <w:rFonts w:ascii="Times New Roman" w:hAnsi="Times New Roman"/>
          <w:sz w:val="24"/>
          <w:szCs w:val="24"/>
        </w:rPr>
        <w:t xml:space="preserve">г. № </w:t>
      </w:r>
      <w:r w:rsidR="007E1B69">
        <w:rPr>
          <w:rFonts w:ascii="Times New Roman" w:hAnsi="Times New Roman"/>
          <w:sz w:val="24"/>
          <w:szCs w:val="24"/>
        </w:rPr>
        <w:t>___</w:t>
      </w:r>
    </w:p>
    <w:p w:rsidR="00457EB4" w:rsidRDefault="00457EB4" w:rsidP="00457E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57EB4" w:rsidRPr="00457EB4" w:rsidRDefault="00457EB4" w:rsidP="00457E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1350A" w:rsidRPr="006504E6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6504E6">
        <w:rPr>
          <w:rFonts w:ascii="Times New Roman" w:hAnsi="Times New Roman"/>
          <w:b/>
          <w:color w:val="000000"/>
          <w:sz w:val="26"/>
          <w:szCs w:val="26"/>
        </w:rPr>
        <w:t xml:space="preserve">  МУНИЦИПАЛЬНАЯ ПРОГРАММА</w:t>
      </w:r>
    </w:p>
    <w:p w:rsidR="00C1350A" w:rsidRPr="006504E6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6504E6">
        <w:rPr>
          <w:rFonts w:ascii="Times New Roman" w:hAnsi="Times New Roman"/>
          <w:b/>
          <w:color w:val="000000"/>
          <w:sz w:val="26"/>
          <w:szCs w:val="26"/>
        </w:rPr>
        <w:t xml:space="preserve"> муниципального образования «Муниципальный округ </w:t>
      </w:r>
    </w:p>
    <w:p w:rsidR="00C1350A" w:rsidRPr="006504E6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6504E6">
        <w:rPr>
          <w:rFonts w:ascii="Times New Roman" w:hAnsi="Times New Roman"/>
          <w:b/>
          <w:color w:val="000000"/>
          <w:sz w:val="26"/>
          <w:szCs w:val="26"/>
        </w:rPr>
        <w:t>Можгинский район Удмуртской Республики»</w:t>
      </w:r>
    </w:p>
    <w:p w:rsidR="00C1350A" w:rsidRPr="006504E6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6504E6">
        <w:rPr>
          <w:rFonts w:ascii="Times New Roman" w:hAnsi="Times New Roman"/>
          <w:b/>
          <w:color w:val="000000"/>
          <w:sz w:val="26"/>
          <w:szCs w:val="26"/>
        </w:rPr>
        <w:t>«Охрана здоровья и формирование здорового образа жизни населения»</w:t>
      </w:r>
    </w:p>
    <w:p w:rsidR="00C1350A" w:rsidRPr="00F415AB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 xml:space="preserve"> на 20</w:t>
      </w:r>
      <w:r>
        <w:rPr>
          <w:rFonts w:ascii="Times New Roman" w:hAnsi="Times New Roman"/>
          <w:b/>
          <w:color w:val="000000"/>
          <w:sz w:val="28"/>
          <w:szCs w:val="28"/>
        </w:rPr>
        <w:t>22</w:t>
      </w:r>
      <w:r w:rsidRPr="00F415AB">
        <w:rPr>
          <w:rFonts w:ascii="Times New Roman" w:hAnsi="Times New Roman"/>
          <w:b/>
          <w:color w:val="000000"/>
          <w:sz w:val="28"/>
          <w:szCs w:val="28"/>
        </w:rPr>
        <w:t>-202</w:t>
      </w:r>
      <w:r>
        <w:rPr>
          <w:rFonts w:ascii="Times New Roman" w:hAnsi="Times New Roman"/>
          <w:b/>
          <w:color w:val="000000"/>
          <w:sz w:val="28"/>
          <w:szCs w:val="28"/>
        </w:rPr>
        <w:t>7</w:t>
      </w:r>
      <w:r w:rsidRPr="00F415AB">
        <w:rPr>
          <w:rFonts w:ascii="Times New Roman" w:hAnsi="Times New Roman"/>
          <w:b/>
          <w:color w:val="000000"/>
          <w:sz w:val="28"/>
          <w:szCs w:val="28"/>
        </w:rPr>
        <w:t>годы</w:t>
      </w:r>
    </w:p>
    <w:p w:rsidR="00C1350A" w:rsidRPr="006504E6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C1350A" w:rsidRPr="00744263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6"/>
          <w:szCs w:val="26"/>
        </w:rPr>
      </w:pPr>
      <w:bookmarkStart w:id="0" w:name="Par34"/>
      <w:bookmarkEnd w:id="0"/>
      <w:r>
        <w:rPr>
          <w:rFonts w:ascii="Times New Roman" w:hAnsi="Times New Roman"/>
          <w:color w:val="000000"/>
          <w:sz w:val="26"/>
          <w:szCs w:val="26"/>
        </w:rPr>
        <w:t xml:space="preserve">1. </w:t>
      </w:r>
      <w:r w:rsidRPr="00744263">
        <w:rPr>
          <w:rFonts w:ascii="Times New Roman" w:hAnsi="Times New Roman"/>
          <w:color w:val="000000"/>
          <w:sz w:val="26"/>
          <w:szCs w:val="26"/>
        </w:rPr>
        <w:t xml:space="preserve">ПАСПОРТ </w:t>
      </w:r>
    </w:p>
    <w:p w:rsidR="00C1350A" w:rsidRPr="00744263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МУНИЦИПАЛЬНОЙ ПРОГРАММЫ</w:t>
      </w:r>
    </w:p>
    <w:p w:rsidR="00C1350A" w:rsidRPr="006504E6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C1350A" w:rsidRPr="00EC4A33" w:rsidTr="00755D57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программы      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>Охрана здоровья и формирование здорового образа жизни населения</w:t>
            </w:r>
          </w:p>
        </w:tc>
      </w:tr>
      <w:tr w:rsidR="00C1350A" w:rsidRPr="000D18A2" w:rsidTr="00755D57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Подпрограммы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299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Создание условий для развития физической культуры и спорта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(подпрограмма 1)</w:t>
            </w:r>
          </w:p>
          <w:p w:rsidR="00C1350A" w:rsidRPr="00EC4A33" w:rsidRDefault="00C1350A" w:rsidP="00650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оказания медицинской помощи населению, профилактика заболеваний и формирование здорового образа жизни</w:t>
            </w: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(подпрограмма 2)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</w:t>
            </w:r>
          </w:p>
        </w:tc>
      </w:tr>
      <w:tr w:rsidR="00C1350A" w:rsidRPr="000D18A2" w:rsidTr="00755D57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Координатор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0D18A2" w:rsidRDefault="00C1350A" w:rsidP="00755D5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аместитель главы Администрации муниципального образования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округ </w:t>
            </w: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Можгинский район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Удмуртской Республики</w:t>
            </w: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» по социальным вопросам</w:t>
            </w:r>
          </w:p>
        </w:tc>
      </w:tr>
      <w:tr w:rsidR="00C1350A" w:rsidRPr="000D18A2" w:rsidTr="00755D57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исполнитель  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6504E6" w:rsidP="00AE30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AE308B"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Управление культуры, спорта и молодежи Администрации </w:t>
            </w:r>
            <w:r w:rsidR="00AE30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  <w:r w:rsidR="00AE308B"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AE30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округ </w:t>
            </w:r>
            <w:r w:rsidR="00AE308B"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Можгинский район</w:t>
            </w:r>
            <w:r w:rsidR="00AE30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Удмуртской Республики</w:t>
            </w:r>
            <w:r w:rsidR="00AE308B"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C1350A" w:rsidRPr="000D18A2" w:rsidTr="00755D57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Соисполнители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6CF2" w:rsidRDefault="00F56CF2" w:rsidP="00755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Управление финансов Администрации муниципального образования «Муниципальный округ Можгинский район Удмуртской Республики</w:t>
            </w:r>
          </w:p>
          <w:p w:rsidR="00C1350A" w:rsidRDefault="00C1350A" w:rsidP="00C135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Управление образования Администрации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округ </w:t>
            </w: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Можгинский район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Удмуртской Республики</w:t>
            </w: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C1350A" w:rsidRPr="00BA299D" w:rsidRDefault="00C1350A" w:rsidP="00755D57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6504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Муниципальное </w:t>
            </w:r>
            <w:r w:rsidR="00DA27F0">
              <w:rPr>
                <w:rFonts w:ascii="Times New Roman" w:hAnsi="Times New Roman"/>
                <w:color w:val="000000"/>
                <w:sz w:val="24"/>
                <w:szCs w:val="24"/>
              </w:rPr>
              <w:t>бюджетное</w:t>
            </w: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образовательное учреждени</w:t>
            </w:r>
            <w:r w:rsidR="00DE2B47">
              <w:rPr>
                <w:rFonts w:ascii="Times New Roman" w:hAnsi="Times New Roman"/>
                <w:color w:val="000000"/>
                <w:sz w:val="24"/>
                <w:szCs w:val="24"/>
              </w:rPr>
              <w:t>е дополнительного образования «С</w:t>
            </w: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>портивная школа Можгинского района»;</w:t>
            </w:r>
          </w:p>
          <w:p w:rsidR="00C1350A" w:rsidRPr="00BA299D" w:rsidRDefault="00C1350A" w:rsidP="00755D57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>- общественные организации Можгинского района</w:t>
            </w:r>
            <w:r w:rsidR="00AE30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(по согласованию)</w:t>
            </w: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C1350A" w:rsidRPr="00203B73" w:rsidRDefault="00C1350A" w:rsidP="00755D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FB73B2">
              <w:rPr>
                <w:rFonts w:ascii="Times New Roman" w:hAnsi="Times New Roman"/>
                <w:sz w:val="24"/>
                <w:szCs w:val="24"/>
                <w:lang w:eastAsia="ru-RU"/>
              </w:rPr>
              <w:t>Предприятия и организации всех форм собственности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E308B">
              <w:rPr>
                <w:rFonts w:ascii="Times New Roman" w:hAnsi="Times New Roman"/>
                <w:color w:val="000000"/>
                <w:sz w:val="24"/>
                <w:szCs w:val="24"/>
              </w:rPr>
              <w:t>(по согласованию)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</w:t>
            </w:r>
          </w:p>
        </w:tc>
      </w:tr>
      <w:tr w:rsidR="00C1350A" w:rsidRPr="000D18A2" w:rsidTr="00755D57">
        <w:trPr>
          <w:trHeight w:val="522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Цели         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BA299D" w:rsidRDefault="00C1350A" w:rsidP="00755D57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с</w:t>
            </w:r>
            <w:r w:rsidR="00DE2B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оздание </w:t>
            </w: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>условий  для  развития  физической культуры и спорта в  Можгинском районе;</w:t>
            </w:r>
          </w:p>
          <w:p w:rsidR="00C1350A" w:rsidRPr="00D95272" w:rsidRDefault="00C1350A" w:rsidP="00755D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27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на территории </w:t>
            </w:r>
            <w:r w:rsidR="00C07E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Можгинского </w:t>
            </w:r>
            <w:r w:rsidRPr="00D95272">
              <w:rPr>
                <w:rFonts w:ascii="Times New Roman" w:hAnsi="Times New Roman"/>
                <w:sz w:val="24"/>
                <w:szCs w:val="24"/>
                <w:lang w:eastAsia="ru-RU"/>
              </w:rPr>
              <w:t>района.</w:t>
            </w:r>
          </w:p>
          <w:p w:rsidR="00C1350A" w:rsidRPr="00D95272" w:rsidRDefault="00C1350A" w:rsidP="00755D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272">
              <w:rPr>
                <w:rFonts w:ascii="Times New Roman" w:hAnsi="Times New Roman"/>
                <w:sz w:val="24"/>
                <w:szCs w:val="24"/>
                <w:lang w:eastAsia="ru-RU"/>
              </w:rPr>
              <w:t>- формирование у населения района мотивации к ведению здорового образа жизни.</w:t>
            </w:r>
          </w:p>
          <w:p w:rsidR="00C1350A" w:rsidRDefault="00C1350A" w:rsidP="00755D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 улучшение условий и охраны труда.</w:t>
            </w:r>
            <w:r w:rsidRPr="00B75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C1350A" w:rsidRPr="000D18A2" w:rsidRDefault="00C1350A" w:rsidP="00C135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B75F9A">
              <w:rPr>
                <w:rFonts w:ascii="Times New Roman" w:hAnsi="Times New Roman"/>
                <w:sz w:val="24"/>
                <w:szCs w:val="24"/>
                <w:lang w:eastAsia="ru-RU"/>
              </w:rPr>
              <w:t>сохранения жизни и здоровья населения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процессе трудовой деятельности.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1350A" w:rsidRPr="000D18A2" w:rsidTr="00755D57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Задачи       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1550" w:rsidRPr="00176C03" w:rsidRDefault="00176C03" w:rsidP="00176C0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- о</w:t>
            </w:r>
            <w:r w:rsidR="00E91550" w:rsidRPr="00176C03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рганизация проведения муниципальных официальных физкультурных и спортивных мероприятий, а также организация физкультурно-спортивной работы по месту жительства граждан.</w:t>
            </w:r>
          </w:p>
          <w:p w:rsidR="00E91550" w:rsidRPr="00176C03" w:rsidRDefault="00176C03" w:rsidP="00176C0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- у</w:t>
            </w:r>
            <w:r w:rsidR="00E91550" w:rsidRPr="00176C03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тверждение и реализация календарных планов физкультурных и спортивных мероприятий.</w:t>
            </w:r>
          </w:p>
          <w:p w:rsidR="00E91550" w:rsidRPr="00176C03" w:rsidRDefault="00176C03" w:rsidP="00176C0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- п</w:t>
            </w:r>
            <w:r w:rsidR="00E91550" w:rsidRPr="00176C03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 xml:space="preserve">овышение уровня здоровья населения, эффективное использование средств физической культуры для снижения заболеваний и повышения работоспособности людей.  </w:t>
            </w:r>
          </w:p>
          <w:p w:rsidR="00E91550" w:rsidRPr="00176C03" w:rsidRDefault="00176C03" w:rsidP="00176C0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 xml:space="preserve"> - с</w:t>
            </w:r>
            <w:r w:rsidR="00E91550" w:rsidRPr="00176C03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оздание условий для содержательного разумного досуга, отказа от вредных привычек, профилактики правонарушений.</w:t>
            </w:r>
          </w:p>
          <w:p w:rsidR="00E91550" w:rsidRPr="00176C03" w:rsidRDefault="00176C03" w:rsidP="00176C0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 xml:space="preserve"> - у</w:t>
            </w:r>
            <w:r w:rsidR="00E91550" w:rsidRPr="00176C03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лучшение качества процесса физического воспитания в дошкольных образовательных учреждениях, общеобразовательных школах, учреждениях дополнительного образования.</w:t>
            </w:r>
          </w:p>
          <w:p w:rsidR="00E91550" w:rsidRPr="00176C03" w:rsidRDefault="00176C03" w:rsidP="00176C0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- в</w:t>
            </w:r>
            <w:r w:rsidR="00E91550" w:rsidRPr="00176C03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 xml:space="preserve">недрение Всероссийского физкультурно-спортивного комплекса "Готов к труду и обороне". </w:t>
            </w:r>
          </w:p>
          <w:p w:rsidR="00E91550" w:rsidRPr="00176C03" w:rsidRDefault="00176C03" w:rsidP="00E91550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- с</w:t>
            </w:r>
            <w:r w:rsidR="00E91550" w:rsidRPr="00176C03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 xml:space="preserve">троительство, реконструкция и модернизация физкультурно-оздоровительных и спортивных сооружений, на базе которых обеспечить решение вопросов развития детско-юношеского, молодежного физического воспитания, физкультурно-оздоровительной работы среди взрослого населения и по внедрению комплекса ГТО. </w:t>
            </w:r>
          </w:p>
          <w:p w:rsidR="00176C03" w:rsidRDefault="00176C03" w:rsidP="00176C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повышение уровня санитарно-гигиенических знаний населения района;</w:t>
            </w:r>
          </w:p>
          <w:p w:rsidR="00176C03" w:rsidRDefault="00176C03" w:rsidP="00176C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охвата населения различными формами профилактических мероприятий, в ходе которых формируются образцы правильного поведения и проводится пропаганда здорового образа жизни</w:t>
            </w:r>
          </w:p>
          <w:p w:rsidR="00176C03" w:rsidRDefault="00176C03" w:rsidP="00176C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налаживание эффективного межведомственного взаимодействия в вопросах охраны здоровья населения.</w:t>
            </w:r>
          </w:p>
          <w:p w:rsidR="00176C03" w:rsidRDefault="00176C03" w:rsidP="00176C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профилактика и снижение уровня производственного травматизма и профессиональных заболеваний, в том числе снижение смертности от предотвратимых производственных причин;</w:t>
            </w:r>
          </w:p>
          <w:p w:rsidR="00176C03" w:rsidRDefault="00176C03" w:rsidP="00176C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продолжительности жизни и улучшения здоровья работающего населения;</w:t>
            </w:r>
          </w:p>
          <w:p w:rsidR="00176C03" w:rsidRDefault="00176C03" w:rsidP="00176C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совершенствование системы подготовки и повышения квалификации по охране труда работников, в том числе руководителей;</w:t>
            </w:r>
          </w:p>
          <w:p w:rsidR="00176C03" w:rsidRDefault="00176C03" w:rsidP="00176C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проведение специальной оценки условий труда, повышение качества их проведения;</w:t>
            </w:r>
          </w:p>
          <w:p w:rsidR="00C1350A" w:rsidRPr="000D18A2" w:rsidRDefault="00176C03" w:rsidP="00176C03">
            <w:pPr>
              <w:spacing w:after="0" w:line="240" w:lineRule="auto"/>
              <w:jc w:val="both"/>
              <w:rPr>
                <w:color w:val="000000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улучшение состояния условий и охраны труда на основе снижения рисков несчастных случаев на производстве и профессиональных заболеваний.</w:t>
            </w:r>
          </w:p>
        </w:tc>
      </w:tr>
      <w:tr w:rsidR="00C1350A" w:rsidRPr="000D18A2" w:rsidTr="00755D57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Целевые      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показатели   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(индикаторы) 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DCE" w:rsidRPr="003A6C7E" w:rsidRDefault="00487DCE" w:rsidP="00487DCE">
            <w:pPr>
              <w:pStyle w:val="a4"/>
              <w:jc w:val="both"/>
              <w:rPr>
                <w:rStyle w:val="a7"/>
                <w:rFonts w:eastAsia="Calibri"/>
                <w:b w:val="0"/>
                <w:bCs/>
              </w:rPr>
            </w:pPr>
            <w:r w:rsidRPr="003A6C7E">
              <w:rPr>
                <w:rStyle w:val="a7"/>
                <w:rFonts w:eastAsia="Calibri"/>
                <w:b w:val="0"/>
                <w:bCs/>
              </w:rPr>
              <w:t xml:space="preserve">1) доля населения, систематически занимающегося физической культурой и спортом (в процентах);  </w:t>
            </w:r>
          </w:p>
          <w:p w:rsidR="00487DCE" w:rsidRPr="003A6C7E" w:rsidRDefault="00487DCE" w:rsidP="00487DCE">
            <w:pPr>
              <w:pStyle w:val="a4"/>
              <w:jc w:val="both"/>
              <w:rPr>
                <w:rStyle w:val="a7"/>
                <w:rFonts w:eastAsia="Calibri"/>
                <w:b w:val="0"/>
                <w:bCs/>
              </w:rPr>
            </w:pPr>
            <w:r w:rsidRPr="003A6C7E">
              <w:rPr>
                <w:rStyle w:val="a7"/>
                <w:rFonts w:eastAsia="Calibri"/>
                <w:b w:val="0"/>
                <w:bCs/>
              </w:rPr>
              <w:t>2) доля учащихся района, систематически занимающихся физической культурой и спортом в спортивных секциях и группах в общей численности учащихся (в процентах);</w:t>
            </w:r>
          </w:p>
          <w:p w:rsidR="00487DCE" w:rsidRPr="003A6C7E" w:rsidRDefault="00487DCE" w:rsidP="00487DCE">
            <w:pPr>
              <w:pStyle w:val="a4"/>
              <w:jc w:val="both"/>
              <w:rPr>
                <w:rStyle w:val="a7"/>
                <w:rFonts w:eastAsia="Calibri"/>
                <w:b w:val="0"/>
                <w:bCs/>
              </w:rPr>
            </w:pPr>
            <w:r w:rsidRPr="003A6C7E">
              <w:rPr>
                <w:rStyle w:val="a7"/>
                <w:rFonts w:eastAsia="Calibri"/>
                <w:b w:val="0"/>
                <w:bCs/>
              </w:rPr>
              <w:t xml:space="preserve">3) доля лиц с ограниченными возможностями здоровья и инвалидов, систематически занимающегося физической культурой и спортом, в </w:t>
            </w:r>
            <w:r w:rsidRPr="003A6C7E">
              <w:rPr>
                <w:rStyle w:val="a7"/>
                <w:rFonts w:eastAsia="Calibri"/>
                <w:b w:val="0"/>
                <w:bCs/>
              </w:rPr>
              <w:lastRenderedPageBreak/>
              <w:t>общей численности данной категории населения (в процентах); </w:t>
            </w:r>
          </w:p>
          <w:p w:rsidR="00487DCE" w:rsidRPr="003A6C7E" w:rsidRDefault="00487DCE" w:rsidP="00487DCE">
            <w:pPr>
              <w:pStyle w:val="a4"/>
              <w:jc w:val="both"/>
              <w:rPr>
                <w:rStyle w:val="a7"/>
                <w:rFonts w:eastAsia="Calibri"/>
                <w:b w:val="0"/>
                <w:bCs/>
              </w:rPr>
            </w:pPr>
            <w:r w:rsidRPr="003A6C7E">
              <w:rPr>
                <w:rStyle w:val="a7"/>
                <w:rFonts w:eastAsia="Calibri"/>
                <w:b w:val="0"/>
                <w:bCs/>
              </w:rPr>
              <w:t xml:space="preserve">4) количество спортсменов и сборных команд </w:t>
            </w:r>
            <w:r w:rsidR="00AE308B">
              <w:rPr>
                <w:rStyle w:val="a7"/>
                <w:rFonts w:eastAsia="Calibri"/>
                <w:b w:val="0"/>
                <w:bCs/>
              </w:rPr>
              <w:t xml:space="preserve">Можгинского </w:t>
            </w:r>
            <w:r w:rsidRPr="003A6C7E">
              <w:rPr>
                <w:rStyle w:val="a7"/>
                <w:rFonts w:eastAsia="Calibri"/>
                <w:b w:val="0"/>
                <w:bCs/>
              </w:rPr>
              <w:t>района, выступающих на соревнованиях различного уровня (</w:t>
            </w:r>
            <w:r w:rsidR="006504E6">
              <w:rPr>
                <w:rStyle w:val="a7"/>
                <w:rFonts w:eastAsia="Calibri"/>
                <w:b w:val="0"/>
                <w:bCs/>
              </w:rPr>
              <w:t xml:space="preserve">кол-во </w:t>
            </w:r>
            <w:r w:rsidRPr="003A6C7E">
              <w:rPr>
                <w:rStyle w:val="a7"/>
                <w:rFonts w:eastAsia="Calibri"/>
                <w:b w:val="0"/>
                <w:bCs/>
              </w:rPr>
              <w:t>человек);</w:t>
            </w:r>
          </w:p>
          <w:p w:rsidR="00487DCE" w:rsidRPr="003A6C7E" w:rsidRDefault="00487DCE" w:rsidP="00487DCE">
            <w:pPr>
              <w:pStyle w:val="a4"/>
              <w:jc w:val="both"/>
              <w:rPr>
                <w:rStyle w:val="a7"/>
                <w:rFonts w:eastAsia="Calibri"/>
                <w:b w:val="0"/>
                <w:bCs/>
              </w:rPr>
            </w:pPr>
            <w:r w:rsidRPr="003A6C7E">
              <w:rPr>
                <w:rStyle w:val="a7"/>
                <w:rFonts w:eastAsia="Calibri"/>
                <w:b w:val="0"/>
                <w:bCs/>
              </w:rPr>
              <w:t>5) количество спортсменов, выполняющих нормативы первого спортивного разряда и кандидата в мастера спорта (человек</w:t>
            </w:r>
            <w:r w:rsidR="00DF3E66">
              <w:rPr>
                <w:rStyle w:val="a7"/>
                <w:rFonts w:eastAsia="Calibri"/>
                <w:b w:val="0"/>
                <w:bCs/>
              </w:rPr>
              <w:t xml:space="preserve"> в год</w:t>
            </w:r>
            <w:r w:rsidRPr="003A6C7E">
              <w:rPr>
                <w:rStyle w:val="a7"/>
                <w:rFonts w:eastAsia="Calibri"/>
                <w:b w:val="0"/>
                <w:bCs/>
              </w:rPr>
              <w:t xml:space="preserve">);  </w:t>
            </w:r>
          </w:p>
          <w:p w:rsidR="00487DCE" w:rsidRDefault="00487DCE" w:rsidP="00487DCE">
            <w:pPr>
              <w:pStyle w:val="a4"/>
              <w:jc w:val="both"/>
              <w:rPr>
                <w:rStyle w:val="a7"/>
                <w:rFonts w:eastAsia="Calibri"/>
                <w:b w:val="0"/>
                <w:bCs/>
              </w:rPr>
            </w:pPr>
            <w:r w:rsidRPr="003A6C7E">
              <w:rPr>
                <w:rStyle w:val="a7"/>
                <w:rFonts w:eastAsia="Calibri"/>
                <w:b w:val="0"/>
                <w:bCs/>
              </w:rPr>
              <w:t>6) количество населения, сдавших нормативы комплекса ГТО (в процентах)</w:t>
            </w:r>
          </w:p>
          <w:p w:rsidR="00DE574D" w:rsidRPr="00DE574D" w:rsidRDefault="00E85D4A" w:rsidP="00DE57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57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7) </w:t>
            </w:r>
            <w:r w:rsidR="00DE574D" w:rsidRPr="00DE574D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ожидаемой продолжительности жизни населения (лет).</w:t>
            </w:r>
          </w:p>
          <w:p w:rsidR="00DE574D" w:rsidRDefault="00DE574D" w:rsidP="00DE574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8) Смертность от всех причин (число умерших на 1000 </w:t>
            </w:r>
            <w:r w:rsidR="00AE30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человек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населения).</w:t>
            </w:r>
          </w:p>
          <w:p w:rsidR="00DE574D" w:rsidRDefault="00DE574D" w:rsidP="00DE574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9) Охват населения профилактическими осмотрами на туберкулез (процент).</w:t>
            </w:r>
          </w:p>
          <w:p w:rsidR="00DE574D" w:rsidRPr="00DE574D" w:rsidRDefault="00DE574D" w:rsidP="00DE574D">
            <w:pPr>
              <w:pStyle w:val="a3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57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Охват диспансеризацией взрослого населения (процент). </w:t>
            </w:r>
          </w:p>
          <w:p w:rsidR="00DE574D" w:rsidRPr="00DE574D" w:rsidRDefault="00DE574D" w:rsidP="00DE574D">
            <w:pPr>
              <w:pStyle w:val="a3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574D">
              <w:rPr>
                <w:rFonts w:ascii="Times New Roman" w:hAnsi="Times New Roman"/>
                <w:sz w:val="24"/>
                <w:szCs w:val="24"/>
                <w:lang w:eastAsia="ru-RU"/>
              </w:rPr>
              <w:t>Число пострадавших с утратой трудоспособности на 1 рабочий день и более и со смертельным исходом в расчёте на 1000 работающих (</w:t>
            </w:r>
            <w:r w:rsidR="006504E6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  <w:r w:rsidRPr="00DE574D">
              <w:rPr>
                <w:rFonts w:ascii="Times New Roman" w:hAnsi="Times New Roman"/>
                <w:sz w:val="24"/>
                <w:szCs w:val="24"/>
                <w:lang w:eastAsia="ru-RU"/>
              </w:rPr>
              <w:t>).</w:t>
            </w:r>
          </w:p>
          <w:p w:rsidR="00DE574D" w:rsidRDefault="00DE574D" w:rsidP="00DE574D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средств</w:t>
            </w:r>
            <w:r w:rsidR="00DE2B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израсходованных на мероприятия по охране труда в расчете на 1 работающего (руб.).</w:t>
            </w:r>
          </w:p>
          <w:p w:rsidR="00DE574D" w:rsidRDefault="00DE574D" w:rsidP="00DE574D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37DF">
              <w:rPr>
                <w:rFonts w:ascii="Times New Roman" w:hAnsi="Times New Roman"/>
                <w:sz w:val="24"/>
                <w:szCs w:val="24"/>
                <w:lang w:eastAsia="ru-RU"/>
              </w:rPr>
              <w:t>Доля руководителей и специалистов подведомственных организаций, прошедших обучение по охране труда и проверку знаний требований охраны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270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труда в установленном порядке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(%</w:t>
            </w:r>
            <w:r w:rsidR="00E270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количества должностей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).</w:t>
            </w:r>
            <w:r w:rsidRPr="009837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C1350A" w:rsidRPr="00DE574D" w:rsidRDefault="00DE574D" w:rsidP="00DE574D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574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участников ежегодного Республиканского конкурса  "Семейные трудовые династии" (кол-во семей)</w:t>
            </w:r>
          </w:p>
        </w:tc>
      </w:tr>
      <w:tr w:rsidR="00C1350A" w:rsidRPr="000D18A2" w:rsidTr="00755D57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650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Сроки и этапы реализации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Сроки реализации программы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годы         </w:t>
            </w:r>
          </w:p>
          <w:p w:rsidR="00C1350A" w:rsidRPr="00EC4A33" w:rsidRDefault="00C1350A" w:rsidP="00650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Этапы не выделяются                                                         </w:t>
            </w:r>
          </w:p>
        </w:tc>
      </w:tr>
      <w:tr w:rsidR="00C1350A" w:rsidRPr="00F764D1" w:rsidTr="00755D57">
        <w:trPr>
          <w:trHeight w:val="2503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F764D1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4D1">
              <w:rPr>
                <w:rFonts w:ascii="Times New Roman" w:hAnsi="Times New Roman"/>
                <w:sz w:val="24"/>
                <w:szCs w:val="24"/>
              </w:rPr>
              <w:t xml:space="preserve">Ресурсное      </w:t>
            </w:r>
          </w:p>
          <w:p w:rsidR="00C1350A" w:rsidRPr="00F764D1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4D1">
              <w:rPr>
                <w:rFonts w:ascii="Times New Roman" w:hAnsi="Times New Roman"/>
                <w:sz w:val="24"/>
                <w:szCs w:val="24"/>
              </w:rPr>
              <w:t>обеспечение за счет средств бюджета муниципального образования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Муниципальный округ </w:t>
            </w:r>
            <w:r w:rsidRPr="00F764D1">
              <w:rPr>
                <w:rFonts w:ascii="Times New Roman" w:hAnsi="Times New Roman"/>
                <w:sz w:val="24"/>
                <w:szCs w:val="24"/>
              </w:rPr>
              <w:t>Можгинский район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</w:t>
            </w:r>
            <w:r w:rsidRPr="00F764D1">
              <w:rPr>
                <w:rFonts w:ascii="Times New Roman" w:hAnsi="Times New Roman"/>
                <w:sz w:val="24"/>
                <w:szCs w:val="24"/>
              </w:rPr>
              <w:t xml:space="preserve">»   </w:t>
            </w:r>
          </w:p>
          <w:p w:rsidR="00C1350A" w:rsidRPr="00F764D1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4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F764D1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4D1">
              <w:rPr>
                <w:rFonts w:ascii="Times New Roman" w:hAnsi="Times New Roman"/>
                <w:sz w:val="24"/>
                <w:szCs w:val="24"/>
              </w:rPr>
              <w:t xml:space="preserve">Объем бюджетных ассигнований на реализацию               </w:t>
            </w:r>
          </w:p>
          <w:p w:rsidR="00C1350A" w:rsidRPr="00F764D1" w:rsidRDefault="00C1350A" w:rsidP="00755D5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4D1">
              <w:rPr>
                <w:rFonts w:ascii="Times New Roman" w:hAnsi="Times New Roman"/>
                <w:sz w:val="24"/>
                <w:szCs w:val="24"/>
              </w:rPr>
              <w:t xml:space="preserve">муниципальной программы составит </w:t>
            </w:r>
          </w:p>
          <w:p w:rsidR="00C1350A" w:rsidRPr="00F764D1" w:rsidRDefault="00DE2B47" w:rsidP="00755D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15128,515</w:t>
            </w:r>
            <w:r w:rsidR="00C1350A" w:rsidRPr="00F764D1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числе:                                             </w:t>
            </w:r>
          </w:p>
          <w:p w:rsidR="00C1350A" w:rsidRPr="000750BC" w:rsidRDefault="00C1350A" w:rsidP="00755D57">
            <w:pPr>
              <w:spacing w:after="0" w:line="240" w:lineRule="auto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  <w:r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23</w:t>
            </w:r>
            <w:r w:rsidRPr="000750BC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год – </w:t>
            </w:r>
            <w:r w:rsidR="00DE2B47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2600,00</w:t>
            </w:r>
            <w:r w:rsidRPr="000750BC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тыс. рублей;</w:t>
            </w:r>
          </w:p>
          <w:p w:rsidR="00C1350A" w:rsidRDefault="00C1350A" w:rsidP="00755D5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  <w:r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24</w:t>
            </w:r>
            <w:r w:rsidRPr="000750BC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год – </w:t>
            </w:r>
            <w:r w:rsidR="00DE2B47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3021,365</w:t>
            </w:r>
            <w:r w:rsidRPr="000750BC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тыс. рублей</w:t>
            </w:r>
            <w:r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C1350A" w:rsidRDefault="00C1350A" w:rsidP="00755D5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  <w:r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25</w:t>
            </w:r>
            <w:r w:rsidRPr="000750BC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год – </w:t>
            </w:r>
            <w:r w:rsidR="002F2903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3169,50</w:t>
            </w:r>
            <w:r w:rsidRPr="000750BC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тыс. рублей</w:t>
            </w:r>
            <w:r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C1350A" w:rsidRDefault="00C1350A" w:rsidP="00755D5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  <w:r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26 </w:t>
            </w:r>
            <w:r w:rsidRPr="000750BC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год – </w:t>
            </w:r>
            <w:r w:rsidR="002F2903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3169,50</w:t>
            </w:r>
            <w:r w:rsidRPr="000750BC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тыс. рублей</w:t>
            </w:r>
            <w:r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C1350A" w:rsidRPr="00F764D1" w:rsidRDefault="00C1350A" w:rsidP="002F29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50BC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  <w:r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27</w:t>
            </w:r>
            <w:r w:rsidRPr="000750BC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год – </w:t>
            </w:r>
            <w:r w:rsidR="002F2903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3169,50</w:t>
            </w:r>
            <w:r w:rsidRPr="000750BC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тыс. рублей</w:t>
            </w:r>
          </w:p>
        </w:tc>
      </w:tr>
      <w:tr w:rsidR="00C1350A" w:rsidRPr="000D18A2" w:rsidTr="00755D57">
        <w:trPr>
          <w:trHeight w:val="831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Ожидаемые конечные  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результаты, оценка планируемой 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эффективности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DCE" w:rsidRPr="00E85D4A" w:rsidRDefault="00487DCE" w:rsidP="00487DCE">
            <w:pPr>
              <w:pStyle w:val="a4"/>
              <w:tabs>
                <w:tab w:val="left" w:pos="930"/>
              </w:tabs>
              <w:jc w:val="both"/>
              <w:rPr>
                <w:rStyle w:val="a7"/>
                <w:rFonts w:eastAsia="Calibri"/>
                <w:b w:val="0"/>
                <w:bCs/>
              </w:rPr>
            </w:pPr>
            <w:r w:rsidRPr="00E85D4A">
              <w:rPr>
                <w:rStyle w:val="a7"/>
                <w:rFonts w:eastAsia="Calibri"/>
                <w:b w:val="0"/>
                <w:bCs/>
              </w:rPr>
              <w:t xml:space="preserve">- увеличение доли населения, систематически занимающегося физической культурой и спортом к 2027 году – </w:t>
            </w:r>
            <w:r w:rsidR="00DE2B47">
              <w:rPr>
                <w:rStyle w:val="a7"/>
                <w:rFonts w:eastAsia="Calibri"/>
                <w:b w:val="0"/>
                <w:bCs/>
              </w:rPr>
              <w:t>65,3</w:t>
            </w:r>
            <w:r w:rsidRPr="00E85D4A">
              <w:rPr>
                <w:rStyle w:val="a7"/>
                <w:rFonts w:eastAsia="Calibri"/>
                <w:b w:val="0"/>
                <w:bCs/>
              </w:rPr>
              <w:t xml:space="preserve"> %;</w:t>
            </w:r>
          </w:p>
          <w:p w:rsidR="00487DCE" w:rsidRPr="00E85D4A" w:rsidRDefault="00487DCE" w:rsidP="00487DCE">
            <w:pPr>
              <w:pStyle w:val="a4"/>
              <w:jc w:val="both"/>
              <w:rPr>
                <w:rStyle w:val="a7"/>
                <w:rFonts w:eastAsia="Calibri"/>
                <w:b w:val="0"/>
                <w:bCs/>
              </w:rPr>
            </w:pPr>
            <w:r w:rsidRPr="00E85D4A">
              <w:rPr>
                <w:rStyle w:val="a7"/>
                <w:rFonts w:eastAsia="Calibri"/>
                <w:b w:val="0"/>
                <w:bCs/>
              </w:rPr>
              <w:t>- увеличение доли учащихся Можгинского района, систематически занимающихся физической культурой и спортом в спортивных секциях и группах к 2027 году – 4</w:t>
            </w:r>
            <w:r w:rsidR="00DE2B47">
              <w:rPr>
                <w:rStyle w:val="a7"/>
                <w:rFonts w:eastAsia="Calibri"/>
                <w:b w:val="0"/>
                <w:bCs/>
              </w:rPr>
              <w:t>9</w:t>
            </w:r>
            <w:r w:rsidRPr="00E85D4A">
              <w:rPr>
                <w:rStyle w:val="a7"/>
                <w:rFonts w:eastAsia="Calibri"/>
                <w:b w:val="0"/>
                <w:bCs/>
              </w:rPr>
              <w:t xml:space="preserve"> %;</w:t>
            </w:r>
          </w:p>
          <w:p w:rsidR="00487DCE" w:rsidRPr="00E85D4A" w:rsidRDefault="00487DCE" w:rsidP="00487DCE">
            <w:pPr>
              <w:pStyle w:val="a4"/>
              <w:jc w:val="both"/>
              <w:rPr>
                <w:rStyle w:val="a7"/>
                <w:rFonts w:eastAsia="Calibri"/>
                <w:b w:val="0"/>
                <w:bCs/>
              </w:rPr>
            </w:pPr>
            <w:r w:rsidRPr="00E85D4A">
              <w:rPr>
                <w:rStyle w:val="a7"/>
                <w:rFonts w:eastAsia="Calibri"/>
                <w:b w:val="0"/>
                <w:bCs/>
              </w:rPr>
              <w:t xml:space="preserve"> - 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к 2027 году – </w:t>
            </w:r>
            <w:r w:rsidR="00DE2B47">
              <w:rPr>
                <w:rStyle w:val="a7"/>
                <w:rFonts w:eastAsia="Calibri"/>
                <w:b w:val="0"/>
                <w:bCs/>
              </w:rPr>
              <w:t>20,3</w:t>
            </w:r>
            <w:r w:rsidRPr="00E85D4A">
              <w:rPr>
                <w:rStyle w:val="a7"/>
                <w:rFonts w:eastAsia="Calibri"/>
                <w:b w:val="0"/>
                <w:bCs/>
              </w:rPr>
              <w:t xml:space="preserve"> %;</w:t>
            </w:r>
          </w:p>
          <w:p w:rsidR="00487DCE" w:rsidRPr="00E85D4A" w:rsidRDefault="00487DCE" w:rsidP="00487DCE">
            <w:pPr>
              <w:pStyle w:val="a4"/>
              <w:jc w:val="both"/>
              <w:rPr>
                <w:rStyle w:val="a7"/>
                <w:rFonts w:eastAsia="Calibri"/>
                <w:b w:val="0"/>
                <w:bCs/>
              </w:rPr>
            </w:pPr>
            <w:r w:rsidRPr="00E85D4A">
              <w:rPr>
                <w:rStyle w:val="a7"/>
                <w:rFonts w:eastAsia="Calibri"/>
                <w:b w:val="0"/>
                <w:bCs/>
              </w:rPr>
              <w:t>- увеличение количества спортсменов и сборных команд района, выступающих на соревнованиях различного уровня до 800 человек;</w:t>
            </w:r>
          </w:p>
          <w:p w:rsidR="00487DCE" w:rsidRPr="00E85D4A" w:rsidRDefault="00487DCE" w:rsidP="00487DCE">
            <w:pPr>
              <w:pStyle w:val="a4"/>
              <w:jc w:val="both"/>
              <w:rPr>
                <w:rStyle w:val="a7"/>
                <w:rFonts w:eastAsia="Calibri"/>
                <w:b w:val="0"/>
                <w:bCs/>
              </w:rPr>
            </w:pPr>
            <w:r w:rsidRPr="00E85D4A">
              <w:rPr>
                <w:rStyle w:val="a7"/>
                <w:rFonts w:eastAsia="Calibri"/>
                <w:b w:val="0"/>
                <w:bCs/>
              </w:rPr>
              <w:t xml:space="preserve">- увеличение количества спортсменов-разрядников, выполняющих нормативы первого спортивного разряда и кандидата в мастера до </w:t>
            </w:r>
            <w:r w:rsidR="00DE2B47">
              <w:rPr>
                <w:rStyle w:val="a7"/>
                <w:rFonts w:eastAsia="Calibri"/>
                <w:b w:val="0"/>
                <w:bCs/>
              </w:rPr>
              <w:t>45</w:t>
            </w:r>
            <w:r w:rsidRPr="00E85D4A">
              <w:rPr>
                <w:rStyle w:val="a7"/>
                <w:rFonts w:eastAsia="Calibri"/>
                <w:b w:val="0"/>
                <w:bCs/>
              </w:rPr>
              <w:t xml:space="preserve"> человек;  </w:t>
            </w:r>
          </w:p>
          <w:p w:rsidR="00487DCE" w:rsidRPr="00E85D4A" w:rsidRDefault="00487DCE" w:rsidP="00487DCE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 w:val="0"/>
                <w:bCs/>
              </w:rPr>
            </w:pPr>
            <w:r w:rsidRPr="00E85D4A">
              <w:rPr>
                <w:rStyle w:val="a7"/>
                <w:rFonts w:ascii="Times New Roman" w:hAnsi="Times New Roman"/>
                <w:b w:val="0"/>
                <w:bCs/>
              </w:rPr>
              <w:t xml:space="preserve">- количество населения, сдавших нормативы комплекса ГТО в Можгинском районе к 2027 году до </w:t>
            </w:r>
            <w:r w:rsidR="00DE2B47">
              <w:rPr>
                <w:rStyle w:val="a7"/>
                <w:rFonts w:ascii="Times New Roman" w:hAnsi="Times New Roman"/>
                <w:b w:val="0"/>
                <w:bCs/>
              </w:rPr>
              <w:t>4</w:t>
            </w:r>
            <w:r w:rsidRPr="00E85D4A">
              <w:rPr>
                <w:rStyle w:val="a7"/>
                <w:rFonts w:ascii="Times New Roman" w:hAnsi="Times New Roman"/>
                <w:b w:val="0"/>
                <w:bCs/>
              </w:rPr>
              <w:t>0%.</w:t>
            </w:r>
          </w:p>
          <w:p w:rsidR="00E85D4A" w:rsidRPr="00E85D4A" w:rsidRDefault="00E85D4A" w:rsidP="00E85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 увеличение ожидаемой продолжительности жизни населения до 67.2 лет</w:t>
            </w:r>
            <w:r w:rsidR="005B03C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E85D4A" w:rsidRDefault="00E85D4A" w:rsidP="00E85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>- снижение смертности от всех причин до 1</w:t>
            </w:r>
            <w:r w:rsidR="00503F6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2E4E07">
              <w:rPr>
                <w:rFonts w:ascii="Times New Roman" w:hAnsi="Times New Roman"/>
                <w:sz w:val="24"/>
                <w:szCs w:val="24"/>
                <w:lang w:eastAsia="ru-RU"/>
              </w:rPr>
              <w:t>,6</w:t>
            </w:r>
            <w:r w:rsidR="005B03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1000 человек</w:t>
            </w:r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2E4E07" w:rsidRPr="00E85D4A" w:rsidRDefault="002E4E07" w:rsidP="00E85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охват населения профилактическими осмотрами туберкулёз (</w:t>
            </w:r>
            <w:r w:rsidR="00503F6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503F6C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%)</w:t>
            </w:r>
            <w:r w:rsidR="005B03C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E85D4A" w:rsidRPr="00E85D4A" w:rsidRDefault="00E85D4A" w:rsidP="00E85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охвата диспанс</w:t>
            </w:r>
            <w:r w:rsidR="00503F6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еризацией взрослого населения </w:t>
            </w:r>
            <w:bookmarkStart w:id="1" w:name="_GoBack"/>
            <w:bookmarkEnd w:id="1"/>
            <w:r w:rsidR="005B03CF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="00503F6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 </w:t>
            </w:r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503F6C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  <w:r w:rsidR="005B03CF">
              <w:rPr>
                <w:rFonts w:ascii="Times New Roman" w:hAnsi="Times New Roman"/>
                <w:sz w:val="24"/>
                <w:szCs w:val="24"/>
                <w:lang w:eastAsia="ru-RU"/>
              </w:rPr>
              <w:t>);</w:t>
            </w:r>
          </w:p>
          <w:p w:rsidR="00E85D4A" w:rsidRPr="00E85D4A" w:rsidRDefault="00E85D4A" w:rsidP="00E85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снижение числа пострадавших с утратой трудоспособности на 1 рабочий день и более и со смертельным исходом в расчёте на 1000 работающих </w:t>
            </w:r>
            <w:r w:rsidR="00503F6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чел.</w:t>
            </w:r>
            <w:r w:rsidR="005B03C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E85D4A" w:rsidRPr="00E85D4A" w:rsidRDefault="00E85D4A" w:rsidP="00E85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количества средств израсходованных на мероприятия по охране труда в расчете на 1 работающего 3300</w:t>
            </w:r>
            <w:r w:rsidR="005B03C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E85D4A" w:rsidRDefault="00E85D4A" w:rsidP="00E85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>-  увеличение доли руководителей и специалистов подведомственных организаций, прошедших обучение по охране труда и проверку знаний требований охраны труда в установленном порядке до 100%</w:t>
            </w:r>
            <w:r w:rsidR="005B03C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C1350A" w:rsidRPr="00E85D4A" w:rsidRDefault="002E4E07" w:rsidP="005B03C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количество участников ежегодного Республиканского конкурса «Семейные трудовые династии» до 3</w:t>
            </w:r>
            <w:r w:rsidR="00503F6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семей</w:t>
            </w:r>
            <w:r w:rsidR="005B03C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C1350A" w:rsidRPr="000D18A2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bookmarkStart w:id="2" w:name="Par176"/>
      <w:bookmarkStart w:id="3" w:name="Par271"/>
      <w:bookmarkEnd w:id="2"/>
      <w:bookmarkEnd w:id="3"/>
    </w:p>
    <w:p w:rsidR="00C1350A" w:rsidRPr="000D18A2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Для достижения цели и решения задач муниципальной программы в ее составе сформированы следующие подпрограммы:</w:t>
      </w:r>
    </w:p>
    <w:p w:rsidR="00C1350A" w:rsidRPr="000D18A2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Pr="00BA299D">
        <w:rPr>
          <w:rFonts w:ascii="Times New Roman" w:hAnsi="Times New Roman"/>
          <w:bCs/>
          <w:color w:val="000000"/>
          <w:sz w:val="24"/>
          <w:szCs w:val="24"/>
        </w:rPr>
        <w:t>Создание  условий для развития физической культуры и спорта</w:t>
      </w:r>
      <w:r w:rsidRPr="000D18A2">
        <w:rPr>
          <w:rFonts w:ascii="Times New Roman" w:hAnsi="Times New Roman"/>
          <w:color w:val="000000"/>
          <w:sz w:val="24"/>
          <w:szCs w:val="24"/>
        </w:rPr>
        <w:t>;</w:t>
      </w:r>
    </w:p>
    <w:p w:rsidR="005B0E61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2.</w:t>
      </w:r>
      <w:r w:rsidRPr="000276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A299D">
        <w:rPr>
          <w:rFonts w:ascii="Times New Roman" w:hAnsi="Times New Roman"/>
          <w:color w:val="000000"/>
          <w:sz w:val="24"/>
          <w:szCs w:val="24"/>
        </w:rPr>
        <w:t>Создание условий для оказания медицинской помощи населению, профилактика заболеваний и формирование здорового образа жизни.</w:t>
      </w:r>
    </w:p>
    <w:p w:rsidR="00C1350A" w:rsidRDefault="005B0E61" w:rsidP="005B0E61">
      <w:pPr>
        <w:tabs>
          <w:tab w:val="left" w:pos="520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R="00C1350A" w:rsidSect="00D22AD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2632" w:rsidRDefault="00052632">
      <w:pPr>
        <w:spacing w:after="0" w:line="240" w:lineRule="auto"/>
      </w:pPr>
      <w:r>
        <w:separator/>
      </w:r>
    </w:p>
  </w:endnote>
  <w:endnote w:type="continuationSeparator" w:id="0">
    <w:p w:rsidR="00052632" w:rsidRDefault="00052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BB7" w:rsidRDefault="00CB7D0D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DE2B47">
      <w:rPr>
        <w:noProof/>
      </w:rPr>
      <w:t>4</w:t>
    </w:r>
    <w:r>
      <w:rPr>
        <w:noProof/>
      </w:rPr>
      <w:fldChar w:fldCharType="end"/>
    </w:r>
  </w:p>
  <w:p w:rsidR="00430BB7" w:rsidRDefault="0005263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2632" w:rsidRDefault="00052632">
      <w:pPr>
        <w:spacing w:after="0" w:line="240" w:lineRule="auto"/>
      </w:pPr>
      <w:r>
        <w:separator/>
      </w:r>
    </w:p>
  </w:footnote>
  <w:footnote w:type="continuationSeparator" w:id="0">
    <w:p w:rsidR="00052632" w:rsidRDefault="000526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B0BC4"/>
    <w:multiLevelType w:val="hybridMultilevel"/>
    <w:tmpl w:val="3DCAC676"/>
    <w:lvl w:ilvl="0" w:tplc="F6326DA8">
      <w:start w:val="1"/>
      <w:numFmt w:val="decimal"/>
      <w:lvlText w:val="%1)"/>
      <w:lvlJc w:val="left"/>
      <w:pPr>
        <w:tabs>
          <w:tab w:val="num" w:pos="338"/>
        </w:tabs>
        <w:ind w:left="33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58"/>
        </w:tabs>
        <w:ind w:left="105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778"/>
        </w:tabs>
        <w:ind w:left="177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18"/>
        </w:tabs>
        <w:ind w:left="321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38"/>
        </w:tabs>
        <w:ind w:left="393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378"/>
        </w:tabs>
        <w:ind w:left="537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098"/>
        </w:tabs>
        <w:ind w:left="6098" w:hanging="180"/>
      </w:pPr>
      <w:rPr>
        <w:rFonts w:cs="Times New Roman"/>
      </w:rPr>
    </w:lvl>
  </w:abstractNum>
  <w:abstractNum w:abstractNumId="1" w15:restartNumberingAfterBreak="0">
    <w:nsid w:val="339F0C12"/>
    <w:multiLevelType w:val="hybridMultilevel"/>
    <w:tmpl w:val="2EA6F95C"/>
    <w:lvl w:ilvl="0" w:tplc="16CCCD0E">
      <w:start w:val="10"/>
      <w:numFmt w:val="decimal"/>
      <w:lvlText w:val="%1)"/>
      <w:lvlJc w:val="left"/>
      <w:pPr>
        <w:ind w:left="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8" w:hanging="360"/>
      </w:pPr>
    </w:lvl>
    <w:lvl w:ilvl="2" w:tplc="0419001B" w:tentative="1">
      <w:start w:val="1"/>
      <w:numFmt w:val="lowerRoman"/>
      <w:lvlText w:val="%3."/>
      <w:lvlJc w:val="right"/>
      <w:pPr>
        <w:ind w:left="1778" w:hanging="180"/>
      </w:pPr>
    </w:lvl>
    <w:lvl w:ilvl="3" w:tplc="0419000F" w:tentative="1">
      <w:start w:val="1"/>
      <w:numFmt w:val="decimal"/>
      <w:lvlText w:val="%4."/>
      <w:lvlJc w:val="left"/>
      <w:pPr>
        <w:ind w:left="2498" w:hanging="360"/>
      </w:pPr>
    </w:lvl>
    <w:lvl w:ilvl="4" w:tplc="04190019" w:tentative="1">
      <w:start w:val="1"/>
      <w:numFmt w:val="lowerLetter"/>
      <w:lvlText w:val="%5."/>
      <w:lvlJc w:val="left"/>
      <w:pPr>
        <w:ind w:left="3218" w:hanging="360"/>
      </w:pPr>
    </w:lvl>
    <w:lvl w:ilvl="5" w:tplc="0419001B" w:tentative="1">
      <w:start w:val="1"/>
      <w:numFmt w:val="lowerRoman"/>
      <w:lvlText w:val="%6."/>
      <w:lvlJc w:val="right"/>
      <w:pPr>
        <w:ind w:left="3938" w:hanging="180"/>
      </w:pPr>
    </w:lvl>
    <w:lvl w:ilvl="6" w:tplc="0419000F" w:tentative="1">
      <w:start w:val="1"/>
      <w:numFmt w:val="decimal"/>
      <w:lvlText w:val="%7."/>
      <w:lvlJc w:val="left"/>
      <w:pPr>
        <w:ind w:left="4658" w:hanging="360"/>
      </w:pPr>
    </w:lvl>
    <w:lvl w:ilvl="7" w:tplc="04190019" w:tentative="1">
      <w:start w:val="1"/>
      <w:numFmt w:val="lowerLetter"/>
      <w:lvlText w:val="%8."/>
      <w:lvlJc w:val="left"/>
      <w:pPr>
        <w:ind w:left="5378" w:hanging="360"/>
      </w:pPr>
    </w:lvl>
    <w:lvl w:ilvl="8" w:tplc="0419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 w15:restartNumberingAfterBreak="0">
    <w:nsid w:val="4B9F4EE2"/>
    <w:multiLevelType w:val="hybridMultilevel"/>
    <w:tmpl w:val="45FE7DC0"/>
    <w:lvl w:ilvl="0" w:tplc="29B8FB32">
      <w:start w:val="8"/>
      <w:numFmt w:val="decimal"/>
      <w:lvlText w:val="%1)"/>
      <w:lvlJc w:val="left"/>
      <w:pPr>
        <w:ind w:left="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8" w:hanging="360"/>
      </w:pPr>
    </w:lvl>
    <w:lvl w:ilvl="2" w:tplc="0419001B" w:tentative="1">
      <w:start w:val="1"/>
      <w:numFmt w:val="lowerRoman"/>
      <w:lvlText w:val="%3."/>
      <w:lvlJc w:val="right"/>
      <w:pPr>
        <w:ind w:left="1778" w:hanging="180"/>
      </w:pPr>
    </w:lvl>
    <w:lvl w:ilvl="3" w:tplc="0419000F" w:tentative="1">
      <w:start w:val="1"/>
      <w:numFmt w:val="decimal"/>
      <w:lvlText w:val="%4."/>
      <w:lvlJc w:val="left"/>
      <w:pPr>
        <w:ind w:left="2498" w:hanging="360"/>
      </w:pPr>
    </w:lvl>
    <w:lvl w:ilvl="4" w:tplc="04190019" w:tentative="1">
      <w:start w:val="1"/>
      <w:numFmt w:val="lowerLetter"/>
      <w:lvlText w:val="%5."/>
      <w:lvlJc w:val="left"/>
      <w:pPr>
        <w:ind w:left="3218" w:hanging="360"/>
      </w:pPr>
    </w:lvl>
    <w:lvl w:ilvl="5" w:tplc="0419001B" w:tentative="1">
      <w:start w:val="1"/>
      <w:numFmt w:val="lowerRoman"/>
      <w:lvlText w:val="%6."/>
      <w:lvlJc w:val="right"/>
      <w:pPr>
        <w:ind w:left="3938" w:hanging="180"/>
      </w:pPr>
    </w:lvl>
    <w:lvl w:ilvl="6" w:tplc="0419000F" w:tentative="1">
      <w:start w:val="1"/>
      <w:numFmt w:val="decimal"/>
      <w:lvlText w:val="%7."/>
      <w:lvlJc w:val="left"/>
      <w:pPr>
        <w:ind w:left="4658" w:hanging="360"/>
      </w:pPr>
    </w:lvl>
    <w:lvl w:ilvl="7" w:tplc="04190019" w:tentative="1">
      <w:start w:val="1"/>
      <w:numFmt w:val="lowerLetter"/>
      <w:lvlText w:val="%8."/>
      <w:lvlJc w:val="left"/>
      <w:pPr>
        <w:ind w:left="5378" w:hanging="360"/>
      </w:pPr>
    </w:lvl>
    <w:lvl w:ilvl="8" w:tplc="0419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3" w15:restartNumberingAfterBreak="0">
    <w:nsid w:val="61425F75"/>
    <w:multiLevelType w:val="hybridMultilevel"/>
    <w:tmpl w:val="D7021430"/>
    <w:lvl w:ilvl="0" w:tplc="F54E77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442E1D1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CC2E7C5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9E42EB0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59241D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D0B8AD0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53461AB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C86C529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BE2ACA1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6F95676E"/>
    <w:multiLevelType w:val="hybridMultilevel"/>
    <w:tmpl w:val="A97ECDFC"/>
    <w:lvl w:ilvl="0" w:tplc="7FCE9AF8">
      <w:start w:val="19"/>
      <w:numFmt w:val="decimal"/>
      <w:lvlText w:val="%1)"/>
      <w:lvlJc w:val="left"/>
      <w:pPr>
        <w:tabs>
          <w:tab w:val="num" w:pos="338"/>
        </w:tabs>
        <w:ind w:left="3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58"/>
        </w:tabs>
        <w:ind w:left="10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78"/>
        </w:tabs>
        <w:ind w:left="17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18"/>
        </w:tabs>
        <w:ind w:left="32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38"/>
        </w:tabs>
        <w:ind w:left="39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78"/>
        </w:tabs>
        <w:ind w:left="53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98"/>
        </w:tabs>
        <w:ind w:left="6098" w:hanging="180"/>
      </w:pPr>
      <w:rPr>
        <w:rFonts w:cs="Times New Roman"/>
      </w:rPr>
    </w:lvl>
  </w:abstractNum>
  <w:abstractNum w:abstractNumId="5" w15:restartNumberingAfterBreak="0">
    <w:nsid w:val="7B0F3042"/>
    <w:multiLevelType w:val="hybridMultilevel"/>
    <w:tmpl w:val="7256BBF6"/>
    <w:lvl w:ilvl="0" w:tplc="B58AF7B8">
      <w:start w:val="8"/>
      <w:numFmt w:val="decimal"/>
      <w:lvlText w:val="%1)"/>
      <w:lvlJc w:val="left"/>
      <w:pPr>
        <w:tabs>
          <w:tab w:val="num" w:pos="338"/>
        </w:tabs>
        <w:ind w:left="338" w:hanging="360"/>
      </w:pPr>
      <w:rPr>
        <w:rFonts w:cs="Times New Roman" w:hint="default"/>
      </w:rPr>
    </w:lvl>
    <w:lvl w:ilvl="1" w:tplc="7F926AE4">
      <w:start w:val="3"/>
      <w:numFmt w:val="decimal"/>
      <w:lvlText w:val="%2."/>
      <w:lvlJc w:val="left"/>
      <w:pPr>
        <w:tabs>
          <w:tab w:val="num" w:pos="1058"/>
        </w:tabs>
        <w:ind w:left="1058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78"/>
        </w:tabs>
        <w:ind w:left="17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18"/>
        </w:tabs>
        <w:ind w:left="32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38"/>
        </w:tabs>
        <w:ind w:left="39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78"/>
        </w:tabs>
        <w:ind w:left="53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98"/>
        </w:tabs>
        <w:ind w:left="6098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E93"/>
    <w:rsid w:val="00024DAA"/>
    <w:rsid w:val="00033269"/>
    <w:rsid w:val="00052632"/>
    <w:rsid w:val="00082AA9"/>
    <w:rsid w:val="000B195D"/>
    <w:rsid w:val="00176C03"/>
    <w:rsid w:val="00193E93"/>
    <w:rsid w:val="00285629"/>
    <w:rsid w:val="00297148"/>
    <w:rsid w:val="002E4E07"/>
    <w:rsid w:val="002F2903"/>
    <w:rsid w:val="00384EBD"/>
    <w:rsid w:val="003A6C7E"/>
    <w:rsid w:val="0043337C"/>
    <w:rsid w:val="00444EDB"/>
    <w:rsid w:val="00451A9D"/>
    <w:rsid w:val="00457EB4"/>
    <w:rsid w:val="00487DCE"/>
    <w:rsid w:val="00503F6C"/>
    <w:rsid w:val="00572DBE"/>
    <w:rsid w:val="005B03CF"/>
    <w:rsid w:val="005B0E61"/>
    <w:rsid w:val="00630FB9"/>
    <w:rsid w:val="006504E6"/>
    <w:rsid w:val="00682598"/>
    <w:rsid w:val="006E3A30"/>
    <w:rsid w:val="0070062B"/>
    <w:rsid w:val="00752EB9"/>
    <w:rsid w:val="00756954"/>
    <w:rsid w:val="00772289"/>
    <w:rsid w:val="007E1B69"/>
    <w:rsid w:val="00970A82"/>
    <w:rsid w:val="009D71CE"/>
    <w:rsid w:val="00A922C5"/>
    <w:rsid w:val="00AE2DAE"/>
    <w:rsid w:val="00AE308B"/>
    <w:rsid w:val="00AF7989"/>
    <w:rsid w:val="00B1304C"/>
    <w:rsid w:val="00BD1174"/>
    <w:rsid w:val="00C07E8D"/>
    <w:rsid w:val="00C1350A"/>
    <w:rsid w:val="00C25331"/>
    <w:rsid w:val="00C31A7C"/>
    <w:rsid w:val="00C5660F"/>
    <w:rsid w:val="00CB7D0D"/>
    <w:rsid w:val="00D1630E"/>
    <w:rsid w:val="00D57B5B"/>
    <w:rsid w:val="00DA27F0"/>
    <w:rsid w:val="00DE2B47"/>
    <w:rsid w:val="00DE574D"/>
    <w:rsid w:val="00DF0F43"/>
    <w:rsid w:val="00DF3E66"/>
    <w:rsid w:val="00E0429C"/>
    <w:rsid w:val="00E270FA"/>
    <w:rsid w:val="00E5580C"/>
    <w:rsid w:val="00E8361F"/>
    <w:rsid w:val="00E85D4A"/>
    <w:rsid w:val="00E91550"/>
    <w:rsid w:val="00EF0960"/>
    <w:rsid w:val="00F162C3"/>
    <w:rsid w:val="00F5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8E5A9"/>
  <w15:docId w15:val="{6A84CA9C-FCD7-48CB-8A24-23E1A552D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5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1350A"/>
    <w:pPr>
      <w:ind w:left="720"/>
      <w:contextualSpacing/>
    </w:pPr>
  </w:style>
  <w:style w:type="paragraph" w:styleId="a4">
    <w:name w:val="Normal (Web)"/>
    <w:basedOn w:val="a"/>
    <w:uiPriority w:val="99"/>
    <w:rsid w:val="00C1350A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C1350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1350A"/>
    <w:rPr>
      <w:rFonts w:ascii="Calibri" w:eastAsia="Calibri" w:hAnsi="Calibri" w:cs="Times New Roman"/>
      <w:sz w:val="20"/>
      <w:szCs w:val="20"/>
      <w:lang w:eastAsia="ru-RU"/>
    </w:rPr>
  </w:style>
  <w:style w:type="character" w:styleId="a7">
    <w:name w:val="Strong"/>
    <w:basedOn w:val="a0"/>
    <w:uiPriority w:val="99"/>
    <w:qFormat/>
    <w:rsid w:val="00C1350A"/>
    <w:rPr>
      <w:rFonts w:cs="Times New Roman"/>
      <w:b/>
    </w:rPr>
  </w:style>
  <w:style w:type="paragraph" w:styleId="a8">
    <w:name w:val="Balloon Text"/>
    <w:basedOn w:val="a"/>
    <w:link w:val="a9"/>
    <w:uiPriority w:val="99"/>
    <w:semiHidden/>
    <w:unhideWhenUsed/>
    <w:rsid w:val="003A6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6C7E"/>
    <w:rPr>
      <w:rFonts w:ascii="Tahoma" w:eastAsia="Calibri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semiHidden/>
    <w:unhideWhenUsed/>
    <w:rsid w:val="00DE574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DE574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2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A8F01-F1A3-4BEC-BAF6-585955D8E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4</Pages>
  <Words>1262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ЦБ</dc:creator>
  <cp:lastModifiedBy>User</cp:lastModifiedBy>
  <cp:revision>33</cp:revision>
  <cp:lastPrinted>2022-03-15T12:21:00Z</cp:lastPrinted>
  <dcterms:created xsi:type="dcterms:W3CDTF">2022-02-28T13:32:00Z</dcterms:created>
  <dcterms:modified xsi:type="dcterms:W3CDTF">2024-02-26T09:34:00Z</dcterms:modified>
</cp:coreProperties>
</file>