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A6EE4" w:rsidRPr="006A6EE4" w:rsidRDefault="006A6EE4" w:rsidP="006A6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EE4">
        <w:rPr>
          <w:rFonts w:ascii="Times New Roman" w:eastAsia="Arial Unicode MS" w:hAnsi="Times New Roman" w:cs="Times New Roman"/>
          <w:b/>
          <w:bCs/>
        </w:rPr>
        <w:t>О проекте решения «</w:t>
      </w:r>
      <w:r w:rsidRPr="006A6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6A6EE4" w:rsidRPr="00641B0B" w:rsidRDefault="006A6EE4" w:rsidP="006A6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«Муниципальный округ</w:t>
      </w:r>
      <w:r w:rsidRPr="00641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Можгинский район Удмуртской Республики»</w:t>
      </w:r>
    </w:p>
    <w:p w:rsidR="006A6EE4" w:rsidRDefault="006A6EE4" w:rsidP="006A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EE4" w:rsidRPr="006A6EE4" w:rsidRDefault="006A6EE4" w:rsidP="006A6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            Рассмотрев проект решения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EE4">
        <w:rPr>
          <w:rFonts w:ascii="Times New Roman" w:eastAsia="Calibri" w:hAnsi="Times New Roman" w:cs="Times New Roman"/>
          <w:sz w:val="24"/>
          <w:szCs w:val="24"/>
        </w:rPr>
        <w:t>«</w:t>
      </w:r>
      <w:r w:rsidRPr="006A6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«Муниципальный округ </w:t>
      </w:r>
      <w:proofErr w:type="spellStart"/>
      <w:r w:rsidRPr="006A6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</w:t>
      </w:r>
      <w:proofErr w:type="spellEnd"/>
      <w:r w:rsidRPr="006A6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Удмуртской Республики</w:t>
      </w:r>
      <w:r w:rsidRPr="00872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72AB9" w:rsidRPr="00872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руководствуясь </w:t>
      </w:r>
      <w:r w:rsidRPr="00872AB9">
        <w:rPr>
          <w:rFonts w:ascii="Times New Roman" w:eastAsia="Calibri" w:hAnsi="Times New Roman" w:cs="Times New Roman"/>
          <w:sz w:val="24"/>
          <w:szCs w:val="24"/>
        </w:rPr>
        <w:t xml:space="preserve"> Уставом</w:t>
      </w: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6A6EE4" w:rsidRPr="006A6EE4" w:rsidRDefault="006A6EE4" w:rsidP="006A6EE4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6EE4" w:rsidRPr="006A6EE4" w:rsidRDefault="006A6EE4" w:rsidP="006A6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 СОВЕТ ДЕПУТАТОВ РЕШИЛ:</w:t>
      </w:r>
    </w:p>
    <w:p w:rsidR="006A6EE4" w:rsidRPr="006A6EE4" w:rsidRDefault="006A6EE4" w:rsidP="006A6EE4">
      <w:pPr>
        <w:pStyle w:val="1"/>
        <w:jc w:val="center"/>
        <w:rPr>
          <w:b/>
          <w:sz w:val="24"/>
          <w:szCs w:val="24"/>
        </w:rPr>
      </w:pPr>
    </w:p>
    <w:p w:rsidR="006A6EE4" w:rsidRPr="005F0318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            1. Опубликовать прилагаемый проект решения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» (далее – проект решения),  в порядке, предусмотренном статьями </w:t>
      </w:r>
      <w:r w:rsidRPr="005F0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40 и 4</w:t>
      </w:r>
      <w:r w:rsidR="00462B2D" w:rsidRPr="005F0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5F0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Устава муниципального образования «</w:t>
      </w:r>
      <w:r w:rsidR="00595262" w:rsidRPr="005F0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Муниципальный округ Можгинский район Удмуртской Республики</w:t>
      </w:r>
      <w:r w:rsidRPr="005F0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</w:t>
      </w:r>
    </w:p>
    <w:p w:rsidR="006A6EE4" w:rsidRPr="006A6EE4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            Одновременно с проектом решения «О внесении изменений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>» опубликовать настоящее решение.</w:t>
      </w:r>
    </w:p>
    <w:p w:rsidR="006A6EE4" w:rsidRPr="006A6EE4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            2. Председателю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>» организовать и обеспечить проведение публичных слушаний по проекту решения в порядке, предусмотренном Положением о порядке организации и проведения публичных слушаний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A6EE4" w:rsidRPr="006A6EE4" w:rsidRDefault="006A6EE4" w:rsidP="006A6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proofErr w:type="gramStart"/>
      <w:r w:rsidRPr="006A6EE4">
        <w:rPr>
          <w:rFonts w:ascii="Times New Roman" w:eastAsia="Calibri" w:hAnsi="Times New Roman" w:cs="Times New Roman"/>
          <w:sz w:val="24"/>
          <w:szCs w:val="24"/>
        </w:rPr>
        <w:t>Установить, что предложения и замечания к проекту решения представляются в  Совет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» по адресу: г. Можга, </w:t>
      </w:r>
      <w:r w:rsidR="00872AB9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proofErr w:type="spellStart"/>
      <w:r w:rsidR="00872AB9">
        <w:rPr>
          <w:rFonts w:ascii="Times New Roman" w:eastAsia="Calibri" w:hAnsi="Times New Roman" w:cs="Times New Roman"/>
          <w:sz w:val="24"/>
          <w:szCs w:val="24"/>
        </w:rPr>
        <w:t>Можгинская</w:t>
      </w:r>
      <w:proofErr w:type="spellEnd"/>
      <w:r w:rsidR="00872AB9">
        <w:rPr>
          <w:rFonts w:ascii="Times New Roman" w:eastAsia="Calibri" w:hAnsi="Times New Roman" w:cs="Times New Roman"/>
          <w:sz w:val="24"/>
          <w:szCs w:val="24"/>
        </w:rPr>
        <w:t xml:space="preserve">, д. 59, </w:t>
      </w:r>
      <w:proofErr w:type="spellStart"/>
      <w:r w:rsidR="00872AB9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872AB9">
        <w:rPr>
          <w:rFonts w:ascii="Times New Roman" w:eastAsia="Calibri" w:hAnsi="Times New Roman" w:cs="Times New Roman"/>
          <w:sz w:val="24"/>
          <w:szCs w:val="24"/>
        </w:rPr>
        <w:t>. 416</w:t>
      </w: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,  в срок </w:t>
      </w:r>
      <w:r w:rsidR="00CE6E33">
        <w:rPr>
          <w:rFonts w:ascii="Times New Roman" w:eastAsia="Calibri" w:hAnsi="Times New Roman" w:cs="Times New Roman"/>
          <w:sz w:val="24"/>
          <w:szCs w:val="24"/>
        </w:rPr>
        <w:t>до 23</w:t>
      </w:r>
      <w:r w:rsidR="008D04D3" w:rsidRPr="003A368B">
        <w:rPr>
          <w:rFonts w:ascii="Times New Roman" w:eastAsia="Calibri" w:hAnsi="Times New Roman" w:cs="Times New Roman"/>
          <w:sz w:val="24"/>
          <w:szCs w:val="24"/>
        </w:rPr>
        <w:t xml:space="preserve"> ав</w:t>
      </w:r>
      <w:r w:rsidR="00872AB9">
        <w:rPr>
          <w:rFonts w:ascii="Times New Roman" w:eastAsia="Calibri" w:hAnsi="Times New Roman" w:cs="Times New Roman"/>
          <w:sz w:val="24"/>
          <w:szCs w:val="24"/>
        </w:rPr>
        <w:t>густа 2023</w:t>
      </w:r>
      <w:r w:rsidR="008D04D3" w:rsidRPr="003A368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2ED6">
        <w:rPr>
          <w:rFonts w:ascii="Times New Roman" w:eastAsia="Calibri" w:hAnsi="Times New Roman" w:cs="Times New Roman"/>
          <w:sz w:val="24"/>
          <w:szCs w:val="24"/>
        </w:rPr>
        <w:t xml:space="preserve">на имя </w:t>
      </w:r>
      <w:r w:rsidRPr="006A6EE4">
        <w:rPr>
          <w:rFonts w:ascii="Times New Roman" w:eastAsia="Calibri" w:hAnsi="Times New Roman" w:cs="Times New Roman"/>
          <w:sz w:val="24"/>
          <w:szCs w:val="24"/>
        </w:rPr>
        <w:t>Председателя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>» в письменном виде и должны содержать:</w:t>
      </w:r>
      <w:proofErr w:type="gramEnd"/>
    </w:p>
    <w:p w:rsidR="006A6EE4" w:rsidRPr="008D04D3" w:rsidRDefault="006A6EE4" w:rsidP="006A6E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D3">
        <w:rPr>
          <w:rFonts w:ascii="Times New Roman" w:eastAsia="Calibri" w:hAnsi="Times New Roman" w:cs="Times New Roman"/>
          <w:sz w:val="24"/>
          <w:szCs w:val="24"/>
        </w:rPr>
        <w:t>фамилию, имя, отчество и адрес места жительства гражданина – автора замечаний и предложений, дату направления замечаний и предложений и собственноручную подпись гражданина (наименование и адрес места нахождения организации – автора замечаний и предложений, дату направления замечаний и предложений и собственноручную подпись руководителя организации);</w:t>
      </w:r>
    </w:p>
    <w:p w:rsidR="006A6EE4" w:rsidRPr="008D04D3" w:rsidRDefault="006A6EE4" w:rsidP="006A6E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D3">
        <w:rPr>
          <w:rFonts w:ascii="Times New Roman" w:eastAsia="Calibri" w:hAnsi="Times New Roman" w:cs="Times New Roman"/>
          <w:sz w:val="24"/>
          <w:szCs w:val="24"/>
        </w:rPr>
        <w:t>при направлении предложений и замечаний от группы граждан – протокол собрания граждан с указанием фамилии, имени, отчества и адреса места жительства гражданина – представителя группы граждан;</w:t>
      </w:r>
    </w:p>
    <w:p w:rsidR="006A6EE4" w:rsidRPr="008D04D3" w:rsidRDefault="006A6EE4" w:rsidP="006A6E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D3">
        <w:rPr>
          <w:rFonts w:ascii="Times New Roman" w:eastAsia="Calibri" w:hAnsi="Times New Roman" w:cs="Times New Roman"/>
          <w:sz w:val="24"/>
          <w:szCs w:val="24"/>
        </w:rPr>
        <w:t>номер пункта проекта  решения, в который вносятся замечания и предложения;</w:t>
      </w:r>
    </w:p>
    <w:p w:rsidR="006A6EE4" w:rsidRPr="008D04D3" w:rsidRDefault="006A6EE4" w:rsidP="006A6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4D3">
        <w:rPr>
          <w:rFonts w:ascii="Times New Roman" w:eastAsia="Calibri" w:hAnsi="Times New Roman" w:cs="Times New Roman"/>
          <w:sz w:val="24"/>
          <w:szCs w:val="24"/>
        </w:rPr>
        <w:t>формулировку собственной редакции тех положений проекта решения, в который вносятся замечания и предложения.</w:t>
      </w:r>
    </w:p>
    <w:p w:rsidR="006A6EE4" w:rsidRPr="006A6EE4" w:rsidRDefault="006A6EE4" w:rsidP="006A6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4. Для рассмотрения замечаний и предложений к проекту решения образовать рабочую комиссию в следующем составе:</w:t>
      </w:r>
    </w:p>
    <w:p w:rsidR="006A6EE4" w:rsidRPr="006A6EE4" w:rsidRDefault="006A6EE4" w:rsidP="006A6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lastRenderedPageBreak/>
        <w:t>Председатель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6A6EE4">
        <w:rPr>
          <w:rFonts w:ascii="Times New Roman" w:eastAsia="Calibri" w:hAnsi="Times New Roman" w:cs="Times New Roman"/>
          <w:sz w:val="24"/>
          <w:szCs w:val="24"/>
        </w:rPr>
        <w:t>Королькова</w:t>
      </w:r>
      <w:proofErr w:type="spellEnd"/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Г. П., руководитель рабочей комиссии,</w:t>
      </w:r>
    </w:p>
    <w:p w:rsidR="006A6EE4" w:rsidRPr="00595262" w:rsidRDefault="006A6EE4" w:rsidP="006A6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председатель постоянной комиссии по </w:t>
      </w:r>
      <w:r w:rsidR="00595262"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местному самоуправлению и правовым вопросам </w:t>
      </w: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="00595262"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Попов Н.В.</w:t>
      </w: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</w:p>
    <w:p w:rsidR="006A6EE4" w:rsidRPr="00595262" w:rsidRDefault="006A6EE4" w:rsidP="006A6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депутаты   Совета депутатов муниципального образования «</w:t>
      </w:r>
      <w:r w:rsidR="0010105C" w:rsidRPr="00595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Можгинский район</w:t>
      </w:r>
      <w:r w:rsidR="0010105C" w:rsidRPr="00595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– члены постоянной комиссии по </w:t>
      </w:r>
      <w:r w:rsidR="00595262"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местному самоуправлению и правовым вопросам</w:t>
      </w: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 </w:t>
      </w:r>
      <w:r w:rsidR="008D04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Соколов П. А., Борщева О. Ю</w:t>
      </w: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6A6EE4" w:rsidRPr="00595262" w:rsidRDefault="006A6EE4" w:rsidP="006A6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руководитель аппарата Админис</w:t>
      </w:r>
      <w:r w:rsidR="00872A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трации района – Никифорова Т. В.</w:t>
      </w: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A6EE4" w:rsidRPr="00595262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</w:t>
      </w:r>
      <w:r w:rsidR="0010105C" w:rsidRPr="00595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</w:t>
      </w:r>
      <w:r w:rsidR="00872A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Управления документационного и </w:t>
      </w:r>
      <w:r w:rsidR="00872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правового</w:t>
      </w:r>
      <w:r w:rsidR="0010105C" w:rsidRPr="00595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AB9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–</w:t>
      </w:r>
      <w:r w:rsidR="00872A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2A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Гутина</w:t>
      </w:r>
      <w:proofErr w:type="spellEnd"/>
      <w:r w:rsidR="00872A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Т. А.</w:t>
      </w:r>
      <w:r w:rsidRPr="005952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</w:p>
    <w:p w:rsidR="006A6EE4" w:rsidRPr="0010105C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0105C">
        <w:rPr>
          <w:rFonts w:ascii="Times New Roman" w:hAnsi="Times New Roman" w:cs="Times New Roman"/>
          <w:sz w:val="24"/>
          <w:szCs w:val="24"/>
        </w:rPr>
        <w:t xml:space="preserve">  </w:t>
      </w:r>
      <w:r w:rsidR="00872AB9">
        <w:rPr>
          <w:rFonts w:ascii="Times New Roman" w:hAnsi="Times New Roman" w:cs="Times New Roman"/>
          <w:sz w:val="24"/>
          <w:szCs w:val="24"/>
        </w:rPr>
        <w:t>начальник</w:t>
      </w:r>
      <w:r w:rsidR="00595262">
        <w:rPr>
          <w:rFonts w:ascii="Times New Roman" w:hAnsi="Times New Roman" w:cs="Times New Roman"/>
          <w:sz w:val="24"/>
          <w:szCs w:val="24"/>
        </w:rPr>
        <w:t xml:space="preserve"> отдела организационно</w:t>
      </w:r>
      <w:r w:rsidR="00872AB9">
        <w:rPr>
          <w:rFonts w:ascii="Times New Roman" w:hAnsi="Times New Roman" w:cs="Times New Roman"/>
          <w:sz w:val="24"/>
          <w:szCs w:val="24"/>
        </w:rPr>
        <w:t>й</w:t>
      </w:r>
      <w:r w:rsidR="00595262">
        <w:rPr>
          <w:rFonts w:ascii="Times New Roman" w:hAnsi="Times New Roman" w:cs="Times New Roman"/>
          <w:sz w:val="24"/>
          <w:szCs w:val="24"/>
        </w:rPr>
        <w:t xml:space="preserve"> </w:t>
      </w:r>
      <w:r w:rsidR="00872AB9">
        <w:rPr>
          <w:rFonts w:ascii="Times New Roman" w:hAnsi="Times New Roman" w:cs="Times New Roman"/>
          <w:sz w:val="24"/>
          <w:szCs w:val="24"/>
        </w:rPr>
        <w:t xml:space="preserve"> </w:t>
      </w:r>
      <w:r w:rsidR="005F0318">
        <w:rPr>
          <w:rFonts w:ascii="Times New Roman" w:hAnsi="Times New Roman" w:cs="Times New Roman"/>
          <w:sz w:val="24"/>
          <w:szCs w:val="24"/>
        </w:rPr>
        <w:t>и правовой работы – юрисконсульт</w:t>
      </w:r>
      <w:r w:rsidR="00595262">
        <w:rPr>
          <w:rFonts w:ascii="Times New Roman" w:hAnsi="Times New Roman" w:cs="Times New Roman"/>
          <w:sz w:val="24"/>
          <w:szCs w:val="24"/>
        </w:rPr>
        <w:t xml:space="preserve"> – Алексеева В.Е.</w:t>
      </w:r>
    </w:p>
    <w:p w:rsidR="006A6EE4" w:rsidRPr="006A6EE4" w:rsidRDefault="006A6EE4" w:rsidP="006A6EE4">
      <w:pPr>
        <w:pStyle w:val="a6"/>
        <w:rPr>
          <w:szCs w:val="24"/>
        </w:rPr>
      </w:pPr>
      <w:r w:rsidRPr="006A6EE4">
        <w:rPr>
          <w:szCs w:val="24"/>
        </w:rPr>
        <w:t xml:space="preserve">5. Комиссии совместно с авторами поступивших предложений и замечаний к проекту решения организовать их рассмотрение и </w:t>
      </w:r>
      <w:r w:rsidRPr="003A368B">
        <w:rPr>
          <w:szCs w:val="24"/>
        </w:rPr>
        <w:t xml:space="preserve">в срок </w:t>
      </w:r>
      <w:r w:rsidR="00CE6E33">
        <w:rPr>
          <w:szCs w:val="24"/>
        </w:rPr>
        <w:t>до 30</w:t>
      </w:r>
      <w:r w:rsidR="00872AB9">
        <w:rPr>
          <w:szCs w:val="24"/>
        </w:rPr>
        <w:t xml:space="preserve"> августа 2023</w:t>
      </w:r>
      <w:r w:rsidR="008D04D3" w:rsidRPr="003A368B">
        <w:rPr>
          <w:szCs w:val="24"/>
        </w:rPr>
        <w:t xml:space="preserve"> года</w:t>
      </w:r>
      <w:r w:rsidR="008D04D3">
        <w:rPr>
          <w:szCs w:val="24"/>
        </w:rPr>
        <w:t xml:space="preserve"> </w:t>
      </w:r>
      <w:r w:rsidRPr="006A6EE4">
        <w:rPr>
          <w:szCs w:val="24"/>
        </w:rPr>
        <w:t>представить указанные предложения и замечания на рассмотрение Совета депутатов муниципального образования «</w:t>
      </w:r>
      <w:r w:rsidR="0010105C">
        <w:rPr>
          <w:szCs w:val="24"/>
        </w:rPr>
        <w:t xml:space="preserve">Муниципальный округ </w:t>
      </w:r>
      <w:r w:rsidRPr="006A6EE4">
        <w:rPr>
          <w:szCs w:val="24"/>
        </w:rPr>
        <w:t>Можгинский район</w:t>
      </w:r>
      <w:r w:rsidR="0010105C">
        <w:rPr>
          <w:szCs w:val="24"/>
        </w:rPr>
        <w:t xml:space="preserve"> Удмуртской Республики</w:t>
      </w:r>
      <w:r w:rsidRPr="006A6EE4">
        <w:rPr>
          <w:szCs w:val="24"/>
        </w:rPr>
        <w:t>».</w:t>
      </w:r>
    </w:p>
    <w:p w:rsidR="006A6EE4" w:rsidRPr="006A6EE4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           6. Обеспечение извещением авторов поступивших предложений и замечаний к проекту решения и приглашение их на заседание Совета депутатов для участия в рассмотрении соответствующих предложений возложить на</w:t>
      </w:r>
      <w:r w:rsidR="00CE6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6E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Управление</w:t>
      </w:r>
      <w:r w:rsidR="00CE6E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документационного и </w:t>
      </w:r>
      <w:r w:rsidR="00CE6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правового</w:t>
      </w:r>
      <w:r w:rsidR="00CE6E33" w:rsidRPr="00595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E33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.        </w:t>
      </w:r>
    </w:p>
    <w:p w:rsidR="006A6EE4" w:rsidRPr="006A6EE4" w:rsidRDefault="006A6EE4" w:rsidP="006A6EE4">
      <w:pPr>
        <w:pStyle w:val="a6"/>
        <w:rPr>
          <w:szCs w:val="24"/>
        </w:rPr>
      </w:pPr>
      <w:r w:rsidRPr="006A6EE4">
        <w:rPr>
          <w:szCs w:val="24"/>
        </w:rPr>
        <w:t>7. Рассмотрение проекта решения включить в повестку дня очередной сессии  Совета депутатов муниципального образования «</w:t>
      </w:r>
      <w:r w:rsidR="0010105C">
        <w:rPr>
          <w:szCs w:val="24"/>
        </w:rPr>
        <w:t xml:space="preserve">Муниципальный округ </w:t>
      </w:r>
      <w:r w:rsidRPr="006A6EE4">
        <w:rPr>
          <w:szCs w:val="24"/>
        </w:rPr>
        <w:t>Можгинский район</w:t>
      </w:r>
      <w:r w:rsidR="0010105C">
        <w:rPr>
          <w:szCs w:val="24"/>
        </w:rPr>
        <w:t xml:space="preserve"> Удмуртской Республики</w:t>
      </w:r>
      <w:r w:rsidRPr="006A6EE4">
        <w:rPr>
          <w:szCs w:val="24"/>
        </w:rPr>
        <w:t>».</w:t>
      </w:r>
    </w:p>
    <w:p w:rsidR="006A6EE4" w:rsidRPr="006A6EE4" w:rsidRDefault="006A6EE4" w:rsidP="006A6EE4">
      <w:pPr>
        <w:pStyle w:val="a6"/>
        <w:rPr>
          <w:szCs w:val="24"/>
        </w:rPr>
      </w:pPr>
      <w:r w:rsidRPr="006A6EE4">
        <w:rPr>
          <w:szCs w:val="24"/>
        </w:rPr>
        <w:t xml:space="preserve">      </w:t>
      </w:r>
    </w:p>
    <w:p w:rsidR="006A6EE4" w:rsidRPr="006A6EE4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EE4" w:rsidRPr="006A6EE4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6A6EE4" w:rsidRPr="006A6EE4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10105C" w:rsidRDefault="006A6EE4" w:rsidP="006A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>«</w:t>
      </w:r>
      <w:r w:rsidR="0010105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</w:t>
      </w:r>
      <w:r w:rsidRPr="006A6E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6EE4">
        <w:rPr>
          <w:rFonts w:ascii="Times New Roman" w:eastAsia="Calibri" w:hAnsi="Times New Roman" w:cs="Times New Roman"/>
          <w:sz w:val="24"/>
          <w:szCs w:val="24"/>
        </w:rPr>
        <w:t>район</w:t>
      </w:r>
      <w:r w:rsidR="00101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EE4" w:rsidRPr="006A6EE4" w:rsidRDefault="0010105C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6A6EE4" w:rsidRPr="006A6EE4">
        <w:rPr>
          <w:rFonts w:ascii="Times New Roman" w:eastAsia="Calibri" w:hAnsi="Times New Roman" w:cs="Times New Roman"/>
          <w:b/>
          <w:sz w:val="24"/>
          <w:szCs w:val="24"/>
        </w:rPr>
        <w:t xml:space="preserve">»                                                                               </w:t>
      </w:r>
      <w:r w:rsidR="006A6EE4" w:rsidRPr="006A6EE4">
        <w:rPr>
          <w:rFonts w:ascii="Times New Roman" w:eastAsia="Calibri" w:hAnsi="Times New Roman" w:cs="Times New Roman"/>
          <w:sz w:val="24"/>
          <w:szCs w:val="24"/>
        </w:rPr>
        <w:t xml:space="preserve">Г. П. </w:t>
      </w:r>
      <w:proofErr w:type="spellStart"/>
      <w:r w:rsidR="006A6EE4" w:rsidRPr="006A6EE4">
        <w:rPr>
          <w:rFonts w:ascii="Times New Roman" w:eastAsia="Calibri" w:hAnsi="Times New Roman" w:cs="Times New Roman"/>
          <w:sz w:val="24"/>
          <w:szCs w:val="24"/>
        </w:rPr>
        <w:t>Королькова</w:t>
      </w:r>
      <w:proofErr w:type="spellEnd"/>
    </w:p>
    <w:p w:rsidR="006A6EE4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AB9" w:rsidRPr="006A6EE4" w:rsidRDefault="00872AB9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04D3" w:rsidRPr="002D2D37" w:rsidRDefault="008D04D3" w:rsidP="008D04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Глава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8D04D3" w:rsidRDefault="008D04D3" w:rsidP="008D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</w:t>
      </w:r>
      <w:r w:rsidRPr="006A6E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6EE4">
        <w:rPr>
          <w:rFonts w:ascii="Times New Roman" w:eastAsia="Calibri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EE4" w:rsidRDefault="008D04D3" w:rsidP="008D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6A6EE4">
        <w:rPr>
          <w:rFonts w:ascii="Times New Roman" w:eastAsia="Calibri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8D04D3">
        <w:rPr>
          <w:rFonts w:ascii="Times New Roman" w:eastAsia="Calibri" w:hAnsi="Times New Roman" w:cs="Times New Roman"/>
          <w:sz w:val="24"/>
          <w:szCs w:val="24"/>
        </w:rPr>
        <w:t>А. Г. Васильев</w:t>
      </w:r>
    </w:p>
    <w:p w:rsidR="002D2D37" w:rsidRDefault="002D2D37" w:rsidP="008D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D37" w:rsidRDefault="002D2D37" w:rsidP="008D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D37" w:rsidRPr="008D04D3" w:rsidRDefault="002D2D37" w:rsidP="008D04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21"/>
      </w:tblGrid>
      <w:tr w:rsidR="006A6EE4" w:rsidRPr="006A6EE4" w:rsidTr="00DE1D41">
        <w:trPr>
          <w:trHeight w:val="1364"/>
        </w:trPr>
        <w:tc>
          <w:tcPr>
            <w:tcW w:w="3021" w:type="dxa"/>
          </w:tcPr>
          <w:p w:rsidR="0010105C" w:rsidRDefault="006A6EE4" w:rsidP="001010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E4">
              <w:rPr>
                <w:rFonts w:ascii="Times New Roman" w:eastAsia="Calibri" w:hAnsi="Times New Roman" w:cs="Times New Roman"/>
                <w:sz w:val="24"/>
                <w:szCs w:val="24"/>
              </w:rPr>
              <w:t>г. Можга</w:t>
            </w:r>
          </w:p>
          <w:p w:rsidR="006A6EE4" w:rsidRPr="006A6EE4" w:rsidRDefault="00872AB9" w:rsidP="001010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августа 2023</w:t>
            </w:r>
            <w:r w:rsidR="008D0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EE4" w:rsidRPr="006A6EE4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6A6EE4" w:rsidRPr="006A6EE4" w:rsidRDefault="006A6EE4" w:rsidP="006A6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48745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A6EE4" w:rsidRPr="006A6EE4" w:rsidRDefault="006A6EE4" w:rsidP="006A6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6EE4" w:rsidRDefault="006A6EE4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487450" w:rsidRP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  <w:r w:rsidRPr="002A644F">
        <w:rPr>
          <w:sz w:val="20"/>
          <w:szCs w:val="20"/>
        </w:rPr>
        <w:t>Проект вносит:</w:t>
      </w:r>
    </w:p>
    <w:p w:rsidR="002A644F" w:rsidRP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  <w:r w:rsidRPr="002A644F">
        <w:rPr>
          <w:sz w:val="20"/>
          <w:szCs w:val="20"/>
        </w:rPr>
        <w:t xml:space="preserve">Руководитель аппарата Администрации района                                               </w:t>
      </w:r>
      <w:r>
        <w:rPr>
          <w:sz w:val="20"/>
          <w:szCs w:val="20"/>
        </w:rPr>
        <w:t xml:space="preserve">                       </w:t>
      </w:r>
      <w:r w:rsidR="00872AB9">
        <w:rPr>
          <w:sz w:val="20"/>
          <w:szCs w:val="20"/>
        </w:rPr>
        <w:t xml:space="preserve"> Т. В. Никифорова</w:t>
      </w:r>
    </w:p>
    <w:p w:rsidR="002A644F" w:rsidRP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</w:p>
    <w:p w:rsidR="002A644F" w:rsidRP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  <w:r w:rsidRPr="002A644F">
        <w:rPr>
          <w:sz w:val="20"/>
          <w:szCs w:val="20"/>
        </w:rPr>
        <w:t>Согласовано: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644F">
        <w:rPr>
          <w:rFonts w:ascii="Times New Roman" w:eastAsia="Calibri" w:hAnsi="Times New Roman" w:cs="Times New Roman"/>
          <w:sz w:val="20"/>
          <w:szCs w:val="20"/>
        </w:rPr>
        <w:t>Председатель Совета депутатов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644F">
        <w:rPr>
          <w:rFonts w:ascii="Times New Roman" w:eastAsia="Calibri" w:hAnsi="Times New Roman" w:cs="Times New Roman"/>
          <w:sz w:val="20"/>
          <w:szCs w:val="20"/>
        </w:rPr>
        <w:t>муниципального образования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A644F">
        <w:rPr>
          <w:rFonts w:ascii="Times New Roman" w:eastAsia="Calibri" w:hAnsi="Times New Roman" w:cs="Times New Roman"/>
          <w:sz w:val="20"/>
          <w:szCs w:val="20"/>
        </w:rPr>
        <w:t>«</w:t>
      </w:r>
      <w:r w:rsidRPr="002A644F">
        <w:rPr>
          <w:rFonts w:ascii="Times New Roman" w:hAnsi="Times New Roman" w:cs="Times New Roman"/>
          <w:sz w:val="20"/>
          <w:szCs w:val="20"/>
        </w:rPr>
        <w:t>Муниципальный округ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A644F">
        <w:rPr>
          <w:rFonts w:ascii="Times New Roman" w:eastAsia="Calibri" w:hAnsi="Times New Roman" w:cs="Times New Roman"/>
          <w:sz w:val="20"/>
          <w:szCs w:val="20"/>
        </w:rPr>
        <w:t>Можгинский</w:t>
      </w:r>
      <w:proofErr w:type="spellEnd"/>
      <w:r w:rsidRPr="002A644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A644F">
        <w:rPr>
          <w:rFonts w:ascii="Times New Roman" w:eastAsia="Calibri" w:hAnsi="Times New Roman" w:cs="Times New Roman"/>
          <w:sz w:val="20"/>
          <w:szCs w:val="20"/>
        </w:rPr>
        <w:t>район</w:t>
      </w:r>
      <w:r w:rsidRPr="002A644F">
        <w:rPr>
          <w:rFonts w:ascii="Times New Roman" w:hAnsi="Times New Roman" w:cs="Times New Roman"/>
          <w:sz w:val="20"/>
          <w:szCs w:val="20"/>
        </w:rPr>
        <w:t xml:space="preserve"> Удмуртской Республики</w:t>
      </w:r>
      <w:r w:rsidRPr="002A644F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2A644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2A644F">
        <w:rPr>
          <w:rFonts w:ascii="Times New Roman" w:eastAsia="Calibri" w:hAnsi="Times New Roman" w:cs="Times New Roman"/>
          <w:sz w:val="20"/>
          <w:szCs w:val="20"/>
        </w:rPr>
        <w:t xml:space="preserve">Г. П. </w:t>
      </w:r>
      <w:proofErr w:type="spellStart"/>
      <w:r w:rsidRPr="002A644F">
        <w:rPr>
          <w:rFonts w:ascii="Times New Roman" w:eastAsia="Calibri" w:hAnsi="Times New Roman" w:cs="Times New Roman"/>
          <w:sz w:val="20"/>
          <w:szCs w:val="20"/>
        </w:rPr>
        <w:t>Королькова</w:t>
      </w:r>
      <w:proofErr w:type="spellEnd"/>
    </w:p>
    <w:p w:rsidR="002A644F" w:rsidRPr="002A644F" w:rsidRDefault="002A644F" w:rsidP="002A644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644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</w:t>
      </w:r>
      <w:r w:rsidRPr="002A644F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A644F">
        <w:rPr>
          <w:rFonts w:ascii="Times New Roman" w:eastAsia="Calibri" w:hAnsi="Times New Roman" w:cs="Times New Roman"/>
          <w:bCs/>
          <w:sz w:val="20"/>
          <w:szCs w:val="20"/>
        </w:rPr>
        <w:t xml:space="preserve">Глава </w:t>
      </w:r>
      <w:r w:rsidRPr="002A644F">
        <w:rPr>
          <w:rFonts w:ascii="Times New Roman" w:eastAsia="Calibri" w:hAnsi="Times New Roman" w:cs="Times New Roman"/>
          <w:sz w:val="20"/>
          <w:szCs w:val="20"/>
        </w:rPr>
        <w:t>муниципального образования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44F">
        <w:rPr>
          <w:rFonts w:ascii="Times New Roman" w:eastAsia="Calibri" w:hAnsi="Times New Roman" w:cs="Times New Roman"/>
          <w:sz w:val="20"/>
          <w:szCs w:val="20"/>
        </w:rPr>
        <w:t>«</w:t>
      </w:r>
      <w:r w:rsidRPr="002A644F">
        <w:rPr>
          <w:rFonts w:ascii="Times New Roman" w:hAnsi="Times New Roman" w:cs="Times New Roman"/>
          <w:sz w:val="20"/>
          <w:szCs w:val="20"/>
        </w:rPr>
        <w:t xml:space="preserve">Муниципальный округ </w:t>
      </w:r>
      <w:r w:rsidRPr="002A644F">
        <w:rPr>
          <w:rFonts w:ascii="Times New Roman" w:eastAsia="Calibri" w:hAnsi="Times New Roman" w:cs="Times New Roman"/>
          <w:sz w:val="20"/>
          <w:szCs w:val="20"/>
        </w:rPr>
        <w:t>Можгинский</w:t>
      </w:r>
      <w:r w:rsidRPr="002A644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A644F">
        <w:rPr>
          <w:rFonts w:ascii="Times New Roman" w:eastAsia="Calibri" w:hAnsi="Times New Roman" w:cs="Times New Roman"/>
          <w:sz w:val="20"/>
          <w:szCs w:val="20"/>
        </w:rPr>
        <w:t>район</w:t>
      </w:r>
      <w:r w:rsidRPr="002A64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644F">
        <w:rPr>
          <w:rFonts w:ascii="Times New Roman" w:hAnsi="Times New Roman" w:cs="Times New Roman"/>
          <w:sz w:val="20"/>
          <w:szCs w:val="20"/>
        </w:rPr>
        <w:t>Удмуртской Республики</w:t>
      </w:r>
      <w:r w:rsidRPr="002A644F">
        <w:rPr>
          <w:rFonts w:ascii="Times New Roman" w:eastAsia="Calibri" w:hAnsi="Times New Roman" w:cs="Times New Roman"/>
          <w:b/>
          <w:sz w:val="20"/>
          <w:szCs w:val="20"/>
        </w:rPr>
        <w:t xml:space="preserve">»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</w:t>
      </w:r>
      <w:r w:rsidR="005C1A4A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Pr="002A644F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2A644F">
        <w:rPr>
          <w:rFonts w:ascii="Times New Roman" w:eastAsia="Calibri" w:hAnsi="Times New Roman" w:cs="Times New Roman"/>
          <w:sz w:val="20"/>
          <w:szCs w:val="20"/>
        </w:rPr>
        <w:t>А. Г. Васильев</w:t>
      </w:r>
    </w:p>
    <w:p w:rsid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</w:p>
    <w:p w:rsidR="002A644F" w:rsidRDefault="00872AB9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Н</w:t>
      </w:r>
      <w:r w:rsidR="002A644F">
        <w:rPr>
          <w:sz w:val="20"/>
          <w:szCs w:val="20"/>
        </w:rPr>
        <w:t xml:space="preserve">ачальник отдела </w:t>
      </w:r>
      <w:proofErr w:type="gramStart"/>
      <w:r w:rsidR="002A644F">
        <w:rPr>
          <w:sz w:val="20"/>
          <w:szCs w:val="20"/>
        </w:rPr>
        <w:t>организационно</w:t>
      </w:r>
      <w:r>
        <w:rPr>
          <w:sz w:val="20"/>
          <w:szCs w:val="20"/>
        </w:rPr>
        <w:t>й</w:t>
      </w:r>
      <w:proofErr w:type="gramEnd"/>
      <w:r>
        <w:rPr>
          <w:sz w:val="20"/>
          <w:szCs w:val="20"/>
        </w:rPr>
        <w:t xml:space="preserve"> </w:t>
      </w:r>
    </w:p>
    <w:p w:rsidR="00487450" w:rsidRP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и правовой работы – юрисконсульт                                                            </w:t>
      </w:r>
      <w:r w:rsidR="005C1A4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В. Е. Алексеева</w:t>
      </w:r>
    </w:p>
    <w:p w:rsidR="00487450" w:rsidRDefault="00487450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487450" w:rsidRDefault="00872AB9" w:rsidP="00872AB9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right"/>
      </w:pPr>
      <w:r>
        <w:t>Приложение</w:t>
      </w:r>
    </w:p>
    <w:p w:rsidR="00872AB9" w:rsidRDefault="00872AB9" w:rsidP="00872AB9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right"/>
      </w:pPr>
      <w:r>
        <w:t>к решению Совета депутатов</w:t>
      </w:r>
    </w:p>
    <w:p w:rsidR="00872AB9" w:rsidRDefault="00872AB9" w:rsidP="00872AB9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right"/>
      </w:pPr>
      <w:r>
        <w:t>муниципального образования</w:t>
      </w:r>
    </w:p>
    <w:p w:rsidR="00872AB9" w:rsidRDefault="00872AB9" w:rsidP="00872AB9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right"/>
      </w:pPr>
      <w:r>
        <w:t xml:space="preserve">«Муниципальный округ </w:t>
      </w:r>
      <w:proofErr w:type="spellStart"/>
      <w:r>
        <w:t>Можгинский</w:t>
      </w:r>
      <w:proofErr w:type="spellEnd"/>
      <w:r>
        <w:t xml:space="preserve"> район</w:t>
      </w:r>
    </w:p>
    <w:p w:rsidR="00872AB9" w:rsidRDefault="00872AB9" w:rsidP="00872AB9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right"/>
      </w:pPr>
      <w:r>
        <w:t>Удмуртской Республики»</w:t>
      </w:r>
    </w:p>
    <w:p w:rsidR="00872AB9" w:rsidRDefault="00872AB9" w:rsidP="00872AB9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right"/>
      </w:pPr>
      <w:r>
        <w:t>от 02 августа 2023 года № ____</w:t>
      </w:r>
    </w:p>
    <w:p w:rsidR="00872AB9" w:rsidRPr="00975DBD" w:rsidRDefault="00872AB9" w:rsidP="00872A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872AB9" w:rsidRPr="00975DBD" w:rsidTr="00F3474E">
        <w:trPr>
          <w:trHeight w:val="1694"/>
        </w:trPr>
        <w:tc>
          <w:tcPr>
            <w:tcW w:w="4500" w:type="dxa"/>
          </w:tcPr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374DAF" wp14:editId="19AC1196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AB9" w:rsidRPr="00975DBD" w:rsidTr="00F3474E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872AB9" w:rsidRPr="00975DBD" w:rsidTr="00F3474E">
              <w:trPr>
                <w:cantSplit/>
                <w:trHeight w:val="558"/>
              </w:trPr>
              <w:tc>
                <w:tcPr>
                  <w:tcW w:w="9561" w:type="dxa"/>
                </w:tcPr>
                <w:p w:rsidR="00872AB9" w:rsidRPr="00975DBD" w:rsidRDefault="00872AB9" w:rsidP="00F3474E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     </w:t>
                  </w: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</w:t>
                  </w:r>
                  <w:r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ПРОЕКТ</w:t>
                  </w:r>
                </w:p>
                <w:p w:rsidR="00872AB9" w:rsidRPr="00975DBD" w:rsidRDefault="00872AB9" w:rsidP="00F3474E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2AB9" w:rsidRPr="00975DBD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/>
          <w:bCs/>
          <w:lang w:eastAsia="ru-RU"/>
        </w:rPr>
        <w:t xml:space="preserve">О внесении изменений в Устав муниципального образования </w:t>
      </w: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/>
          <w:bCs/>
          <w:lang w:eastAsia="ru-RU"/>
        </w:rPr>
        <w:t xml:space="preserve">«Муниципальный округ </w:t>
      </w:r>
      <w:proofErr w:type="spellStart"/>
      <w:r w:rsidRPr="00C54666">
        <w:rPr>
          <w:rFonts w:ascii="Times New Roman" w:eastAsia="Times New Roman" w:hAnsi="Times New Roman" w:cs="Times New Roman"/>
          <w:b/>
          <w:bCs/>
          <w:lang w:eastAsia="ru-RU"/>
        </w:rPr>
        <w:t>Можгинский</w:t>
      </w:r>
      <w:proofErr w:type="spellEnd"/>
      <w:r w:rsidRPr="00C54666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 Удмуртской Республики»</w:t>
      </w: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2AB9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</w:t>
      </w:r>
      <w:proofErr w:type="gramStart"/>
      <w:r w:rsidRPr="00C54666">
        <w:rPr>
          <w:rFonts w:ascii="Times New Roman" w:eastAsia="Times New Roman" w:hAnsi="Times New Roman" w:cs="Times New Roman"/>
          <w:bCs/>
          <w:lang w:eastAsia="ru-RU"/>
        </w:rPr>
        <w:t>В соответ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ствии с Федеральным законом от </w:t>
      </w:r>
      <w:r w:rsidRPr="00C54666">
        <w:rPr>
          <w:rFonts w:ascii="Times New Roman" w:eastAsia="Times New Roman" w:hAnsi="Times New Roman" w:cs="Times New Roman"/>
          <w:bCs/>
          <w:lang w:eastAsia="ru-RU"/>
        </w:rPr>
        <w:t>6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октября </w:t>
      </w: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2003 года № 131-ФЗ «Об общих принципах организации местного самоуправления в Российской Федерации», </w:t>
      </w:r>
      <w:r w:rsidR="00014FE5">
        <w:rPr>
          <w:rFonts w:ascii="Times New Roman" w:eastAsia="Times New Roman" w:hAnsi="Times New Roman" w:cs="Times New Roman"/>
          <w:bCs/>
          <w:lang w:eastAsia="ru-RU"/>
        </w:rPr>
        <w:t xml:space="preserve">с </w:t>
      </w:r>
      <w:r w:rsidR="00014FE5" w:rsidRPr="00872AB9">
        <w:rPr>
          <w:rFonts w:ascii="Times New Roman" w:eastAsia="Times New Roman" w:hAnsi="Times New Roman" w:cs="Times New Roman"/>
          <w:bCs/>
          <w:lang w:eastAsia="ru-RU"/>
        </w:rPr>
        <w:t>Федеральным з</w:t>
      </w:r>
      <w:r w:rsidR="00014FE5">
        <w:rPr>
          <w:rFonts w:ascii="Times New Roman" w:eastAsia="Times New Roman" w:hAnsi="Times New Roman" w:cs="Times New Roman"/>
          <w:bCs/>
          <w:lang w:eastAsia="ru-RU"/>
        </w:rPr>
        <w:t>аконом от 6 февраля 2023 года №  12-ФЗ «О внесении изменений в Федеральный закон «Об общих прин</w:t>
      </w:r>
      <w:r w:rsidR="00014FE5" w:rsidRPr="00872AB9">
        <w:rPr>
          <w:rFonts w:ascii="Times New Roman" w:eastAsia="Times New Roman" w:hAnsi="Times New Roman" w:cs="Times New Roman"/>
          <w:bCs/>
          <w:lang w:eastAsia="ru-RU"/>
        </w:rPr>
        <w:t>ципах организации публичной власти в</w:t>
      </w:r>
      <w:r w:rsidR="00014FE5">
        <w:rPr>
          <w:rFonts w:ascii="Times New Roman" w:eastAsia="Times New Roman" w:hAnsi="Times New Roman" w:cs="Times New Roman"/>
          <w:bCs/>
          <w:lang w:eastAsia="ru-RU"/>
        </w:rPr>
        <w:t xml:space="preserve"> субъектах Российской Федерации» </w:t>
      </w:r>
      <w:r w:rsidR="00014FE5" w:rsidRPr="00872AB9">
        <w:rPr>
          <w:rFonts w:ascii="Times New Roman" w:eastAsia="Times New Roman" w:hAnsi="Times New Roman" w:cs="Times New Roman"/>
          <w:bCs/>
          <w:lang w:eastAsia="ru-RU"/>
        </w:rPr>
        <w:t xml:space="preserve"> и отдельные законодател</w:t>
      </w:r>
      <w:r w:rsidR="00014FE5">
        <w:rPr>
          <w:rFonts w:ascii="Times New Roman" w:eastAsia="Times New Roman" w:hAnsi="Times New Roman" w:cs="Times New Roman"/>
          <w:bCs/>
          <w:lang w:eastAsia="ru-RU"/>
        </w:rPr>
        <w:t>ьные акты Российской Федерации»</w:t>
      </w:r>
      <w:r w:rsidR="00014FE5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CE6E33" w:rsidRPr="00CE6E33">
        <w:rPr>
          <w:rFonts w:ascii="Times New Roman" w:eastAsia="Times New Roman" w:hAnsi="Times New Roman" w:cs="Times New Roman"/>
          <w:bCs/>
          <w:lang w:eastAsia="ru-RU"/>
        </w:rPr>
        <w:t>Постановлением Правительства Российской Федерации от 03 февраля 2022 года</w:t>
      </w:r>
      <w:proofErr w:type="gramEnd"/>
      <w:r w:rsidR="00CE6E33" w:rsidRPr="00CE6E33">
        <w:rPr>
          <w:rFonts w:ascii="Times New Roman" w:eastAsia="Times New Roman" w:hAnsi="Times New Roman" w:cs="Times New Roman"/>
          <w:bCs/>
          <w:lang w:eastAsia="ru-RU"/>
        </w:rPr>
        <w:t xml:space="preserve">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  <w:r w:rsidR="00014FE5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14FE5">
        <w:rPr>
          <w:rFonts w:ascii="Times New Roman" w:eastAsia="Times New Roman" w:hAnsi="Times New Roman" w:cs="Times New Roman"/>
          <w:bCs/>
          <w:lang w:eastAsia="ru-RU"/>
        </w:rPr>
        <w:t xml:space="preserve">руководствуясь </w:t>
      </w:r>
      <w:r w:rsidR="00014FE5" w:rsidRPr="00C54666">
        <w:rPr>
          <w:rFonts w:ascii="Times New Roman" w:eastAsia="Times New Roman" w:hAnsi="Times New Roman" w:cs="Times New Roman"/>
          <w:bCs/>
          <w:lang w:eastAsia="ru-RU"/>
        </w:rPr>
        <w:t xml:space="preserve">Уставом муниципального образования «Муниципальный округ </w:t>
      </w:r>
      <w:proofErr w:type="spellStart"/>
      <w:r w:rsidR="00014FE5" w:rsidRPr="00C54666">
        <w:rPr>
          <w:rFonts w:ascii="Times New Roman" w:eastAsia="Times New Roman" w:hAnsi="Times New Roman" w:cs="Times New Roman"/>
          <w:bCs/>
          <w:lang w:eastAsia="ru-RU"/>
        </w:rPr>
        <w:t>Можгинский</w:t>
      </w:r>
      <w:proofErr w:type="spellEnd"/>
      <w:r w:rsidR="00014FE5" w:rsidRPr="00C54666">
        <w:rPr>
          <w:rFonts w:ascii="Times New Roman" w:eastAsia="Times New Roman" w:hAnsi="Times New Roman" w:cs="Times New Roman"/>
          <w:bCs/>
          <w:lang w:eastAsia="ru-RU"/>
        </w:rPr>
        <w:t xml:space="preserve"> район Удмуртской Республики»,</w:t>
      </w:r>
      <w:r w:rsidR="00014FE5" w:rsidRPr="00CE6E33">
        <w:t xml:space="preserve"> </w:t>
      </w:r>
    </w:p>
    <w:p w:rsidR="00014FE5" w:rsidRPr="00C54666" w:rsidRDefault="00014FE5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   СОВЕТ ДЕПУТАТОВ РЕШИЛ:</w:t>
      </w: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AB9" w:rsidRPr="00C54666" w:rsidRDefault="00872AB9" w:rsidP="00872A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Внести в Устав муниципального образования «Муниципальный округ </w:t>
      </w:r>
      <w:proofErr w:type="spellStart"/>
      <w:r w:rsidRPr="00C54666">
        <w:rPr>
          <w:rFonts w:ascii="Times New Roman" w:eastAsia="Times New Roman" w:hAnsi="Times New Roman" w:cs="Times New Roman"/>
          <w:bCs/>
          <w:lang w:eastAsia="ru-RU"/>
        </w:rPr>
        <w:t>Можгинский</w:t>
      </w:r>
      <w:proofErr w:type="spellEnd"/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район Удмуртской Республики», принятый решением Совета депутатов муниципального образования «Муниципальный округ </w:t>
      </w:r>
      <w:proofErr w:type="spellStart"/>
      <w:r w:rsidRPr="00C54666">
        <w:rPr>
          <w:rFonts w:ascii="Times New Roman" w:eastAsia="Times New Roman" w:hAnsi="Times New Roman" w:cs="Times New Roman"/>
          <w:bCs/>
          <w:lang w:eastAsia="ru-RU"/>
        </w:rPr>
        <w:t>Можгинский</w:t>
      </w:r>
      <w:proofErr w:type="spellEnd"/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район Удмуртской Республики» от 15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ноября </w:t>
      </w:r>
      <w:r w:rsidRPr="00C54666">
        <w:rPr>
          <w:rFonts w:ascii="Times New Roman" w:eastAsia="Times New Roman" w:hAnsi="Times New Roman" w:cs="Times New Roman"/>
          <w:bCs/>
          <w:lang w:eastAsia="ru-RU"/>
        </w:rPr>
        <w:t>2021 года № 3.7 следующие изменения:</w:t>
      </w:r>
    </w:p>
    <w:p w:rsidR="00872AB9" w:rsidRPr="00C55B7A" w:rsidRDefault="00872AB9" w:rsidP="00C55B7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55B7A">
        <w:rPr>
          <w:rFonts w:ascii="Times New Roman" w:eastAsia="Times New Roman" w:hAnsi="Times New Roman" w:cs="Times New Roman"/>
          <w:bCs/>
          <w:lang w:eastAsia="ru-RU"/>
        </w:rPr>
        <w:t>часть 2 статьи 12 изложить в следующей редакции:</w:t>
      </w:r>
    </w:p>
    <w:p w:rsidR="00C55B7A" w:rsidRDefault="00C55B7A" w:rsidP="00C55B7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«2. Староста сельского населенного пункта назначается Советом деп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ru-RU"/>
        </w:rPr>
        <w:t>утатов по представлению схода граждан сельского населенного пун</w:t>
      </w:r>
      <w:r w:rsidRPr="00C55B7A">
        <w:rPr>
          <w:rFonts w:ascii="Times New Roman" w:eastAsia="Times New Roman" w:hAnsi="Times New Roman" w:cs="Times New Roman"/>
          <w:bCs/>
          <w:lang w:eastAsia="ru-RU"/>
        </w:rPr>
        <w:t>кта. Староста сельского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55B7A">
        <w:rPr>
          <w:rFonts w:ascii="Times New Roman" w:eastAsia="Times New Roman" w:hAnsi="Times New Roman" w:cs="Times New Roman"/>
          <w:bCs/>
          <w:lang w:eastAsia="ru-RU"/>
        </w:rPr>
        <w:t>населен</w:t>
      </w:r>
      <w:r>
        <w:rPr>
          <w:rFonts w:ascii="Times New Roman" w:eastAsia="Times New Roman" w:hAnsi="Times New Roman" w:cs="Times New Roman"/>
          <w:bCs/>
          <w:lang w:eastAsia="ru-RU"/>
        </w:rPr>
        <w:t>ного пункта назначается из числ</w:t>
      </w:r>
      <w:r w:rsidRPr="00C55B7A">
        <w:rPr>
          <w:rFonts w:ascii="Times New Roman" w:eastAsia="Times New Roman" w:hAnsi="Times New Roman" w:cs="Times New Roman"/>
          <w:bCs/>
          <w:lang w:eastAsia="ru-RU"/>
        </w:rPr>
        <w:t>а граждан Российской Федерации,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прожива</w:t>
      </w:r>
      <w:r w:rsidRPr="00C55B7A">
        <w:rPr>
          <w:rFonts w:ascii="Times New Roman" w:eastAsia="Times New Roman" w:hAnsi="Times New Roman" w:cs="Times New Roman"/>
          <w:bCs/>
          <w:lang w:eastAsia="ru-RU"/>
        </w:rPr>
        <w:t>ющих на территории данного сельского населенного пункта и обладающих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55B7A">
        <w:rPr>
          <w:rFonts w:ascii="Times New Roman" w:eastAsia="Times New Roman" w:hAnsi="Times New Roman" w:cs="Times New Roman"/>
          <w:bCs/>
          <w:lang w:eastAsia="ru-RU"/>
        </w:rPr>
        <w:t>активным избирательным правом, либо граждан Российской Федерации, достигших на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55B7A">
        <w:rPr>
          <w:rFonts w:ascii="Times New Roman" w:eastAsia="Times New Roman" w:hAnsi="Times New Roman" w:cs="Times New Roman"/>
          <w:bCs/>
          <w:lang w:eastAsia="ru-RU"/>
        </w:rPr>
        <w:t>день представления сходом граждан 18 ле</w:t>
      </w:r>
      <w:r>
        <w:rPr>
          <w:rFonts w:ascii="Times New Roman" w:eastAsia="Times New Roman" w:hAnsi="Times New Roman" w:cs="Times New Roman"/>
          <w:bCs/>
          <w:lang w:eastAsia="ru-RU"/>
        </w:rPr>
        <w:t>т и имеющих в собственности жил</w:t>
      </w:r>
      <w:r w:rsidRPr="00C55B7A">
        <w:rPr>
          <w:rFonts w:ascii="Times New Roman" w:eastAsia="Times New Roman" w:hAnsi="Times New Roman" w:cs="Times New Roman"/>
          <w:bCs/>
          <w:lang w:eastAsia="ru-RU"/>
        </w:rPr>
        <w:t>ое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55B7A">
        <w:rPr>
          <w:rFonts w:ascii="Times New Roman" w:eastAsia="Times New Roman" w:hAnsi="Times New Roman" w:cs="Times New Roman"/>
          <w:bCs/>
          <w:lang w:eastAsia="ru-RU"/>
        </w:rPr>
        <w:t>помещение, расположенное на территории данного сельского населе</w:t>
      </w:r>
      <w:r>
        <w:rPr>
          <w:rFonts w:ascii="Times New Roman" w:eastAsia="Times New Roman" w:hAnsi="Times New Roman" w:cs="Times New Roman"/>
          <w:bCs/>
          <w:lang w:eastAsia="ru-RU"/>
        </w:rPr>
        <w:t>нного пункта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.»</w:t>
      </w:r>
      <w:r w:rsidRPr="00C55B7A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C55B7A" w:rsidRDefault="00C55B7A" w:rsidP="00C55B7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часть 4 стат</w:t>
      </w:r>
      <w:r w:rsidRPr="00C55B7A">
        <w:rPr>
          <w:rFonts w:ascii="Times New Roman" w:eastAsia="Times New Roman" w:hAnsi="Times New Roman" w:cs="Times New Roman"/>
          <w:bCs/>
          <w:lang w:eastAsia="ru-RU"/>
        </w:rPr>
        <w:t>ьи 14 изложить в следующей редакции:</w:t>
      </w:r>
    </w:p>
    <w:p w:rsidR="00C55B7A" w:rsidRPr="00C55B7A" w:rsidRDefault="00C55B7A" w:rsidP="005C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«4. </w:t>
      </w:r>
      <w:proofErr w:type="gramStart"/>
      <w:r w:rsidRPr="00C5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C5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в информационно-телекоммуникационной сети «Интернет» с учетом положений Федерального закона</w:t>
      </w:r>
      <w:proofErr w:type="gramEnd"/>
      <w:r w:rsidRPr="00C5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9 февраля 2009года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муниципального образования своих </w:t>
      </w:r>
      <w:r w:rsidRPr="00C55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</w:t>
      </w:r>
      <w:proofErr w:type="gramEnd"/>
      <w:r w:rsidRPr="00C5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C55B7A" w:rsidRDefault="00C55B7A" w:rsidP="005C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5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актом Совета депутатов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</w:t>
      </w:r>
      <w:proofErr w:type="gramEnd"/>
      <w:r w:rsidRPr="00C5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</w:t>
      </w:r>
      <w:proofErr w:type="gramStart"/>
      <w:r w:rsidRPr="00C55B7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5C1A4A" w:rsidRPr="005C1A4A" w:rsidRDefault="005C1A4A" w:rsidP="005C1A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 28 дополнить частью 11 следующего содержания:</w:t>
      </w:r>
    </w:p>
    <w:p w:rsidR="00C55B7A" w:rsidRPr="00C55B7A" w:rsidRDefault="005C1A4A" w:rsidP="005C1A4A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5C1A4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Полномочия депутата Совета депутатов прекращаются досрочно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в случае отсутствия депутата без уважительных 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</w:t>
      </w:r>
      <w:r w:rsidRPr="005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заседаниях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шести месяцев подряд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5C1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55B7A" w:rsidRPr="00C55B7A" w:rsidRDefault="00C55B7A" w:rsidP="00C55B7A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AB9" w:rsidRPr="00C54666" w:rsidRDefault="00872AB9" w:rsidP="00872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 xml:space="preserve">       2. Главе муниципального образования «Муниципальный округ </w:t>
      </w:r>
      <w:proofErr w:type="spellStart"/>
      <w:r w:rsidRPr="00C54666">
        <w:rPr>
          <w:rFonts w:ascii="Times New Roman" w:eastAsia="Times New Roman" w:hAnsi="Times New Roman" w:cs="Times New Roman"/>
          <w:lang w:eastAsia="ru-RU"/>
        </w:rPr>
        <w:t>Можгинский</w:t>
      </w:r>
      <w:proofErr w:type="spellEnd"/>
      <w:r w:rsidRPr="00C54666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872AB9" w:rsidRPr="00C54666" w:rsidRDefault="00872AB9" w:rsidP="00872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2AB9" w:rsidRPr="00C54666" w:rsidRDefault="00872AB9" w:rsidP="00872AB9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>Настоящее решение подлежит официальному опубликованию после государственной регистрации и вступает в силу после официального опубликования.</w:t>
      </w:r>
    </w:p>
    <w:p w:rsidR="005C1A4A" w:rsidRPr="00C54666" w:rsidRDefault="005C1A4A" w:rsidP="005C1A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872AB9" w:rsidRDefault="00872AB9" w:rsidP="00872AB9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1A4A" w:rsidRPr="00C54666" w:rsidRDefault="005C1A4A" w:rsidP="00872AB9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     </w:t>
      </w:r>
      <w:r w:rsidRPr="00C54666">
        <w:rPr>
          <w:rFonts w:ascii="Times New Roman" w:eastAsia="Times New Roman" w:hAnsi="Times New Roman" w:cs="Times New Roman"/>
          <w:lang w:eastAsia="ru-RU"/>
        </w:rPr>
        <w:tab/>
      </w:r>
      <w:r w:rsidRPr="00C54666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</w:t>
      </w: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 xml:space="preserve">«Муниципальный округ </w:t>
      </w:r>
      <w:proofErr w:type="spellStart"/>
      <w:r w:rsidRPr="00C54666">
        <w:rPr>
          <w:rFonts w:ascii="Times New Roman" w:eastAsia="Times New Roman" w:hAnsi="Times New Roman" w:cs="Times New Roman"/>
          <w:lang w:eastAsia="ru-RU"/>
        </w:rPr>
        <w:t>Можгинский</w:t>
      </w:r>
      <w:proofErr w:type="spellEnd"/>
      <w:r w:rsidRPr="00C54666">
        <w:rPr>
          <w:rFonts w:ascii="Times New Roman" w:eastAsia="Times New Roman" w:hAnsi="Times New Roman" w:cs="Times New Roman"/>
          <w:lang w:eastAsia="ru-RU"/>
        </w:rPr>
        <w:t xml:space="preserve"> район</w:t>
      </w: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 xml:space="preserve">Удмуртской Республики»                                               </w:t>
      </w:r>
      <w:r w:rsidR="005C1A4A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C54666">
        <w:rPr>
          <w:rFonts w:ascii="Times New Roman" w:eastAsia="Times New Roman" w:hAnsi="Times New Roman" w:cs="Times New Roman"/>
          <w:lang w:eastAsia="ru-RU"/>
        </w:rPr>
        <w:t xml:space="preserve">      Г. П. </w:t>
      </w:r>
      <w:proofErr w:type="spellStart"/>
      <w:r w:rsidRPr="00C54666"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</w:p>
    <w:p w:rsidR="00872AB9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1A4A" w:rsidRPr="00C54666" w:rsidRDefault="005C1A4A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 xml:space="preserve">Глава муниципального образования </w:t>
      </w: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 xml:space="preserve">«Муниципальный округ </w:t>
      </w:r>
      <w:proofErr w:type="spellStart"/>
      <w:r w:rsidRPr="00C54666">
        <w:rPr>
          <w:rFonts w:ascii="Times New Roman" w:eastAsia="Times New Roman" w:hAnsi="Times New Roman" w:cs="Times New Roman"/>
          <w:lang w:eastAsia="ru-RU"/>
        </w:rPr>
        <w:t>Можгинский</w:t>
      </w:r>
      <w:proofErr w:type="spellEnd"/>
      <w:r w:rsidRPr="00C54666">
        <w:rPr>
          <w:rFonts w:ascii="Times New Roman" w:eastAsia="Times New Roman" w:hAnsi="Times New Roman" w:cs="Times New Roman"/>
          <w:lang w:eastAsia="ru-RU"/>
        </w:rPr>
        <w:t xml:space="preserve"> район</w:t>
      </w: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 xml:space="preserve">Удмуртской Республики»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C1A4A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54666">
        <w:rPr>
          <w:rFonts w:ascii="Times New Roman" w:eastAsia="Times New Roman" w:hAnsi="Times New Roman" w:cs="Times New Roman"/>
          <w:lang w:eastAsia="ru-RU"/>
        </w:rPr>
        <w:t>А. Г. Васильев</w:t>
      </w: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2AB9" w:rsidRPr="00C54666" w:rsidRDefault="00872AB9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       г. Можга</w:t>
      </w:r>
    </w:p>
    <w:p w:rsidR="00872AB9" w:rsidRPr="00C54666" w:rsidRDefault="00872AB9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Cs/>
          <w:lang w:eastAsia="ru-RU"/>
        </w:rPr>
        <w:t>«___»</w:t>
      </w:r>
      <w:r>
        <w:rPr>
          <w:rFonts w:ascii="Times New Roman" w:eastAsia="Times New Roman" w:hAnsi="Times New Roman" w:cs="Times New Roman"/>
          <w:bCs/>
          <w:lang w:eastAsia="ru-RU"/>
        </w:rPr>
        <w:t>________</w:t>
      </w:r>
      <w:r w:rsidR="005C1A4A">
        <w:rPr>
          <w:rFonts w:ascii="Times New Roman" w:eastAsia="Times New Roman" w:hAnsi="Times New Roman" w:cs="Times New Roman"/>
          <w:bCs/>
          <w:lang w:eastAsia="ru-RU"/>
        </w:rPr>
        <w:t>2023</w:t>
      </w: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 года</w:t>
      </w:r>
    </w:p>
    <w:p w:rsidR="00872AB9" w:rsidRPr="00C54666" w:rsidRDefault="00872AB9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        № ____</w:t>
      </w:r>
    </w:p>
    <w:p w:rsidR="00872AB9" w:rsidRPr="00C54666" w:rsidRDefault="00872AB9" w:rsidP="00872AB9"/>
    <w:p w:rsidR="00487450" w:rsidRDefault="00487450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487450" w:rsidRDefault="00487450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487450" w:rsidRDefault="00487450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487450" w:rsidRDefault="00487450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sectPr w:rsidR="00487450" w:rsidSect="00392A96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7F09"/>
    <w:multiLevelType w:val="hybridMultilevel"/>
    <w:tmpl w:val="A1E4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4D6"/>
    <w:multiLevelType w:val="hybridMultilevel"/>
    <w:tmpl w:val="6E5A0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3506"/>
    <w:multiLevelType w:val="hybridMultilevel"/>
    <w:tmpl w:val="BA76E9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14FE5"/>
    <w:rsid w:val="0010105C"/>
    <w:rsid w:val="00114756"/>
    <w:rsid w:val="00125A09"/>
    <w:rsid w:val="001716D6"/>
    <w:rsid w:val="00183BF9"/>
    <w:rsid w:val="001B21FB"/>
    <w:rsid w:val="001E131D"/>
    <w:rsid w:val="00266D85"/>
    <w:rsid w:val="00292D7E"/>
    <w:rsid w:val="002A644F"/>
    <w:rsid w:val="002D2D37"/>
    <w:rsid w:val="003304D7"/>
    <w:rsid w:val="003450B4"/>
    <w:rsid w:val="00392A96"/>
    <w:rsid w:val="003A368B"/>
    <w:rsid w:val="003C176C"/>
    <w:rsid w:val="004048F2"/>
    <w:rsid w:val="00447FCF"/>
    <w:rsid w:val="00462B2D"/>
    <w:rsid w:val="00487450"/>
    <w:rsid w:val="004F73FB"/>
    <w:rsid w:val="00595262"/>
    <w:rsid w:val="005C1A4A"/>
    <w:rsid w:val="005F0318"/>
    <w:rsid w:val="00656254"/>
    <w:rsid w:val="00673D8B"/>
    <w:rsid w:val="006A6EE4"/>
    <w:rsid w:val="00847E74"/>
    <w:rsid w:val="00872AB9"/>
    <w:rsid w:val="00872ADE"/>
    <w:rsid w:val="008D04D3"/>
    <w:rsid w:val="00972ED6"/>
    <w:rsid w:val="00975DBD"/>
    <w:rsid w:val="00C55B7A"/>
    <w:rsid w:val="00CE6E33"/>
    <w:rsid w:val="00D11CED"/>
    <w:rsid w:val="00D23D36"/>
    <w:rsid w:val="00DF253A"/>
    <w:rsid w:val="00EF17BA"/>
    <w:rsid w:val="00E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2A96"/>
    <w:pPr>
      <w:ind w:left="720"/>
      <w:contextualSpacing/>
    </w:pPr>
  </w:style>
  <w:style w:type="paragraph" w:customStyle="1" w:styleId="1">
    <w:name w:val="Обычный1"/>
    <w:rsid w:val="006A6E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rsid w:val="006A6EE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A6EE4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2">
    <w:name w:val="Body Text 2"/>
    <w:basedOn w:val="a"/>
    <w:link w:val="20"/>
    <w:rsid w:val="006A6EE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6A6E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23</cp:revision>
  <cp:lastPrinted>2023-07-26T04:57:00Z</cp:lastPrinted>
  <dcterms:created xsi:type="dcterms:W3CDTF">2020-02-04T12:51:00Z</dcterms:created>
  <dcterms:modified xsi:type="dcterms:W3CDTF">2023-07-26T04:57:00Z</dcterms:modified>
</cp:coreProperties>
</file>