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59" w:rsidRDefault="004C2035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5.  Отчет об использовании бюджетных ассигнований бюджета</w:t>
      </w:r>
    </w:p>
    <w:p w:rsidR="00001059" w:rsidRDefault="004C2035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</w:t>
      </w:r>
      <w:r w:rsidRPr="00BB4EDD">
        <w:rPr>
          <w:rFonts w:ascii="Times New Roman" w:hAnsi="Times New Roman"/>
          <w:b/>
          <w:sz w:val="24"/>
          <w:szCs w:val="24"/>
        </w:rPr>
        <w:t>иципального образования «</w:t>
      </w:r>
      <w:r w:rsidR="00001059">
        <w:rPr>
          <w:rFonts w:ascii="Times New Roman" w:hAnsi="Times New Roman"/>
          <w:b/>
          <w:sz w:val="24"/>
          <w:szCs w:val="24"/>
        </w:rPr>
        <w:t xml:space="preserve">Муниципальный округ </w:t>
      </w:r>
      <w:r w:rsidRPr="00BB4EDD">
        <w:rPr>
          <w:rFonts w:ascii="Times New Roman" w:hAnsi="Times New Roman"/>
          <w:b/>
          <w:sz w:val="24"/>
          <w:szCs w:val="24"/>
        </w:rPr>
        <w:t>Можгинский район</w:t>
      </w:r>
      <w:r w:rsidR="00001059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Pr="00BB4EDD">
        <w:rPr>
          <w:rFonts w:ascii="Times New Roman" w:hAnsi="Times New Roman"/>
          <w:b/>
          <w:sz w:val="24"/>
          <w:szCs w:val="24"/>
        </w:rPr>
        <w:t>»</w:t>
      </w:r>
      <w:r w:rsidR="00001059">
        <w:rPr>
          <w:rFonts w:ascii="Times New Roman" w:hAnsi="Times New Roman"/>
          <w:b/>
          <w:sz w:val="24"/>
          <w:szCs w:val="24"/>
        </w:rPr>
        <w:t xml:space="preserve"> </w:t>
      </w:r>
    </w:p>
    <w:p w:rsidR="004C2035" w:rsidRDefault="004C2035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реализацию муниципальной программы по состоянию на 31 декабря 202</w:t>
      </w:r>
      <w:r w:rsidR="0000105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01059" w:rsidRPr="00BB4EDD" w:rsidRDefault="00001059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2035" w:rsidRPr="009C2B9B" w:rsidRDefault="004C2035" w:rsidP="009C2B9B">
      <w:pPr>
        <w:rPr>
          <w:rFonts w:ascii="Times New Roman" w:hAnsi="Times New Roman"/>
          <w:sz w:val="20"/>
          <w:szCs w:val="20"/>
        </w:rPr>
      </w:pPr>
      <w:r w:rsidRPr="009C2B9B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28"/>
        <w:gridCol w:w="464"/>
        <w:gridCol w:w="529"/>
        <w:gridCol w:w="396"/>
        <w:gridCol w:w="365"/>
        <w:gridCol w:w="2744"/>
        <w:gridCol w:w="1701"/>
        <w:gridCol w:w="850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4C2035" w:rsidRPr="00B3393D" w:rsidTr="00FE105B">
        <w:trPr>
          <w:trHeight w:val="574"/>
          <w:tblHeader/>
        </w:trPr>
        <w:tc>
          <w:tcPr>
            <w:tcW w:w="2282" w:type="dxa"/>
            <w:gridSpan w:val="5"/>
            <w:vAlign w:val="center"/>
          </w:tcPr>
          <w:p w:rsidR="004C2035" w:rsidRPr="00B3393D" w:rsidRDefault="004C2035" w:rsidP="00170B98">
            <w:pPr>
              <w:spacing w:before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744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9" w:type="dxa"/>
            <w:gridSpan w:val="5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Кассовые расходы, %</w:t>
            </w:r>
          </w:p>
        </w:tc>
      </w:tr>
      <w:tr w:rsidR="004C2035" w:rsidRPr="00B3393D" w:rsidTr="00FE105B">
        <w:trPr>
          <w:trHeight w:val="743"/>
          <w:tblHeader/>
        </w:trPr>
        <w:tc>
          <w:tcPr>
            <w:tcW w:w="528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29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к плану на отчетный год </w:t>
            </w:r>
          </w:p>
        </w:tc>
        <w:tc>
          <w:tcPr>
            <w:tcW w:w="1134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 плану на отчетный период</w:t>
            </w: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4C2035" w:rsidRPr="00B3393D" w:rsidRDefault="004C2035" w:rsidP="00001059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</w:t>
            </w:r>
            <w:r w:rsidR="00001059"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-202</w:t>
            </w:r>
            <w:r w:rsidR="00001059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 xml:space="preserve"> г.г.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Администрация муниципального образования «</w:t>
            </w:r>
            <w:r w:rsidR="00FE105B"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Муниципальный округ 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Можгинский район</w:t>
            </w:r>
            <w:r w:rsidR="00FE105B">
              <w:rPr>
                <w:rFonts w:ascii="Times New Roman" w:hAnsi="Times New Roman"/>
                <w:bCs/>
                <w:sz w:val="18"/>
                <w:szCs w:val="18"/>
              </w:rPr>
              <w:t xml:space="preserve"> Удмуртской Республики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4C2035" w:rsidRPr="00500C0A" w:rsidRDefault="004C2035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4C2035" w:rsidRPr="00500C0A" w:rsidRDefault="004C2035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4C2035" w:rsidRPr="00500C0A" w:rsidRDefault="004C2035" w:rsidP="003C59B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C2035" w:rsidRPr="00B3393D" w:rsidRDefault="004C2035" w:rsidP="003C59B2">
            <w:pPr>
              <w:jc w:val="center"/>
            </w:pPr>
          </w:p>
        </w:tc>
        <w:tc>
          <w:tcPr>
            <w:tcW w:w="1134" w:type="dxa"/>
          </w:tcPr>
          <w:p w:rsidR="004C2035" w:rsidRPr="00B3393D" w:rsidRDefault="004C2035" w:rsidP="003C59B2">
            <w:pPr>
              <w:jc w:val="center"/>
            </w:pPr>
          </w:p>
        </w:tc>
      </w:tr>
      <w:tr w:rsidR="00001059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001059" w:rsidRPr="00B3393D" w:rsidRDefault="00001059" w:rsidP="00001059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Создание условий для государственной регистрации актов гражданского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состояния</w:t>
            </w:r>
          </w:p>
        </w:tc>
        <w:tc>
          <w:tcPr>
            <w:tcW w:w="1701" w:type="dxa"/>
            <w:vAlign w:val="center"/>
          </w:tcPr>
          <w:p w:rsidR="00001059" w:rsidRPr="00B3393D" w:rsidRDefault="00001059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</w:tcPr>
          <w:p w:rsidR="00001059" w:rsidRPr="00500C0A" w:rsidRDefault="00001059" w:rsidP="000215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851" w:type="dxa"/>
            <w:noWrap/>
          </w:tcPr>
          <w:p w:rsidR="00001059" w:rsidRDefault="00001059" w:rsidP="00036E5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1702" w:type="dxa"/>
            <w:noWrap/>
          </w:tcPr>
          <w:p w:rsidR="00001059" w:rsidRDefault="00001059" w:rsidP="00001059">
            <w:pPr>
              <w:jc w:val="center"/>
            </w:pPr>
            <w:r w:rsidRPr="00CE3539"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992" w:type="dxa"/>
            <w:noWrap/>
          </w:tcPr>
          <w:p w:rsidR="00001059" w:rsidRPr="00B3393D" w:rsidRDefault="00001059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01059" w:rsidRPr="00B3393D" w:rsidRDefault="00001059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01059" w:rsidRPr="00B3393D" w:rsidTr="00FE105B">
        <w:trPr>
          <w:trHeight w:val="870"/>
        </w:trPr>
        <w:tc>
          <w:tcPr>
            <w:tcW w:w="528" w:type="dxa"/>
            <w:vMerge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001059" w:rsidRPr="00B3393D" w:rsidRDefault="00001059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01059" w:rsidRPr="00B3393D" w:rsidRDefault="00001059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0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001059" w:rsidRDefault="00001059" w:rsidP="00036E5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851" w:type="dxa"/>
            <w:noWrap/>
          </w:tcPr>
          <w:p w:rsidR="00001059" w:rsidRDefault="00001059" w:rsidP="00036E5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1702" w:type="dxa"/>
            <w:noWrap/>
          </w:tcPr>
          <w:p w:rsidR="00001059" w:rsidRDefault="00001059" w:rsidP="00001059">
            <w:pPr>
              <w:jc w:val="center"/>
            </w:pPr>
            <w:r w:rsidRPr="00CE3539"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992" w:type="dxa"/>
            <w:noWrap/>
          </w:tcPr>
          <w:p w:rsidR="00001059" w:rsidRPr="00B3393D" w:rsidRDefault="00001059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01059" w:rsidRPr="00B3393D" w:rsidRDefault="00001059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01059" w:rsidRPr="00B3393D" w:rsidTr="00FE105B">
        <w:trPr>
          <w:trHeight w:val="870"/>
        </w:trPr>
        <w:tc>
          <w:tcPr>
            <w:tcW w:w="528" w:type="dxa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001059" w:rsidRPr="00B3393D" w:rsidRDefault="00001059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Осуще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твление переданных 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твенных полномочий по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венной регистрации актов гражданского состояния</w:t>
            </w:r>
          </w:p>
        </w:tc>
        <w:tc>
          <w:tcPr>
            <w:tcW w:w="1701" w:type="dxa"/>
            <w:vAlign w:val="center"/>
          </w:tcPr>
          <w:p w:rsidR="00001059" w:rsidRPr="00B3393D" w:rsidRDefault="00001059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850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001059" w:rsidRPr="00B3393D" w:rsidRDefault="00001059" w:rsidP="00FE0D9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001059" w:rsidRDefault="00001059" w:rsidP="00036E5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851" w:type="dxa"/>
            <w:noWrap/>
          </w:tcPr>
          <w:p w:rsidR="00001059" w:rsidRDefault="00001059" w:rsidP="00036E5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1702" w:type="dxa"/>
            <w:noWrap/>
          </w:tcPr>
          <w:p w:rsidR="00001059" w:rsidRDefault="00001059" w:rsidP="00001059">
            <w:pPr>
              <w:jc w:val="center"/>
            </w:pPr>
            <w:r w:rsidRPr="00CE3539">
              <w:rPr>
                <w:rFonts w:ascii="Times New Roman" w:hAnsi="Times New Roman"/>
                <w:sz w:val="18"/>
                <w:szCs w:val="18"/>
              </w:rPr>
              <w:t>1429,4</w:t>
            </w:r>
          </w:p>
        </w:tc>
        <w:tc>
          <w:tcPr>
            <w:tcW w:w="992" w:type="dxa"/>
            <w:noWrap/>
          </w:tcPr>
          <w:p w:rsidR="00001059" w:rsidRPr="00B3393D" w:rsidRDefault="00001059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01059" w:rsidRPr="00B3393D" w:rsidRDefault="00001059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FE105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Внесение исправлений</w:t>
            </w:r>
            <w:r w:rsidR="00FE105B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изменений в записи актов гражданского состояния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495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</w:t>
            </w:r>
            <w:r w:rsidR="00FE10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обработки книг государственной регистрации актов гражданского состояния, собранных из 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510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</w:t>
            </w: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государственной регистрации актов гражданского состояния</w:t>
            </w:r>
          </w:p>
          <w:p w:rsidR="004C2035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C2035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435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2E162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государственной регистрации актов гражданского состояния  (рождени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, заключени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брака, расторжени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брака, усыновлени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(удочерени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), установлени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отцовства, перемен</w:t>
            </w:r>
            <w:r w:rsidR="002E1626">
              <w:rPr>
                <w:rFonts w:ascii="Times New Roman" w:hAnsi="Times New Roman"/>
                <w:sz w:val="18"/>
                <w:szCs w:val="18"/>
              </w:rPr>
              <w:t>а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имени и смерть), в том числе выдаче повторных свидетельств (справок), </w:t>
            </w:r>
            <w:r w:rsidRPr="002E1626">
              <w:rPr>
                <w:rFonts w:ascii="Times New Roman" w:hAnsi="Times New Roman"/>
                <w:sz w:val="18"/>
                <w:szCs w:val="18"/>
              </w:rPr>
              <w:lastRenderedPageBreak/>
              <w:t>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 восстановлению и аннулированию записей актов гражданского, состояния</w:t>
            </w:r>
            <w:proofErr w:type="gramEnd"/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465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Формирование, систематизация, обработка, учет и хранение записей актов гражданского состояния, составленных отделом  ЗАГС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  <w:p w:rsidR="002E1626" w:rsidRPr="00B3393D" w:rsidRDefault="002E1626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4C2035" w:rsidRPr="00B3393D" w:rsidRDefault="004C2035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сохранности книг государственной регистрации актов гражданского состояния</w:t>
            </w:r>
            <w:proofErr w:type="gramEnd"/>
          </w:p>
          <w:p w:rsidR="004C2035" w:rsidRPr="00B3393D" w:rsidRDefault="004C2035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2035" w:rsidRDefault="004C2035" w:rsidP="00BB4EDD">
      <w:pPr>
        <w:rPr>
          <w:b/>
          <w:bCs/>
        </w:rPr>
      </w:pPr>
    </w:p>
    <w:p w:rsidR="004C2035" w:rsidRDefault="004C2035" w:rsidP="00BB4EDD">
      <w:pPr>
        <w:rPr>
          <w:b/>
          <w:bCs/>
        </w:rPr>
      </w:pPr>
    </w:p>
    <w:p w:rsidR="004C2035" w:rsidRDefault="004C2035" w:rsidP="00BB4EDD">
      <w:pPr>
        <w:rPr>
          <w:b/>
          <w:bCs/>
        </w:rPr>
      </w:pPr>
    </w:p>
    <w:p w:rsidR="004C2035" w:rsidRDefault="004C2035" w:rsidP="00BB4EDD">
      <w:pPr>
        <w:ind w:left="11340"/>
      </w:pPr>
    </w:p>
    <w:sectPr w:rsidR="004C2035" w:rsidSect="00BB4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EDD"/>
    <w:rsid w:val="00001059"/>
    <w:rsid w:val="00001791"/>
    <w:rsid w:val="0001328C"/>
    <w:rsid w:val="000215BF"/>
    <w:rsid w:val="00036E5B"/>
    <w:rsid w:val="000B0AC4"/>
    <w:rsid w:val="000B1A99"/>
    <w:rsid w:val="000D0BF0"/>
    <w:rsid w:val="001367E5"/>
    <w:rsid w:val="001511DA"/>
    <w:rsid w:val="001533C9"/>
    <w:rsid w:val="001679B1"/>
    <w:rsid w:val="00170B98"/>
    <w:rsid w:val="00202F5F"/>
    <w:rsid w:val="00204B13"/>
    <w:rsid w:val="002D1E4B"/>
    <w:rsid w:val="002E1626"/>
    <w:rsid w:val="003355B1"/>
    <w:rsid w:val="00384116"/>
    <w:rsid w:val="003C47E8"/>
    <w:rsid w:val="003C59B2"/>
    <w:rsid w:val="003D5167"/>
    <w:rsid w:val="00453CB0"/>
    <w:rsid w:val="004C2035"/>
    <w:rsid w:val="004D0D46"/>
    <w:rsid w:val="00500C0A"/>
    <w:rsid w:val="0051682E"/>
    <w:rsid w:val="00522B11"/>
    <w:rsid w:val="00557BC5"/>
    <w:rsid w:val="00647E65"/>
    <w:rsid w:val="0068243A"/>
    <w:rsid w:val="006939C4"/>
    <w:rsid w:val="007366E9"/>
    <w:rsid w:val="007445A8"/>
    <w:rsid w:val="0077250A"/>
    <w:rsid w:val="00792736"/>
    <w:rsid w:val="00801423"/>
    <w:rsid w:val="00814610"/>
    <w:rsid w:val="0082709F"/>
    <w:rsid w:val="008626C7"/>
    <w:rsid w:val="0086421C"/>
    <w:rsid w:val="00864E5F"/>
    <w:rsid w:val="00887FE2"/>
    <w:rsid w:val="00892B64"/>
    <w:rsid w:val="008C538A"/>
    <w:rsid w:val="008D2934"/>
    <w:rsid w:val="00932841"/>
    <w:rsid w:val="00973B8C"/>
    <w:rsid w:val="00982066"/>
    <w:rsid w:val="00982172"/>
    <w:rsid w:val="009C2B9B"/>
    <w:rsid w:val="009D06B3"/>
    <w:rsid w:val="00A270F3"/>
    <w:rsid w:val="00A75437"/>
    <w:rsid w:val="00AE7577"/>
    <w:rsid w:val="00B06589"/>
    <w:rsid w:val="00B23A09"/>
    <w:rsid w:val="00B3393D"/>
    <w:rsid w:val="00B473EC"/>
    <w:rsid w:val="00BA14EA"/>
    <w:rsid w:val="00BB4EDD"/>
    <w:rsid w:val="00BD1676"/>
    <w:rsid w:val="00BE457A"/>
    <w:rsid w:val="00CF43A5"/>
    <w:rsid w:val="00DD6B30"/>
    <w:rsid w:val="00DE21B9"/>
    <w:rsid w:val="00E3338C"/>
    <w:rsid w:val="00E72617"/>
    <w:rsid w:val="00EA6A9B"/>
    <w:rsid w:val="00EF228C"/>
    <w:rsid w:val="00F06BB3"/>
    <w:rsid w:val="00F71A6D"/>
    <w:rsid w:val="00F81C8F"/>
    <w:rsid w:val="00F86DB4"/>
    <w:rsid w:val="00FB3CF6"/>
    <w:rsid w:val="00FB7A2F"/>
    <w:rsid w:val="00FC09EA"/>
    <w:rsid w:val="00FE0D9D"/>
    <w:rsid w:val="00FE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1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10</cp:revision>
  <cp:lastPrinted>2023-01-30T12:31:00Z</cp:lastPrinted>
  <dcterms:created xsi:type="dcterms:W3CDTF">2018-01-30T11:28:00Z</dcterms:created>
  <dcterms:modified xsi:type="dcterms:W3CDTF">2023-01-30T12:31:00Z</dcterms:modified>
</cp:coreProperties>
</file>