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780"/>
        <w:gridCol w:w="2340"/>
        <w:gridCol w:w="3703"/>
      </w:tblGrid>
      <w:tr w:rsidR="001E3B94" w:rsidTr="001E3B94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780" w:type="dxa"/>
          </w:tcPr>
          <w:p w:rsidR="001E3B94" w:rsidRDefault="001E3B94" w:rsidP="001E3B9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1E3B94" w:rsidRPr="001C3027" w:rsidRDefault="001E3B94" w:rsidP="001E3B94">
            <w:pPr>
              <w:pStyle w:val="8"/>
              <w:framePr w:hSpace="180" w:wrap="around" w:vAnchor="page" w:hAnchor="margin" w:xAlign="center" w:y="775"/>
              <w:jc w:val="center"/>
              <w:rPr>
                <w:b/>
                <w:sz w:val="26"/>
                <w:lang w:val="ru-RU"/>
              </w:rPr>
            </w:pPr>
            <w:r w:rsidRPr="001C3027">
              <w:rPr>
                <w:b/>
                <w:sz w:val="26"/>
                <w:lang w:val="ru-RU"/>
              </w:rPr>
              <w:t>Администрация</w:t>
            </w:r>
          </w:p>
          <w:p w:rsidR="001E3B94" w:rsidRPr="001C3027" w:rsidRDefault="001E3B94" w:rsidP="001E3B94">
            <w:pPr>
              <w:pStyle w:val="8"/>
              <w:framePr w:hSpace="180" w:wrap="around" w:vAnchor="page" w:hAnchor="margin" w:xAlign="center" w:y="775"/>
              <w:ind w:left="0"/>
              <w:rPr>
                <w:b/>
                <w:sz w:val="26"/>
                <w:lang w:val="ru-RU"/>
              </w:rPr>
            </w:pPr>
            <w:r w:rsidRPr="001C3027">
              <w:rPr>
                <w:b/>
                <w:sz w:val="26"/>
                <w:lang w:val="ru-RU"/>
              </w:rPr>
              <w:t xml:space="preserve">муниципального образования </w:t>
            </w:r>
          </w:p>
          <w:p w:rsidR="001E3B94" w:rsidRDefault="001E3B94" w:rsidP="001E3B94">
            <w:pPr>
              <w:jc w:val="center"/>
              <w:rPr>
                <w:b/>
                <w:bCs/>
              </w:rPr>
            </w:pPr>
            <w:r w:rsidRPr="001C3027">
              <w:rPr>
                <w:b/>
                <w:bCs/>
                <w:sz w:val="26"/>
              </w:rPr>
              <w:t>«Можгинский  район»</w:t>
            </w:r>
            <w:r>
              <w:rPr>
                <w:b/>
                <w:bCs/>
                <w:sz w:val="26"/>
              </w:rPr>
              <w:t xml:space="preserve">  </w:t>
            </w:r>
          </w:p>
        </w:tc>
        <w:tc>
          <w:tcPr>
            <w:tcW w:w="2340" w:type="dxa"/>
          </w:tcPr>
          <w:p w:rsidR="001E3B94" w:rsidRDefault="001A6EC5" w:rsidP="001E3B94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22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</w:tcPr>
          <w:p w:rsidR="001E3B94" w:rsidRDefault="001E3B94" w:rsidP="001E3B94">
            <w:pPr>
              <w:jc w:val="center"/>
              <w:rPr>
                <w:b/>
                <w:bCs/>
              </w:rPr>
            </w:pPr>
          </w:p>
          <w:p w:rsidR="001E3B94" w:rsidRDefault="001E3B94" w:rsidP="001E3B9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«Можга ёрос» </w:t>
            </w:r>
          </w:p>
          <w:p w:rsidR="001E3B94" w:rsidRDefault="001E3B94" w:rsidP="001E3B9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муниципал кылдытэтлэн</w:t>
            </w:r>
          </w:p>
          <w:p w:rsidR="001E3B94" w:rsidRDefault="001E3B94" w:rsidP="001E3B9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Администрациез</w:t>
            </w:r>
          </w:p>
          <w:p w:rsidR="001E3B94" w:rsidRDefault="001E3B94" w:rsidP="001E3B94">
            <w:pPr>
              <w:pStyle w:val="8"/>
            </w:pPr>
          </w:p>
        </w:tc>
      </w:tr>
      <w:tr w:rsidR="001E3B94" w:rsidTr="001E3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3" w:type="dxa"/>
            <w:gridSpan w:val="3"/>
          </w:tcPr>
          <w:p w:rsidR="001E3B94" w:rsidRDefault="001E3B94" w:rsidP="001E3B94">
            <w:pPr>
              <w:pStyle w:val="5"/>
              <w:jc w:val="center"/>
              <w:rPr>
                <w:sz w:val="26"/>
              </w:rPr>
            </w:pPr>
          </w:p>
          <w:p w:rsidR="001E3B94" w:rsidRPr="001C3027" w:rsidRDefault="001E3B94" w:rsidP="001E3B94">
            <w:pPr>
              <w:pStyle w:val="5"/>
              <w:jc w:val="center"/>
              <w:rPr>
                <w:b/>
                <w:sz w:val="26"/>
              </w:rPr>
            </w:pPr>
            <w:r w:rsidRPr="001C3027">
              <w:rPr>
                <w:b/>
                <w:sz w:val="26"/>
              </w:rPr>
              <w:t xml:space="preserve">ПОСТАНОВЛЕНИЕ </w:t>
            </w:r>
          </w:p>
          <w:p w:rsidR="001E3B94" w:rsidRDefault="001E3B94" w:rsidP="001E3B94">
            <w:pPr>
              <w:pBdr>
                <w:bottom w:val="double" w:sz="6" w:space="1" w:color="auto"/>
              </w:pBd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1E3B94" w:rsidRDefault="001E3B94" w:rsidP="001E3B94">
            <w:pPr>
              <w:pStyle w:val="6"/>
              <w:jc w:val="both"/>
            </w:pPr>
          </w:p>
          <w:p w:rsidR="001E3B94" w:rsidRDefault="001E3B94" w:rsidP="001E3B94">
            <w:pPr>
              <w:pStyle w:val="6"/>
              <w:jc w:val="both"/>
            </w:pPr>
            <w:r>
              <w:t>от «25» февраля 2013 года                                                                                №217</w:t>
            </w:r>
          </w:p>
          <w:p w:rsidR="001E3B94" w:rsidRDefault="001E3B94" w:rsidP="001E3B94">
            <w:pPr>
              <w:rPr>
                <w:b/>
                <w:bCs/>
              </w:rPr>
            </w:pPr>
          </w:p>
        </w:tc>
      </w:tr>
    </w:tbl>
    <w:p w:rsidR="001E3B94" w:rsidRPr="00917EAD" w:rsidRDefault="001E3B94" w:rsidP="001E3B94">
      <w:pPr>
        <w:jc w:val="center"/>
      </w:pPr>
    </w:p>
    <w:p w:rsidR="001E3B94" w:rsidRPr="00917EAD" w:rsidRDefault="001E3B94" w:rsidP="001E3B94"/>
    <w:p w:rsidR="001E3B94" w:rsidRPr="00917EAD" w:rsidRDefault="001E3B94" w:rsidP="001E3B94">
      <w:pPr>
        <w:tabs>
          <w:tab w:val="left" w:pos="851"/>
        </w:tabs>
        <w:jc w:val="center"/>
        <w:rPr>
          <w:b/>
          <w:bCs/>
        </w:rPr>
      </w:pPr>
      <w:r w:rsidRPr="00917EAD">
        <w:rPr>
          <w:b/>
          <w:bCs/>
        </w:rPr>
        <w:t>Об утверждении административного регламента</w:t>
      </w:r>
    </w:p>
    <w:p w:rsidR="001E3B94" w:rsidRPr="006E270A" w:rsidRDefault="001E3B94" w:rsidP="001E3B94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 xml:space="preserve"> предоставления</w:t>
      </w:r>
      <w:r w:rsidRPr="006E270A">
        <w:rPr>
          <w:b/>
          <w:bCs/>
        </w:rPr>
        <w:t xml:space="preserve"> муниципальной услуги</w:t>
      </w:r>
    </w:p>
    <w:p w:rsidR="001E3B94" w:rsidRPr="006E270A" w:rsidRDefault="001E3B94" w:rsidP="001E3B94">
      <w:pPr>
        <w:widowControl w:val="0"/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«Назначение и выплата</w:t>
      </w:r>
      <w:r w:rsidRPr="006E270A">
        <w:rPr>
          <w:b/>
          <w:bCs/>
        </w:rPr>
        <w:t xml:space="preserve"> пенсии </w:t>
      </w:r>
      <w:r>
        <w:rPr>
          <w:b/>
          <w:bCs/>
        </w:rPr>
        <w:t>за выслугу лет муниципальным служащим</w:t>
      </w:r>
    </w:p>
    <w:p w:rsidR="001E3B94" w:rsidRPr="006E270A" w:rsidRDefault="001E3B94" w:rsidP="001E3B94">
      <w:pPr>
        <w:widowControl w:val="0"/>
        <w:tabs>
          <w:tab w:val="left" w:pos="851"/>
        </w:tabs>
        <w:jc w:val="center"/>
        <w:rPr>
          <w:b/>
          <w:bCs/>
        </w:rPr>
      </w:pPr>
      <w:r w:rsidRPr="006E270A">
        <w:rPr>
          <w:b/>
        </w:rPr>
        <w:t>муниципального образования «</w:t>
      </w:r>
      <w:r>
        <w:rPr>
          <w:b/>
        </w:rPr>
        <w:t>Можгинский район</w:t>
      </w:r>
      <w:r w:rsidRPr="006E270A">
        <w:rPr>
          <w:b/>
        </w:rPr>
        <w:t>»</w:t>
      </w:r>
    </w:p>
    <w:p w:rsidR="001E3B94" w:rsidRPr="00917EAD" w:rsidRDefault="001E3B94" w:rsidP="001E3B94">
      <w:pPr>
        <w:tabs>
          <w:tab w:val="left" w:pos="851"/>
        </w:tabs>
      </w:pPr>
    </w:p>
    <w:p w:rsidR="001E3B94" w:rsidRDefault="001E3B94" w:rsidP="001E3B94">
      <w:pPr>
        <w:tabs>
          <w:tab w:val="left" w:pos="851"/>
        </w:tabs>
        <w:ind w:firstLine="537"/>
      </w:pPr>
    </w:p>
    <w:p w:rsidR="001E3B94" w:rsidRPr="00917EAD" w:rsidRDefault="001E3B94" w:rsidP="001E3B94">
      <w:pPr>
        <w:tabs>
          <w:tab w:val="left" w:pos="851"/>
        </w:tabs>
        <w:ind w:firstLine="537"/>
      </w:pPr>
    </w:p>
    <w:p w:rsidR="001E3B94" w:rsidRPr="00917EAD" w:rsidRDefault="001E3B94" w:rsidP="001E3B94">
      <w:pPr>
        <w:tabs>
          <w:tab w:val="left" w:pos="851"/>
        </w:tabs>
        <w:ind w:firstLine="851"/>
        <w:jc w:val="both"/>
        <w:rPr>
          <w:b/>
          <w:bCs/>
        </w:rPr>
      </w:pPr>
      <w:r w:rsidRPr="00917EAD">
        <w:rPr>
          <w:rFonts w:cs="Calibri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cs="Calibri"/>
        </w:rPr>
        <w:t>, в соответствии с Постановлением Главы муниципального образования «Можгинский район» от 19 мая 2011 года № 25 «О порядке разработки и утверждения административных регламентов предоставления муниципальных услуг в муниципальном образовании «Можгинский район» и руководствуясь Уставом</w:t>
      </w:r>
      <w:r w:rsidRPr="00917EAD">
        <w:rPr>
          <w:rFonts w:cs="Calibri"/>
        </w:rPr>
        <w:t xml:space="preserve"> </w:t>
      </w:r>
      <w:r w:rsidRPr="00770912">
        <w:t>муниципального</w:t>
      </w:r>
      <w:r w:rsidRPr="00917EAD">
        <w:rPr>
          <w:b/>
        </w:rPr>
        <w:t xml:space="preserve"> </w:t>
      </w:r>
      <w:r w:rsidRPr="001C3027">
        <w:t>образования «Можгинский район» Администрация муниципал</w:t>
      </w:r>
      <w:r w:rsidRPr="001C3027">
        <w:t>ь</w:t>
      </w:r>
      <w:r w:rsidRPr="001C3027">
        <w:t>ного образования «Можгинский район»</w:t>
      </w:r>
      <w:r w:rsidRPr="00917EAD">
        <w:t xml:space="preserve">  </w:t>
      </w:r>
      <w:r w:rsidRPr="00917EAD">
        <w:rPr>
          <w:b/>
          <w:bCs/>
        </w:rPr>
        <w:t xml:space="preserve">ПОСТАНОВЛЯЕТ: </w:t>
      </w:r>
    </w:p>
    <w:p w:rsidR="001E3B94" w:rsidRPr="00917EAD" w:rsidRDefault="001E3B94" w:rsidP="001E3B94">
      <w:pPr>
        <w:tabs>
          <w:tab w:val="left" w:pos="851"/>
        </w:tabs>
        <w:jc w:val="both"/>
        <w:rPr>
          <w:b/>
          <w:bCs/>
        </w:rPr>
      </w:pPr>
    </w:p>
    <w:p w:rsidR="001E3B94" w:rsidRDefault="001E3B94" w:rsidP="001E3B94">
      <w:pPr>
        <w:pStyle w:val="a7"/>
        <w:tabs>
          <w:tab w:val="left" w:pos="851"/>
        </w:tabs>
        <w:snapToGrid w:val="0"/>
        <w:ind w:firstLine="851"/>
        <w:jc w:val="both"/>
      </w:pPr>
    </w:p>
    <w:p w:rsidR="001E3B94" w:rsidRDefault="001E3B94" w:rsidP="001E3B94">
      <w:pPr>
        <w:widowControl w:val="0"/>
        <w:numPr>
          <w:ilvl w:val="0"/>
          <w:numId w:val="5"/>
        </w:numPr>
        <w:tabs>
          <w:tab w:val="left" w:pos="851"/>
        </w:tabs>
        <w:jc w:val="both"/>
      </w:pPr>
      <w:r w:rsidRPr="00917EAD">
        <w:t>Утвердить прилагаем</w:t>
      </w:r>
      <w:r>
        <w:t>ый административный регламент предоставления</w:t>
      </w:r>
      <w:r w:rsidRPr="00917EAD">
        <w:t xml:space="preserve"> муниципальной услуги </w:t>
      </w:r>
      <w:r w:rsidRPr="00117728">
        <w:t>«</w:t>
      </w:r>
      <w:r w:rsidRPr="00BC3BDA">
        <w:rPr>
          <w:bCs/>
        </w:rPr>
        <w:t>Назначение и выплата пенсии за выслугу лет муниципальным служащим</w:t>
      </w:r>
      <w:r>
        <w:rPr>
          <w:bCs/>
        </w:rPr>
        <w:t xml:space="preserve"> </w:t>
      </w:r>
      <w:r w:rsidRPr="00BC3BDA">
        <w:t>муниципального образования «Можгинский район</w:t>
      </w:r>
      <w:r w:rsidRPr="00BC3BDA">
        <w:rPr>
          <w:bCs/>
        </w:rPr>
        <w:t xml:space="preserve"> </w:t>
      </w:r>
      <w:r w:rsidRPr="00BC3BDA">
        <w:t>».</w:t>
      </w:r>
    </w:p>
    <w:p w:rsidR="001E3B94" w:rsidRPr="00770912" w:rsidRDefault="001E3B94" w:rsidP="001E3B94">
      <w:pPr>
        <w:widowControl w:val="0"/>
        <w:numPr>
          <w:ilvl w:val="0"/>
          <w:numId w:val="5"/>
        </w:numPr>
        <w:tabs>
          <w:tab w:val="left" w:pos="851"/>
        </w:tabs>
        <w:jc w:val="both"/>
        <w:rPr>
          <w:bCs/>
        </w:rPr>
      </w:pPr>
      <w:r>
        <w:t>Настоящее Постановление подлежит размещению на официальном сайте муниципального образования «Можгинский район».</w:t>
      </w:r>
    </w:p>
    <w:p w:rsidR="001E3B94" w:rsidRPr="00BC3BDA" w:rsidRDefault="001E3B94" w:rsidP="001E3B94">
      <w:pPr>
        <w:widowControl w:val="0"/>
        <w:numPr>
          <w:ilvl w:val="0"/>
          <w:numId w:val="5"/>
        </w:numPr>
        <w:tabs>
          <w:tab w:val="left" w:pos="851"/>
        </w:tabs>
        <w:jc w:val="both"/>
        <w:rPr>
          <w:bCs/>
        </w:rPr>
      </w:pPr>
      <w:r>
        <w:t>Контроль за исполнением настоящего Постановления возложить на Королькову Г.П., руководителя аппарата Главы МО, Совета депутатов и Администрации района.</w:t>
      </w:r>
    </w:p>
    <w:p w:rsidR="001E3B94" w:rsidRPr="001C3027" w:rsidRDefault="001E3B94" w:rsidP="001E3B94">
      <w:pPr>
        <w:pStyle w:val="21"/>
        <w:tabs>
          <w:tab w:val="left" w:pos="851"/>
        </w:tabs>
        <w:spacing w:line="360" w:lineRule="auto"/>
        <w:ind w:left="0"/>
      </w:pPr>
    </w:p>
    <w:p w:rsidR="001E3B94" w:rsidRPr="001C3027" w:rsidRDefault="001E3B94" w:rsidP="001E3B94">
      <w:r w:rsidRPr="001C3027">
        <w:t xml:space="preserve">Глава Администрации муниципального </w:t>
      </w:r>
    </w:p>
    <w:p w:rsidR="001E3B94" w:rsidRDefault="001E3B94" w:rsidP="001E3B94">
      <w:r w:rsidRPr="001C3027">
        <w:t xml:space="preserve">образования «Можгинский район»                                  </w:t>
      </w:r>
      <w:r>
        <w:t xml:space="preserve">                             </w:t>
      </w:r>
      <w:r w:rsidRPr="001C3027">
        <w:t xml:space="preserve">  В.В.Головашов</w:t>
      </w:r>
    </w:p>
    <w:p w:rsidR="001E3B94" w:rsidRDefault="001E3B94" w:rsidP="001E3B94"/>
    <w:p w:rsidR="001E3B94" w:rsidRDefault="001E3B94" w:rsidP="001E3B9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E3B94" w:rsidRDefault="001E3B94" w:rsidP="001E3B9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Default="001E3B94" w:rsidP="001E3B94">
      <w:pPr>
        <w:rPr>
          <w:sz w:val="20"/>
          <w:szCs w:val="20"/>
        </w:rPr>
      </w:pPr>
    </w:p>
    <w:p w:rsidR="001E3B94" w:rsidRPr="00770912" w:rsidRDefault="001E3B94" w:rsidP="001E3B94">
      <w:pPr>
        <w:pStyle w:val="a3"/>
        <w:tabs>
          <w:tab w:val="left" w:pos="851"/>
        </w:tabs>
        <w:jc w:val="lef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6"/>
        <w:gridCol w:w="1651"/>
        <w:gridCol w:w="4794"/>
      </w:tblGrid>
      <w:tr w:rsidR="001E3B94" w:rsidRPr="00917EAD" w:rsidTr="001E3B94">
        <w:tc>
          <w:tcPr>
            <w:tcW w:w="3321" w:type="dxa"/>
          </w:tcPr>
          <w:p w:rsidR="001E3B94" w:rsidRPr="00917EAD" w:rsidRDefault="001E3B94" w:rsidP="001E3B94">
            <w:pPr>
              <w:jc w:val="right"/>
              <w:rPr>
                <w:b/>
              </w:rPr>
            </w:pPr>
          </w:p>
        </w:tc>
        <w:tc>
          <w:tcPr>
            <w:tcW w:w="1747" w:type="dxa"/>
          </w:tcPr>
          <w:p w:rsidR="001E3B94" w:rsidRPr="00917EAD" w:rsidRDefault="001E3B94" w:rsidP="001E3B94">
            <w:pPr>
              <w:jc w:val="right"/>
              <w:rPr>
                <w:b/>
              </w:rPr>
            </w:pPr>
          </w:p>
        </w:tc>
        <w:tc>
          <w:tcPr>
            <w:tcW w:w="4948" w:type="dxa"/>
          </w:tcPr>
          <w:p w:rsidR="001E3B94" w:rsidRPr="00917EAD" w:rsidRDefault="001E3B94" w:rsidP="001E3B94">
            <w:pPr>
              <w:pStyle w:val="2"/>
              <w:ind w:left="441" w:firstLine="0"/>
              <w:jc w:val="left"/>
              <w:rPr>
                <w:b/>
                <w:sz w:val="24"/>
                <w:szCs w:val="24"/>
              </w:rPr>
            </w:pPr>
            <w:r w:rsidRPr="00917EAD">
              <w:rPr>
                <w:b/>
                <w:bCs/>
                <w:sz w:val="24"/>
                <w:szCs w:val="24"/>
              </w:rPr>
              <w:t>УТВЕРЖДЕН</w:t>
            </w:r>
          </w:p>
          <w:p w:rsidR="001E3B94" w:rsidRDefault="001E3B94" w:rsidP="001E3B94">
            <w:pPr>
              <w:ind w:left="441"/>
              <w:rPr>
                <w:b/>
              </w:rPr>
            </w:pPr>
            <w:r w:rsidRPr="00917EAD">
              <w:rPr>
                <w:b/>
              </w:rPr>
              <w:t>постановлением Администрации муниципального образования «</w:t>
            </w:r>
            <w:r>
              <w:rPr>
                <w:b/>
              </w:rPr>
              <w:t>Можгинский район</w:t>
            </w:r>
            <w:r w:rsidRPr="00917EAD">
              <w:rPr>
                <w:b/>
              </w:rPr>
              <w:t>»</w:t>
            </w:r>
          </w:p>
          <w:p w:rsidR="001E3B94" w:rsidRPr="00917EAD" w:rsidRDefault="001E3B94" w:rsidP="001E3B94">
            <w:pPr>
              <w:ind w:left="441"/>
              <w:rPr>
                <w:b/>
              </w:rPr>
            </w:pPr>
            <w:r>
              <w:rPr>
                <w:b/>
              </w:rPr>
              <w:t xml:space="preserve"> от «25» 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</w:t>
              </w:r>
              <w:r w:rsidRPr="00917EAD">
                <w:rPr>
                  <w:b/>
                </w:rPr>
                <w:t xml:space="preserve"> г</w:t>
              </w:r>
            </w:smartTag>
            <w:r>
              <w:rPr>
                <w:b/>
              </w:rPr>
              <w:t>.   № 217</w:t>
            </w:r>
          </w:p>
        </w:tc>
      </w:tr>
    </w:tbl>
    <w:p w:rsidR="001E3B94" w:rsidRPr="00917EAD" w:rsidRDefault="001E3B94" w:rsidP="001E3B94">
      <w:pPr>
        <w:ind w:left="6160"/>
        <w:rPr>
          <w:b/>
          <w:bCs/>
          <w:color w:val="000000"/>
        </w:rPr>
      </w:pPr>
    </w:p>
    <w:p w:rsidR="001E3B94" w:rsidRPr="00917EAD" w:rsidRDefault="001E3B94" w:rsidP="001E3B94">
      <w:pPr>
        <w:rPr>
          <w:b/>
          <w:bCs/>
          <w:color w:val="000000"/>
        </w:rPr>
      </w:pPr>
    </w:p>
    <w:p w:rsidR="001E3B94" w:rsidRPr="00E81F46" w:rsidRDefault="001E3B94" w:rsidP="001E3B94">
      <w:pPr>
        <w:jc w:val="center"/>
        <w:rPr>
          <w:b/>
          <w:bCs/>
          <w:color w:val="000000"/>
          <w:sz w:val="28"/>
          <w:szCs w:val="28"/>
        </w:rPr>
      </w:pPr>
      <w:r w:rsidRPr="00E81F46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E3B94" w:rsidRPr="00E81F46" w:rsidRDefault="001E3B94" w:rsidP="001E3B9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предоставления</w:t>
      </w:r>
      <w:r w:rsidRPr="00E81F46"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:rsidR="001E3B94" w:rsidRPr="00BC3BDA" w:rsidRDefault="001E3B94" w:rsidP="001E3B94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BC3BDA">
        <w:rPr>
          <w:b/>
          <w:sz w:val="28"/>
          <w:szCs w:val="28"/>
        </w:rPr>
        <w:t>«Назначение и выплата пенсии за выслугу лет муниципальным служащим муниципального образования «Можгинский район»</w:t>
      </w:r>
    </w:p>
    <w:p w:rsidR="001E3B94" w:rsidRPr="00917EAD" w:rsidRDefault="001E3B94" w:rsidP="001E3B94">
      <w:pPr>
        <w:rPr>
          <w:b/>
          <w:bCs/>
          <w:color w:val="000000"/>
        </w:rPr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Раздел </w:t>
      </w:r>
      <w:r w:rsidRPr="00917EAD">
        <w:rPr>
          <w:b/>
          <w:lang w:val="en-US"/>
        </w:rPr>
        <w:t>I</w:t>
      </w:r>
      <w:r w:rsidRPr="00917EAD">
        <w:rPr>
          <w:b/>
        </w:rPr>
        <w:t>. ОБЩИЕ ПОЛОЖЕНИЯ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1. Предмет регулирования</w:t>
      </w:r>
    </w:p>
    <w:p w:rsidR="001E3B94" w:rsidRPr="00917EAD" w:rsidRDefault="001E3B94" w:rsidP="001E3B94">
      <w:pPr>
        <w:jc w:val="both"/>
        <w:rPr>
          <w:b/>
        </w:rPr>
      </w:pPr>
    </w:p>
    <w:p w:rsidR="001E3B94" w:rsidRPr="00BC3BDA" w:rsidRDefault="001E3B94" w:rsidP="001E3B94">
      <w:pPr>
        <w:widowControl w:val="0"/>
        <w:tabs>
          <w:tab w:val="left" w:pos="851"/>
        </w:tabs>
        <w:jc w:val="both"/>
        <w:rPr>
          <w:bCs/>
        </w:rPr>
      </w:pPr>
      <w:r>
        <w:t xml:space="preserve">         </w:t>
      </w:r>
      <w:r w:rsidRPr="00522CB9">
        <w:t xml:space="preserve">Административный регламент предоставления муниципальной услуги (далее – административный регламент) </w:t>
      </w:r>
      <w:r w:rsidRPr="00522CB9">
        <w:rPr>
          <w:color w:val="000000"/>
        </w:rPr>
        <w:t>«</w:t>
      </w:r>
      <w:r w:rsidRPr="00BC3BDA">
        <w:rPr>
          <w:bCs/>
        </w:rPr>
        <w:t>Назначение и выплата пенсии за выслугу лет муниципальным служащим</w:t>
      </w:r>
      <w:r>
        <w:rPr>
          <w:bCs/>
        </w:rPr>
        <w:t xml:space="preserve"> </w:t>
      </w:r>
      <w:r w:rsidRPr="00BC3BDA">
        <w:t>муниципального образования «Можгинский район</w:t>
      </w:r>
      <w:r>
        <w:rPr>
          <w:bCs/>
        </w:rPr>
        <w:t xml:space="preserve"> </w:t>
      </w:r>
      <w:r w:rsidRPr="00522CB9">
        <w:t>» (далее – муниципальная услуга) регулирует</w:t>
      </w:r>
      <w:r>
        <w:t xml:space="preserve"> порядок установления, назначения и выплаты </w:t>
      </w:r>
      <w:r w:rsidRPr="00522CB9">
        <w:t xml:space="preserve">пенсии </w:t>
      </w:r>
      <w:r>
        <w:t>за выслугу лет (далее – назначение и выплата</w:t>
      </w:r>
      <w:r w:rsidRPr="00522CB9">
        <w:t xml:space="preserve"> пенсии) </w:t>
      </w:r>
      <w:r>
        <w:t xml:space="preserve">муниципальным служащим </w:t>
      </w:r>
      <w:r w:rsidRPr="00522CB9">
        <w:t>муниципального образования «Можгинский район», определяет сроки и последовательность действий (административных процедур) Администрации при осуществлении предоставления муниципальной услуги.</w:t>
      </w:r>
    </w:p>
    <w:p w:rsidR="001E3B94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2. Описание заявителей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Default="001E3B94" w:rsidP="001E3B94">
      <w:pPr>
        <w:ind w:firstLine="708"/>
        <w:jc w:val="both"/>
      </w:pPr>
      <w:r>
        <w:t>Заявителями</w:t>
      </w:r>
      <w:r w:rsidRPr="00917EAD">
        <w:t xml:space="preserve"> муниципальной услуги являются физические лица (граждане Российско</w:t>
      </w:r>
      <w:r>
        <w:t>й Федерации)</w:t>
      </w:r>
      <w:r w:rsidRPr="00917EAD">
        <w:t xml:space="preserve">, </w:t>
      </w:r>
      <w:r>
        <w:t xml:space="preserve">замещавшие должности муниципальной службы в органах местного самоуправления </w:t>
      </w:r>
      <w:r w:rsidRPr="00074170">
        <w:t>муниципального образования «</w:t>
      </w:r>
      <w:r>
        <w:t>Можгинский район</w:t>
      </w:r>
      <w:r w:rsidRPr="00074170">
        <w:t>»</w:t>
      </w:r>
      <w:r>
        <w:t>, предусмотренные реестром должностей муниципальной службы, осуществлявшие на постоянной основе профессиональную деятельность и имеющие право на получение пенсии (далее – заявители). Представлять интересы</w:t>
      </w:r>
      <w:r w:rsidRPr="00074170">
        <w:t xml:space="preserve"> </w:t>
      </w:r>
      <w:r>
        <w:t>заявителя имеют право их представители, наделенные соответствующими полномочиями, в установленном заявителем порядке.</w:t>
      </w:r>
    </w:p>
    <w:p w:rsidR="001E3B94" w:rsidRPr="00917EAD" w:rsidRDefault="001E3B94" w:rsidP="001E3B94">
      <w:pPr>
        <w:ind w:firstLine="708"/>
        <w:jc w:val="both"/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3. Порядок информирования о предоставлении муниципальной услуги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Информацию о предоставлении муниципальной услуги можно получить непосредственно в Администрации муниципального образования «</w:t>
      </w:r>
      <w:r>
        <w:t>Можгинский район</w:t>
      </w:r>
      <w:r w:rsidRPr="00917EAD">
        <w:t>» (далее – Администрация), осуществ</w:t>
      </w:r>
      <w:r>
        <w:t>ляющей</w:t>
      </w:r>
      <w:r w:rsidRPr="00917EAD">
        <w:t xml:space="preserve"> предоставление муниципальной услуги,</w:t>
      </w:r>
      <w:r>
        <w:t xml:space="preserve"> расположенной по адресу: 427790</w:t>
      </w:r>
      <w:r w:rsidRPr="00917EAD">
        <w:t xml:space="preserve">, Удмуртская Республика, </w:t>
      </w:r>
      <w:r>
        <w:t>город Можга, ул. Можгинская д.59, также по телефону (341-39) 3-17-37</w:t>
      </w:r>
      <w:r w:rsidRPr="00917EAD">
        <w:t xml:space="preserve">  или по электронной почте </w:t>
      </w:r>
      <w:r w:rsidRPr="00047277">
        <w:rPr>
          <w:lang w:val="en-US"/>
        </w:rPr>
        <w:t>mozhra</w:t>
      </w:r>
      <w:r w:rsidRPr="00047277">
        <w:rPr>
          <w:lang w:val="en-AU"/>
        </w:rPr>
        <w:t>ion</w:t>
      </w:r>
      <w:r w:rsidRPr="00047277">
        <w:t>@</w:t>
      </w:r>
      <w:r w:rsidRPr="00047277">
        <w:rPr>
          <w:lang w:val="en-US"/>
        </w:rPr>
        <w:t>udm</w:t>
      </w:r>
      <w:r w:rsidRPr="00047277">
        <w:t>.</w:t>
      </w:r>
      <w:r>
        <w:rPr>
          <w:lang w:val="en-US"/>
        </w:rPr>
        <w:t>net</w:t>
      </w:r>
      <w:r w:rsidRPr="00917EAD">
        <w:t>.</w:t>
      </w:r>
    </w:p>
    <w:p w:rsidR="001E3B94" w:rsidRPr="00917EAD" w:rsidRDefault="001E3B94" w:rsidP="001E3B94">
      <w:pPr>
        <w:ind w:left="57" w:firstLine="708"/>
        <w:jc w:val="both"/>
      </w:pPr>
      <w:r w:rsidRPr="00917EAD">
        <w:t>График работы Администрации муниципального образования «</w:t>
      </w:r>
      <w:r>
        <w:t>Можгинский район</w:t>
      </w:r>
      <w:r w:rsidRPr="00917EAD">
        <w:t>»: ежедневно</w:t>
      </w:r>
      <w:r>
        <w:t xml:space="preserve"> с 8.00 час. до 17</w:t>
      </w:r>
      <w:r w:rsidRPr="00917EAD">
        <w:t xml:space="preserve">.00 час. (перерыв с 12.00 час. до 13.00 час.). </w:t>
      </w:r>
    </w:p>
    <w:p w:rsidR="001E3B94" w:rsidRPr="00917EAD" w:rsidRDefault="001E3B94" w:rsidP="001E3B94">
      <w:pPr>
        <w:ind w:left="57" w:firstLine="708"/>
        <w:jc w:val="both"/>
      </w:pPr>
      <w:r w:rsidRPr="00917EAD">
        <w:t>Выходные дни – суббота, воскресенье.</w:t>
      </w:r>
    </w:p>
    <w:p w:rsidR="001E3B94" w:rsidRPr="00917EAD" w:rsidRDefault="001E3B94" w:rsidP="001E3B94">
      <w:pPr>
        <w:ind w:left="57" w:firstLine="708"/>
        <w:jc w:val="both"/>
      </w:pPr>
      <w:r w:rsidRPr="00917EAD">
        <w:t xml:space="preserve">Время приема документов от 1 </w:t>
      </w:r>
      <w:r>
        <w:t>заявителя</w:t>
      </w:r>
      <w:r w:rsidRPr="00917EAD">
        <w:t xml:space="preserve"> не должно превышать 30 минут.</w:t>
      </w:r>
    </w:p>
    <w:p w:rsidR="001E3B94" w:rsidRDefault="001E3B94" w:rsidP="001E3B94">
      <w:pPr>
        <w:shd w:val="clear" w:color="auto" w:fill="FFFFFF"/>
        <w:ind w:left="57" w:firstLine="567"/>
        <w:jc w:val="both"/>
      </w:pPr>
      <w:r w:rsidRPr="00917EAD">
        <w:t xml:space="preserve">Информация по предоставлению услуги размещается на Интернет-сайте </w:t>
      </w:r>
      <w:r>
        <w:t>Можгинского</w:t>
      </w:r>
      <w:r w:rsidRPr="00917EAD">
        <w:t xml:space="preserve"> района (</w:t>
      </w:r>
      <w:r>
        <w:t xml:space="preserve">www.mozhga-rayon.ru), на информационных стендах. </w:t>
      </w:r>
    </w:p>
    <w:p w:rsidR="001E3B94" w:rsidRDefault="001E3B94" w:rsidP="001E3B94">
      <w:pPr>
        <w:shd w:val="clear" w:color="auto" w:fill="FFFFFF"/>
        <w:ind w:left="57" w:firstLine="567"/>
        <w:jc w:val="both"/>
      </w:pPr>
      <w:r w:rsidRPr="00917EAD">
        <w:t xml:space="preserve">При ответах на телефонные звонки и устные обращения должностное лицо подробно и в вежливой (корректной) форме информирует обратившихся по интересующим их вопросам. Ответ на телефонный звонок должен начинаться с </w:t>
      </w:r>
      <w:r w:rsidRPr="00917EAD">
        <w:lastRenderedPageBreak/>
        <w:t>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1E3B94" w:rsidRDefault="001E3B94" w:rsidP="001E3B94">
      <w:pPr>
        <w:shd w:val="clear" w:color="auto" w:fill="FFFFFF"/>
        <w:ind w:left="57" w:firstLine="567"/>
        <w:jc w:val="both"/>
      </w:pPr>
    </w:p>
    <w:p w:rsidR="001E3B94" w:rsidRDefault="001E3B94" w:rsidP="001E3B94">
      <w:pPr>
        <w:shd w:val="clear" w:color="auto" w:fill="FFFFFF"/>
        <w:ind w:left="57" w:firstLine="567"/>
        <w:jc w:val="both"/>
      </w:pPr>
    </w:p>
    <w:p w:rsidR="001E3B94" w:rsidRPr="00917EAD" w:rsidRDefault="001E3B94" w:rsidP="001E3B94">
      <w:pPr>
        <w:shd w:val="clear" w:color="auto" w:fill="FFFFFF"/>
        <w:ind w:left="57" w:firstLine="567"/>
        <w:jc w:val="both"/>
      </w:pPr>
    </w:p>
    <w:p w:rsidR="001E3B94" w:rsidRPr="00917EAD" w:rsidRDefault="001E3B94" w:rsidP="001E3B94">
      <w:pPr>
        <w:shd w:val="clear" w:color="auto" w:fill="FFFFFF"/>
        <w:ind w:left="57" w:firstLine="567"/>
        <w:jc w:val="both"/>
      </w:pPr>
      <w:r w:rsidRPr="00917EAD">
        <w:t>Информация о ходе исполнения муниципальной услуги доводится специалистом при личном приёме заявителя, а также с использованием почтовой, телефонной связи, посредством электронной почты.</w:t>
      </w:r>
    </w:p>
    <w:p w:rsidR="001E3B94" w:rsidRPr="00917EAD" w:rsidRDefault="001E3B94" w:rsidP="001E3B94">
      <w:pPr>
        <w:shd w:val="clear" w:color="auto" w:fill="FFFFFF"/>
        <w:ind w:left="57" w:firstLine="567"/>
        <w:jc w:val="both"/>
      </w:pPr>
      <w:r w:rsidRPr="00917EAD">
        <w:t>Заявители, представившие документы для предоставления муниципальной услуги, в установленном порядке информир</w:t>
      </w:r>
      <w:r>
        <w:t>уются специалистом</w:t>
      </w:r>
      <w:r w:rsidRPr="00917EAD">
        <w:t xml:space="preserve">: </w:t>
      </w:r>
    </w:p>
    <w:p w:rsidR="001E3B94" w:rsidRPr="00917EAD" w:rsidRDefault="001E3B94" w:rsidP="001E3B94">
      <w:pPr>
        <w:numPr>
          <w:ilvl w:val="0"/>
          <w:numId w:val="2"/>
        </w:numPr>
        <w:tabs>
          <w:tab w:val="left" w:pos="912"/>
        </w:tabs>
        <w:autoSpaceDE w:val="0"/>
        <w:ind w:left="57" w:firstLine="369"/>
        <w:jc w:val="both"/>
      </w:pPr>
      <w:r>
        <w:t xml:space="preserve">о </w:t>
      </w:r>
      <w:r w:rsidRPr="00917EAD">
        <w:t>перечне нормативных правовых актов, регламентирующих предоставление муниципальной услуги;</w:t>
      </w:r>
    </w:p>
    <w:p w:rsidR="001E3B94" w:rsidRPr="00917EAD" w:rsidRDefault="001E3B94" w:rsidP="001E3B9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ind w:left="57" w:firstLine="369"/>
        <w:jc w:val="both"/>
      </w:pPr>
      <w:r w:rsidRPr="00917EAD">
        <w:t xml:space="preserve">о процедуре </w:t>
      </w:r>
      <w:r>
        <w:t>представления</w:t>
      </w:r>
      <w:r w:rsidRPr="00917EAD">
        <w:t xml:space="preserve"> муниципальной услуги;</w:t>
      </w:r>
    </w:p>
    <w:p w:rsidR="001E3B94" w:rsidRPr="00917EAD" w:rsidRDefault="001E3B94" w:rsidP="001E3B9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ind w:left="57" w:firstLine="369"/>
        <w:jc w:val="both"/>
      </w:pPr>
      <w:r w:rsidRPr="00917EAD">
        <w:t>о графике работы специалистов, оказывающих предоставление муниципальной услуги;</w:t>
      </w:r>
    </w:p>
    <w:p w:rsidR="001E3B94" w:rsidRPr="00917EAD" w:rsidRDefault="001E3B94" w:rsidP="001E3B94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ind w:left="57" w:firstLine="369"/>
        <w:jc w:val="both"/>
      </w:pPr>
      <w:r w:rsidRPr="00917EAD">
        <w:t>об основаниях отказа в приеме заявления;</w:t>
      </w:r>
    </w:p>
    <w:p w:rsidR="001E3B94" w:rsidRPr="00917EAD" w:rsidRDefault="001E3B94" w:rsidP="001E3B94">
      <w:pPr>
        <w:numPr>
          <w:ilvl w:val="0"/>
          <w:numId w:val="2"/>
        </w:numPr>
        <w:shd w:val="clear" w:color="auto" w:fill="FFFFFF"/>
        <w:tabs>
          <w:tab w:val="left" w:pos="912"/>
        </w:tabs>
        <w:ind w:left="57" w:firstLine="369"/>
        <w:jc w:val="both"/>
      </w:pPr>
      <w:r w:rsidRPr="00917EAD">
        <w:t>о сроке завершения предоставления муниципальной услуги.</w:t>
      </w:r>
    </w:p>
    <w:p w:rsidR="001E3B94" w:rsidRPr="00917EAD" w:rsidRDefault="001E3B94" w:rsidP="001E3B94">
      <w:pPr>
        <w:ind w:left="57" w:firstLine="567"/>
        <w:jc w:val="both"/>
      </w:pPr>
      <w:r w:rsidRPr="00917EAD">
        <w:t>В случае поступления от гражданина запроса на получение письменной консу</w:t>
      </w:r>
      <w:r>
        <w:t>льтации специалист</w:t>
      </w:r>
      <w:r w:rsidRPr="00917EAD">
        <w:t xml:space="preserve">  обяз</w:t>
      </w:r>
      <w:r>
        <w:t>ан ответить на него в течение 15</w:t>
      </w:r>
      <w:r w:rsidRPr="00917EAD">
        <w:t xml:space="preserve"> дней со дня получения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</w:t>
      </w:r>
      <w:r>
        <w:t>полнителя. Ответ подписывается г</w:t>
      </w:r>
      <w:r w:rsidRPr="00917EAD">
        <w:t xml:space="preserve">лавой </w:t>
      </w:r>
      <w:r>
        <w:t xml:space="preserve">Администрации </w:t>
      </w:r>
      <w:r w:rsidRPr="00917EAD">
        <w:t>муниципального образования «</w:t>
      </w:r>
      <w:r>
        <w:t>Можгинский район</w:t>
      </w:r>
      <w:r w:rsidRPr="00917EAD">
        <w:t xml:space="preserve">». </w:t>
      </w:r>
    </w:p>
    <w:p w:rsidR="001E3B94" w:rsidRPr="00917EAD" w:rsidRDefault="001E3B94" w:rsidP="001E3B94">
      <w:pPr>
        <w:ind w:left="57" w:firstLine="567"/>
        <w:jc w:val="both"/>
      </w:pPr>
      <w:r w:rsidRPr="00917EAD">
        <w:t xml:space="preserve">Основными требованиями к информированию заявителей являются: 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достоверность предоставляемой информации;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 xml:space="preserve">четкость в изложении информации; 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полнота информирования;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наглядность форм предоставляемой информации;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удобство и доступность получения информации;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  <w:rPr>
          <w:b/>
        </w:rPr>
      </w:pPr>
      <w:r w:rsidRPr="00917EAD">
        <w:t>оперативность предоставления информации</w:t>
      </w:r>
      <w:r w:rsidRPr="00917EAD">
        <w:rPr>
          <w:b/>
        </w:rPr>
        <w:t>.</w:t>
      </w:r>
    </w:p>
    <w:p w:rsidR="001E3B94" w:rsidRPr="00917EAD" w:rsidRDefault="001E3B94" w:rsidP="001E3B94">
      <w:pPr>
        <w:jc w:val="both"/>
      </w:pPr>
      <w:r>
        <w:t xml:space="preserve">       </w:t>
      </w:r>
      <w:r w:rsidRPr="00917EAD">
        <w:t>Консультации (справки) предоставл</w:t>
      </w:r>
      <w:r>
        <w:t>яются специалистом</w:t>
      </w:r>
      <w:r w:rsidRPr="00917EAD">
        <w:t xml:space="preserve"> при личном обращении лица, посредством телефона, электронной почты.</w:t>
      </w:r>
    </w:p>
    <w:p w:rsidR="001E3B94" w:rsidRPr="00917EAD" w:rsidRDefault="001E3B94" w:rsidP="001E3B94">
      <w:pPr>
        <w:ind w:left="57" w:firstLine="369"/>
        <w:jc w:val="both"/>
      </w:pPr>
      <w:r w:rsidRPr="00917EAD">
        <w:t>Консультации предоставляются по следующим вопросам: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 xml:space="preserve">о процедуре предоставления муниципальной услуги  по </w:t>
      </w:r>
      <w:r>
        <w:t>назначению и выплате</w:t>
      </w:r>
      <w:r w:rsidRPr="00522CB9">
        <w:t xml:space="preserve"> пенсии</w:t>
      </w:r>
      <w:r>
        <w:t xml:space="preserve"> </w:t>
      </w:r>
      <w:r w:rsidRPr="00917EAD">
        <w:t xml:space="preserve">за выслугу лет муниципальным служащим </w:t>
      </w:r>
      <w:r>
        <w:t xml:space="preserve"> в органах местного самоуправления </w:t>
      </w:r>
      <w:r w:rsidRPr="00917EAD">
        <w:t>муници</w:t>
      </w:r>
      <w:r>
        <w:t>пального образования «Можгинский район</w:t>
      </w:r>
      <w:r w:rsidRPr="00917EAD">
        <w:t>»;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 xml:space="preserve">о перечне документов, предоставляемых для </w:t>
      </w:r>
      <w:r>
        <w:t>оказания</w:t>
      </w:r>
      <w:r w:rsidRPr="00917EAD">
        <w:t xml:space="preserve"> муниципальной услуги, и предъявляемых к ним требованиям;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о сроке предоставления услуги;</w:t>
      </w:r>
    </w:p>
    <w:p w:rsidR="001E3B94" w:rsidRPr="00917EAD" w:rsidRDefault="001E3B94" w:rsidP="001E3B94">
      <w:pPr>
        <w:numPr>
          <w:ilvl w:val="0"/>
          <w:numId w:val="1"/>
        </w:numPr>
        <w:tabs>
          <w:tab w:val="clear" w:pos="927"/>
          <w:tab w:val="num" w:pos="709"/>
        </w:tabs>
        <w:ind w:left="57" w:firstLine="369"/>
        <w:jc w:val="both"/>
      </w:pPr>
      <w:r w:rsidRPr="00917EAD"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E3B94" w:rsidRPr="00917EAD" w:rsidRDefault="001E3B94" w:rsidP="001E3B94">
      <w:r w:rsidRPr="00917EAD">
        <w:tab/>
        <w:t>На обращения заявителей, направленных через интернет-приемную официального портала муниципального образования «</w:t>
      </w:r>
      <w:r>
        <w:t>Можгинский</w:t>
      </w:r>
      <w:r w:rsidRPr="00917EAD">
        <w:t xml:space="preserve"> район»</w:t>
      </w:r>
      <w:r>
        <w:t xml:space="preserve"> </w:t>
      </w:r>
      <w:r>
        <w:rPr>
          <w:lang w:val="en-US"/>
        </w:rPr>
        <w:t>www</w:t>
      </w:r>
      <w:r w:rsidRPr="00784255">
        <w:t>.</w:t>
      </w:r>
      <w:r>
        <w:rPr>
          <w:lang w:val="en-US"/>
        </w:rPr>
        <w:t>mozhqa</w:t>
      </w:r>
      <w:r w:rsidRPr="00784255">
        <w:t>-</w:t>
      </w:r>
      <w:r>
        <w:rPr>
          <w:lang w:val="en-US"/>
        </w:rPr>
        <w:t>rayon</w:t>
      </w:r>
      <w:r w:rsidRPr="00784255">
        <w:t>.</w:t>
      </w:r>
      <w:r>
        <w:rPr>
          <w:lang w:val="en-US"/>
        </w:rPr>
        <w:t>ru</w:t>
      </w:r>
      <w:r w:rsidRPr="00784255">
        <w:t>/</w:t>
      </w:r>
      <w:r>
        <w:rPr>
          <w:lang w:val="en-US"/>
        </w:rPr>
        <w:t>contact</w:t>
      </w:r>
      <w:r w:rsidRPr="00917EAD">
        <w:t xml:space="preserve"> ответ направляется на адрес электронной почты, указанный в форме обращения. </w:t>
      </w:r>
    </w:p>
    <w:p w:rsidR="001E3B94" w:rsidRPr="00917EAD" w:rsidRDefault="001E3B94" w:rsidP="001E3B94">
      <w:pPr>
        <w:ind w:left="57" w:firstLine="567"/>
        <w:jc w:val="both"/>
      </w:pPr>
      <w:r w:rsidRPr="00917EAD">
        <w:t>Консультирование получателей муниципальной услуги о порядке ее предоставления проводится в рабочее время.</w:t>
      </w:r>
    </w:p>
    <w:p w:rsidR="001E3B94" w:rsidRPr="0055546B" w:rsidRDefault="001E3B94" w:rsidP="001E3B94">
      <w:pPr>
        <w:ind w:left="57" w:firstLine="567"/>
        <w:jc w:val="both"/>
      </w:pPr>
      <w:r w:rsidRPr="00917EAD">
        <w:t>Заявитель получает личную консультацию в режиме общей очереди или по телефону. Время ожидания заинтересованного лица для консультации в общей очереди не превышает  30 минут. Время консультирования – до 15 минут.</w:t>
      </w:r>
    </w:p>
    <w:p w:rsidR="001E3B94" w:rsidRDefault="001E3B94" w:rsidP="001E3B94">
      <w:pPr>
        <w:ind w:firstLine="708"/>
        <w:jc w:val="both"/>
        <w:rPr>
          <w:b/>
        </w:rPr>
      </w:pPr>
    </w:p>
    <w:p w:rsidR="0077055D" w:rsidRDefault="0077055D" w:rsidP="001E3B94">
      <w:pPr>
        <w:ind w:firstLine="708"/>
        <w:jc w:val="both"/>
        <w:rPr>
          <w:b/>
        </w:rPr>
      </w:pPr>
    </w:p>
    <w:p w:rsidR="0077055D" w:rsidRDefault="0077055D" w:rsidP="001E3B94">
      <w:pPr>
        <w:ind w:firstLine="708"/>
        <w:jc w:val="both"/>
        <w:rPr>
          <w:b/>
        </w:rPr>
      </w:pPr>
    </w:p>
    <w:p w:rsidR="001E3B94" w:rsidRPr="00F054D9" w:rsidRDefault="001E3B94" w:rsidP="001E3B94">
      <w:pPr>
        <w:ind w:firstLine="708"/>
        <w:jc w:val="both"/>
        <w:rPr>
          <w:b/>
        </w:rPr>
      </w:pPr>
      <w:r w:rsidRPr="00917EAD">
        <w:rPr>
          <w:b/>
        </w:rPr>
        <w:lastRenderedPageBreak/>
        <w:t xml:space="preserve">Раздел </w:t>
      </w:r>
      <w:r w:rsidRPr="00917EAD">
        <w:rPr>
          <w:b/>
          <w:lang w:val="en-US"/>
        </w:rPr>
        <w:t>II</w:t>
      </w:r>
      <w:r w:rsidRPr="00917EAD">
        <w:rPr>
          <w:b/>
        </w:rPr>
        <w:t>. СТАНДАРТ ПРЕДОСТАВЛЕНИЯ МУНИЦИПАЛЬНОЙ УСЛУГИ</w:t>
      </w:r>
    </w:p>
    <w:p w:rsidR="001E3B94" w:rsidRDefault="001E3B94" w:rsidP="001E3B94">
      <w:pPr>
        <w:ind w:firstLine="708"/>
        <w:jc w:val="center"/>
        <w:rPr>
          <w:b/>
        </w:rPr>
      </w:pPr>
    </w:p>
    <w:p w:rsidR="001E3B94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4. Наименование муниципальной услуги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C00682" w:rsidRDefault="001E3B94" w:rsidP="001E3B94">
      <w:pPr>
        <w:ind w:firstLine="708"/>
        <w:jc w:val="both"/>
      </w:pPr>
      <w:r>
        <w:t>«</w:t>
      </w:r>
      <w:r w:rsidRPr="00116C6B">
        <w:t>Назначение и выплата пенсии за выслугу лет муниципальным служащим муниципального образования «Можгинский район»</w:t>
      </w:r>
      <w:r>
        <w:t>.</w:t>
      </w:r>
    </w:p>
    <w:p w:rsidR="001E3B94" w:rsidRPr="00116C6B" w:rsidRDefault="001E3B94" w:rsidP="001E3B94">
      <w:pPr>
        <w:ind w:firstLine="708"/>
        <w:jc w:val="both"/>
      </w:pPr>
      <w:r>
        <w:rPr>
          <w:bCs/>
        </w:rPr>
        <w:t xml:space="preserve"> </w:t>
      </w: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5. Наименование органа, предоставляющего муниципальную услугу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Муниципальная услуга предоставляется Администрацией муниципального образования «</w:t>
      </w:r>
      <w:r>
        <w:t>Можгинский район» и осуществляется через отдел организационно-кадровой работы аппарата Главы МО, Совета депутатов и Администрации района.</w:t>
      </w:r>
    </w:p>
    <w:p w:rsidR="001E3B94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6. Результат предоставления муниципальной услуги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Результатом предоставления муниципальной услуги являются:</w:t>
      </w:r>
    </w:p>
    <w:p w:rsidR="001E3B94" w:rsidRDefault="001E3B94" w:rsidP="001E3B94">
      <w:pPr>
        <w:ind w:firstLine="708"/>
        <w:jc w:val="both"/>
        <w:rPr>
          <w:bCs/>
        </w:rPr>
      </w:pPr>
      <w:r w:rsidRPr="00917EAD">
        <w:rPr>
          <w:b/>
          <w:bCs/>
        </w:rPr>
        <w:t xml:space="preserve">- </w:t>
      </w:r>
      <w:r>
        <w:rPr>
          <w:bCs/>
        </w:rPr>
        <w:t xml:space="preserve">Решение о назначении </w:t>
      </w:r>
      <w:r w:rsidRPr="00116C6B">
        <w:t>пенсии за выслугу лет муниципальным служащим муниципальног</w:t>
      </w:r>
      <w:r>
        <w:t xml:space="preserve">о образования «Можгинский район» либо об отказе в </w:t>
      </w:r>
      <w:r>
        <w:rPr>
          <w:bCs/>
        </w:rPr>
        <w:t>назначении</w:t>
      </w:r>
      <w:r>
        <w:t xml:space="preserve"> </w:t>
      </w:r>
      <w:r w:rsidRPr="00116C6B">
        <w:t>и выпла</w:t>
      </w:r>
      <w:r>
        <w:t>ты</w:t>
      </w:r>
      <w:r w:rsidRPr="00116C6B">
        <w:t xml:space="preserve"> пенсии за выслугу лет муниципальным служащим</w:t>
      </w:r>
      <w:r>
        <w:t>.</w:t>
      </w:r>
    </w:p>
    <w:p w:rsidR="001E3B94" w:rsidRPr="00D56DF6" w:rsidRDefault="001E3B94" w:rsidP="001E3B94">
      <w:pPr>
        <w:ind w:firstLine="708"/>
        <w:jc w:val="both"/>
        <w:rPr>
          <w:bCs/>
        </w:rPr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7. Сроки предоставления муниципальной услуги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 xml:space="preserve">Решение о </w:t>
      </w:r>
      <w:r>
        <w:rPr>
          <w:bCs/>
        </w:rPr>
        <w:t>назначении</w:t>
      </w:r>
      <w:r>
        <w:t xml:space="preserve"> </w:t>
      </w:r>
      <w:r w:rsidRPr="00116C6B">
        <w:t>и выпла</w:t>
      </w:r>
      <w:r>
        <w:t>ты</w:t>
      </w:r>
      <w:r w:rsidRPr="00116C6B">
        <w:t xml:space="preserve"> пенсии за выслугу лет муниципальным служащим муниципального образования «Можгинский район»</w:t>
      </w:r>
      <w:r>
        <w:t xml:space="preserve">, либо об отказе в </w:t>
      </w:r>
      <w:r>
        <w:rPr>
          <w:bCs/>
        </w:rPr>
        <w:t>назначении</w:t>
      </w:r>
      <w:r>
        <w:t xml:space="preserve"> </w:t>
      </w:r>
      <w:r w:rsidRPr="00116C6B">
        <w:t>и выпла</w:t>
      </w:r>
      <w:r>
        <w:t>ты</w:t>
      </w:r>
      <w:r w:rsidRPr="00116C6B">
        <w:t xml:space="preserve"> пенсии за выслугу лет муниципальным служащим</w:t>
      </w:r>
      <w:r>
        <w:t>,</w:t>
      </w:r>
      <w:r w:rsidRPr="00116C6B">
        <w:t xml:space="preserve"> </w:t>
      </w:r>
      <w:r w:rsidRPr="00917EAD">
        <w:t>должно быть принято  в месячный срок с момента регистрации заявления.</w:t>
      </w:r>
    </w:p>
    <w:p w:rsidR="001E3B94" w:rsidRPr="00116C6B" w:rsidRDefault="001E3B94" w:rsidP="001E3B94">
      <w:pPr>
        <w:ind w:firstLine="708"/>
        <w:jc w:val="both"/>
        <w:rPr>
          <w:bCs/>
        </w:rPr>
      </w:pPr>
      <w:r w:rsidRPr="00917EAD">
        <w:t xml:space="preserve">В трехдневный срок со дня принятия решения о </w:t>
      </w:r>
      <w:r>
        <w:rPr>
          <w:bCs/>
        </w:rPr>
        <w:t xml:space="preserve">назначении </w:t>
      </w:r>
      <w:r w:rsidRPr="00116C6B">
        <w:t>и выпла</w:t>
      </w:r>
      <w:r>
        <w:t>ты</w:t>
      </w:r>
      <w:r w:rsidRPr="00116C6B">
        <w:t xml:space="preserve"> пенсии за выслугу лет муниципальным служащим муниципального образования «Можгинский район»</w:t>
      </w:r>
      <w:r>
        <w:t xml:space="preserve">, </w:t>
      </w:r>
      <w:r w:rsidRPr="00917EAD">
        <w:t xml:space="preserve">или об отказе в </w:t>
      </w:r>
      <w:r>
        <w:rPr>
          <w:bCs/>
        </w:rPr>
        <w:t xml:space="preserve">назначении </w:t>
      </w:r>
      <w:r w:rsidRPr="00116C6B">
        <w:t>и выпла</w:t>
      </w:r>
      <w:r>
        <w:t>ты</w:t>
      </w:r>
      <w:r w:rsidRPr="00116C6B">
        <w:t xml:space="preserve"> пенсии за выслугу лет муниципальным служащим муниципального образования «Можгинский район»</w:t>
      </w:r>
      <w:r>
        <w:t>,</w:t>
      </w:r>
      <w:r>
        <w:rPr>
          <w:bCs/>
        </w:rPr>
        <w:t xml:space="preserve"> </w:t>
      </w:r>
      <w:r w:rsidRPr="00917EAD">
        <w:t xml:space="preserve">заявителю выдается  или направляется </w:t>
      </w:r>
      <w:r>
        <w:t>решение</w:t>
      </w:r>
      <w:r w:rsidRPr="00917EAD">
        <w:t xml:space="preserve"> (копия </w:t>
      </w:r>
      <w:r>
        <w:t>решения</w:t>
      </w:r>
      <w:r w:rsidRPr="00917EAD">
        <w:t xml:space="preserve">) о </w:t>
      </w:r>
      <w:r>
        <w:rPr>
          <w:bCs/>
        </w:rPr>
        <w:t xml:space="preserve">назначении </w:t>
      </w:r>
      <w:r w:rsidRPr="00116C6B">
        <w:t>и выпла</w:t>
      </w:r>
      <w:r>
        <w:t>ты</w:t>
      </w:r>
      <w:r w:rsidRPr="00116C6B">
        <w:t xml:space="preserve"> пенсии за выслугу лет </w:t>
      </w:r>
      <w:r w:rsidRPr="00917EAD">
        <w:t xml:space="preserve">или письмо об отказе в </w:t>
      </w:r>
      <w:r>
        <w:rPr>
          <w:bCs/>
        </w:rPr>
        <w:t>назначении</w:t>
      </w:r>
      <w:r w:rsidRPr="00116C6B">
        <w:t xml:space="preserve"> и выпла</w:t>
      </w:r>
      <w:r>
        <w:t>ты</w:t>
      </w:r>
      <w:r w:rsidRPr="00116C6B">
        <w:t xml:space="preserve"> пенсии за выслугу лет муниципальным служащим муниципального образования «Можгинский район»</w:t>
      </w:r>
      <w:r>
        <w:rPr>
          <w:bCs/>
        </w:rPr>
        <w:t xml:space="preserve">. </w:t>
      </w:r>
      <w:r>
        <w:t xml:space="preserve"> </w:t>
      </w:r>
    </w:p>
    <w:p w:rsidR="001E3B94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8. Правовые основания для предоставления муниципальной услуги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Предоставление муниципальной услуги осуществляется в соответствии со следующими нормативными правовыми актами:</w:t>
      </w:r>
    </w:p>
    <w:p w:rsidR="001E3B94" w:rsidRPr="005D7785" w:rsidRDefault="001E3B94" w:rsidP="001E3B94">
      <w:pPr>
        <w:pStyle w:val="a5"/>
        <w:spacing w:before="0" w:after="0"/>
        <w:jc w:val="both"/>
        <w:rPr>
          <w:rStyle w:val="FontStyle32"/>
          <w:szCs w:val="22"/>
        </w:rPr>
      </w:pPr>
      <w:r w:rsidRPr="005D7785">
        <w:t xml:space="preserve">- </w:t>
      </w:r>
      <w:r>
        <w:t xml:space="preserve"> </w:t>
      </w:r>
      <w:r w:rsidRPr="005D7785">
        <w:rPr>
          <w:rStyle w:val="FontStyle32"/>
          <w:szCs w:val="22"/>
        </w:rPr>
        <w:t>Трудовой Кодекс Российской Федерации;</w:t>
      </w:r>
    </w:p>
    <w:p w:rsidR="001E3B94" w:rsidRPr="005D7785" w:rsidRDefault="001E3B94" w:rsidP="001E3B94">
      <w:pPr>
        <w:pStyle w:val="a5"/>
        <w:spacing w:before="0" w:after="0"/>
        <w:jc w:val="both"/>
      </w:pPr>
      <w:r>
        <w:t xml:space="preserve"> - </w:t>
      </w:r>
      <w:r w:rsidRPr="005D7785"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E3B94" w:rsidRDefault="001E3B94" w:rsidP="001E3B94">
      <w:pPr>
        <w:pStyle w:val="a5"/>
        <w:spacing w:before="0" w:after="0"/>
        <w:jc w:val="both"/>
      </w:pPr>
      <w:r w:rsidRPr="005D7785">
        <w:t xml:space="preserve">  - Федеральный закон от 17 декабря 2001 года № 173-ФЗ «О трудовых пенсиях в Российской Федерации»; </w:t>
      </w:r>
    </w:p>
    <w:p w:rsidR="001E3B94" w:rsidRDefault="001E3B94" w:rsidP="001E3B94">
      <w:pPr>
        <w:pStyle w:val="a5"/>
        <w:spacing w:before="0" w:after="0"/>
        <w:jc w:val="both"/>
        <w:rPr>
          <w:rFonts w:ascii="Arial" w:hAnsi="Arial"/>
          <w:b/>
          <w:bCs/>
          <w:color w:val="000080"/>
        </w:rPr>
      </w:pPr>
      <w:r w:rsidRPr="005D7785">
        <w:t>- Федеральный закон от 27 июля 2010 года № 210-ФЗ «Об организации предоставления государственных и муниципальных услуг»;</w:t>
      </w:r>
      <w:r w:rsidRPr="007E52C3">
        <w:rPr>
          <w:rFonts w:ascii="Arial" w:hAnsi="Arial"/>
          <w:b/>
          <w:bCs/>
          <w:color w:val="000080"/>
        </w:rPr>
        <w:t xml:space="preserve"> </w:t>
      </w:r>
    </w:p>
    <w:p w:rsidR="001E3B94" w:rsidRPr="007E52C3" w:rsidRDefault="001E3B94" w:rsidP="001E3B94">
      <w:pPr>
        <w:pStyle w:val="a5"/>
        <w:spacing w:before="0" w:after="0"/>
        <w:jc w:val="both"/>
      </w:pPr>
      <w:r>
        <w:t xml:space="preserve">- </w:t>
      </w:r>
      <w:r w:rsidRPr="007E52C3">
        <w:t xml:space="preserve">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7E52C3">
          <w:t>2007 г</w:t>
        </w:r>
      </w:smartTag>
      <w:r>
        <w:t xml:space="preserve">. N 25-ФЗ </w:t>
      </w:r>
      <w:r w:rsidRPr="007E52C3">
        <w:t>"О муниципальной службе в Российской Федерации"</w:t>
      </w:r>
      <w:r>
        <w:t>;</w:t>
      </w:r>
    </w:p>
    <w:p w:rsidR="001E3B94" w:rsidRPr="005D7785" w:rsidRDefault="001E3B94" w:rsidP="001E3B94">
      <w:pPr>
        <w:pStyle w:val="a5"/>
        <w:spacing w:before="0" w:after="0"/>
        <w:jc w:val="both"/>
      </w:pPr>
      <w:r w:rsidRPr="005D7785">
        <w:t xml:space="preserve"> - </w:t>
      </w:r>
      <w:r>
        <w:t>Закон</w:t>
      </w:r>
      <w:r w:rsidRPr="005D7785">
        <w:t xml:space="preserve"> У</w:t>
      </w:r>
      <w:r>
        <w:t xml:space="preserve">дмуртской </w:t>
      </w:r>
      <w:r w:rsidRPr="005D7785">
        <w:t>Р</w:t>
      </w:r>
      <w:r>
        <w:t>еспублики</w:t>
      </w:r>
      <w:r w:rsidRPr="005D7785">
        <w:t xml:space="preserve"> от </w:t>
      </w:r>
      <w:r>
        <w:t>20 марта 2008 года № 10</w:t>
      </w:r>
      <w:r w:rsidRPr="005D7785">
        <w:t xml:space="preserve">-РЗ «О </w:t>
      </w:r>
      <w:r>
        <w:t xml:space="preserve">муниципальной службе </w:t>
      </w:r>
      <w:r w:rsidRPr="005D7785">
        <w:t>в Удмуртской Республике»;</w:t>
      </w:r>
    </w:p>
    <w:p w:rsidR="001E3B94" w:rsidRPr="00B8375B" w:rsidRDefault="001E3B94" w:rsidP="001E3B94">
      <w:pPr>
        <w:pStyle w:val="a5"/>
        <w:spacing w:before="0" w:after="0"/>
        <w:jc w:val="both"/>
      </w:pPr>
      <w:r w:rsidRPr="005D7785">
        <w:t xml:space="preserve"> - </w:t>
      </w:r>
      <w:r w:rsidRPr="00B8375B">
        <w:t>Устав муниципального образования «Можгинский район»;</w:t>
      </w:r>
    </w:p>
    <w:p w:rsidR="001E3B94" w:rsidRPr="00460D58" w:rsidRDefault="001E3B94" w:rsidP="001E3B94">
      <w:pPr>
        <w:pStyle w:val="61"/>
        <w:widowControl w:val="0"/>
        <w:shd w:val="clear" w:color="auto" w:fill="auto"/>
        <w:tabs>
          <w:tab w:val="left" w:pos="310"/>
        </w:tabs>
        <w:spacing w:after="0" w:line="240" w:lineRule="auto"/>
        <w:ind w:firstLine="0"/>
        <w:rPr>
          <w:sz w:val="24"/>
          <w:szCs w:val="24"/>
          <w:lang w:eastAsia="x-none"/>
        </w:rPr>
      </w:pPr>
      <w:r w:rsidRPr="00B8375B">
        <w:rPr>
          <w:sz w:val="24"/>
          <w:szCs w:val="24"/>
        </w:rPr>
        <w:t>- Решение Совета депутатов муниципального образования «</w:t>
      </w:r>
      <w:r w:rsidRPr="00B8375B">
        <w:rPr>
          <w:sz w:val="24"/>
          <w:szCs w:val="24"/>
          <w:lang w:eastAsia="x-none"/>
        </w:rPr>
        <w:t>Можгинский район</w:t>
      </w:r>
      <w:r w:rsidRPr="00B8375B">
        <w:rPr>
          <w:sz w:val="24"/>
          <w:szCs w:val="24"/>
        </w:rPr>
        <w:t>»</w:t>
      </w:r>
      <w:r w:rsidRPr="00B8375B">
        <w:rPr>
          <w:sz w:val="24"/>
          <w:szCs w:val="24"/>
          <w:lang w:eastAsia="x-none"/>
        </w:rPr>
        <w:t xml:space="preserve"> </w:t>
      </w:r>
      <w:r w:rsidRPr="00B8375B">
        <w:rPr>
          <w:sz w:val="24"/>
          <w:szCs w:val="24"/>
        </w:rPr>
        <w:t>«О</w:t>
      </w:r>
      <w:r w:rsidRPr="00B8375B">
        <w:rPr>
          <w:sz w:val="24"/>
          <w:szCs w:val="24"/>
          <w:lang w:eastAsia="x-none"/>
        </w:rPr>
        <w:t>б утверждении</w:t>
      </w:r>
      <w:r w:rsidRPr="00B8375B">
        <w:rPr>
          <w:sz w:val="24"/>
          <w:szCs w:val="24"/>
        </w:rPr>
        <w:t xml:space="preserve"> Положени</w:t>
      </w:r>
      <w:r w:rsidRPr="00B8375B">
        <w:rPr>
          <w:sz w:val="24"/>
          <w:szCs w:val="24"/>
          <w:lang w:eastAsia="x-none"/>
        </w:rPr>
        <w:t>я</w:t>
      </w:r>
      <w:r w:rsidRPr="00B8375B">
        <w:rPr>
          <w:sz w:val="24"/>
          <w:szCs w:val="24"/>
        </w:rPr>
        <w:t xml:space="preserve"> </w:t>
      </w:r>
      <w:r w:rsidRPr="00B8375B">
        <w:rPr>
          <w:sz w:val="24"/>
          <w:szCs w:val="24"/>
          <w:lang w:eastAsia="x-none"/>
        </w:rPr>
        <w:t xml:space="preserve">о </w:t>
      </w:r>
      <w:r w:rsidRPr="00B8375B">
        <w:rPr>
          <w:sz w:val="24"/>
          <w:szCs w:val="24"/>
        </w:rPr>
        <w:t>пенси</w:t>
      </w:r>
      <w:r w:rsidRPr="00B8375B">
        <w:rPr>
          <w:sz w:val="24"/>
          <w:szCs w:val="24"/>
          <w:lang w:eastAsia="x-none"/>
        </w:rPr>
        <w:t>онном обеспечении</w:t>
      </w:r>
      <w:r w:rsidRPr="00B8375B">
        <w:rPr>
          <w:sz w:val="24"/>
          <w:szCs w:val="24"/>
        </w:rPr>
        <w:t xml:space="preserve"> </w:t>
      </w:r>
      <w:r w:rsidRPr="00B8375B">
        <w:rPr>
          <w:sz w:val="24"/>
          <w:szCs w:val="24"/>
          <w:lang w:eastAsia="x-none"/>
        </w:rPr>
        <w:t xml:space="preserve">муниципальных служащих за </w:t>
      </w:r>
      <w:r w:rsidRPr="00B8375B">
        <w:rPr>
          <w:sz w:val="24"/>
          <w:szCs w:val="24"/>
          <w:lang w:eastAsia="x-none"/>
        </w:rPr>
        <w:lastRenderedPageBreak/>
        <w:t>выслугу лет  в органах</w:t>
      </w:r>
      <w:r w:rsidRPr="00B8375B">
        <w:rPr>
          <w:sz w:val="24"/>
          <w:szCs w:val="24"/>
        </w:rPr>
        <w:t xml:space="preserve"> местного самоуправления</w:t>
      </w:r>
      <w:r w:rsidRPr="00B8375B">
        <w:rPr>
          <w:sz w:val="24"/>
          <w:szCs w:val="24"/>
          <w:lang w:eastAsia="x-none"/>
        </w:rPr>
        <w:t xml:space="preserve"> </w:t>
      </w:r>
      <w:r w:rsidRPr="00B8375B">
        <w:rPr>
          <w:sz w:val="24"/>
          <w:szCs w:val="24"/>
        </w:rPr>
        <w:t>муниципально</w:t>
      </w:r>
      <w:r w:rsidRPr="00B8375B">
        <w:rPr>
          <w:sz w:val="24"/>
          <w:szCs w:val="24"/>
          <w:lang w:eastAsia="x-none"/>
        </w:rPr>
        <w:t>го</w:t>
      </w:r>
      <w:r w:rsidRPr="00B8375B">
        <w:rPr>
          <w:sz w:val="24"/>
          <w:szCs w:val="24"/>
        </w:rPr>
        <w:t xml:space="preserve"> образовани</w:t>
      </w:r>
      <w:r w:rsidRPr="00B8375B">
        <w:rPr>
          <w:sz w:val="24"/>
          <w:szCs w:val="24"/>
          <w:lang w:eastAsia="x-none"/>
        </w:rPr>
        <w:t>я</w:t>
      </w:r>
      <w:r w:rsidRPr="00B8375B">
        <w:rPr>
          <w:sz w:val="24"/>
          <w:szCs w:val="24"/>
        </w:rPr>
        <w:t xml:space="preserve"> «</w:t>
      </w:r>
      <w:r w:rsidRPr="00B8375B">
        <w:rPr>
          <w:sz w:val="24"/>
          <w:szCs w:val="24"/>
          <w:lang w:eastAsia="x-none"/>
        </w:rPr>
        <w:t>Можгинский район</w:t>
      </w:r>
      <w:r w:rsidRPr="00B8375B">
        <w:rPr>
          <w:sz w:val="24"/>
          <w:szCs w:val="24"/>
        </w:rPr>
        <w:t>»</w:t>
      </w:r>
      <w:r>
        <w:rPr>
          <w:sz w:val="24"/>
          <w:szCs w:val="24"/>
          <w:lang w:eastAsia="x-none"/>
        </w:rPr>
        <w:t xml:space="preserve"> от 28.10.2008 года № 14.9.</w:t>
      </w:r>
    </w:p>
    <w:p w:rsidR="001E3B94" w:rsidRDefault="001E3B94" w:rsidP="001E3B94">
      <w:pPr>
        <w:jc w:val="both"/>
      </w:pPr>
      <w:r>
        <w:t>- Взаимодействие с заявителями при</w:t>
      </w:r>
      <w:r w:rsidRPr="00BF06AB">
        <w:t xml:space="preserve"> предоставлении муниципальной услуги</w:t>
      </w:r>
      <w:r>
        <w:t xml:space="preserve"> осуществляется в соответствии с требованиями, изложенными в </w:t>
      </w:r>
      <w:r w:rsidRPr="00BF06AB">
        <w:t xml:space="preserve"> ст. 7 Федерального закона от 27.07.2010 г. N 210-ФЗ "Об организации предоставления государственных и муниципальных услуг"</w:t>
      </w:r>
      <w:r>
        <w:t>.</w:t>
      </w:r>
    </w:p>
    <w:p w:rsidR="001E3B94" w:rsidRDefault="001E3B94" w:rsidP="001E3B94">
      <w:pPr>
        <w:ind w:firstLine="550"/>
        <w:jc w:val="center"/>
        <w:rPr>
          <w:b/>
        </w:rPr>
      </w:pPr>
    </w:p>
    <w:p w:rsidR="001E3B94" w:rsidRDefault="001E3B94" w:rsidP="001E3B94">
      <w:pPr>
        <w:ind w:firstLine="550"/>
        <w:jc w:val="center"/>
        <w:rPr>
          <w:b/>
        </w:rPr>
      </w:pPr>
    </w:p>
    <w:p w:rsidR="001E3B94" w:rsidRPr="00917EAD" w:rsidRDefault="001E3B94" w:rsidP="001E3B94">
      <w:pPr>
        <w:ind w:firstLine="550"/>
        <w:jc w:val="center"/>
        <w:rPr>
          <w:b/>
        </w:rPr>
      </w:pPr>
      <w:r w:rsidRPr="00917EAD">
        <w:rPr>
          <w:b/>
        </w:rPr>
        <w:t xml:space="preserve">9. Исчерпывающий перечень документов, </w:t>
      </w:r>
    </w:p>
    <w:p w:rsidR="001E3B94" w:rsidRPr="00917EAD" w:rsidRDefault="001E3B94" w:rsidP="001E3B94">
      <w:pPr>
        <w:ind w:firstLine="550"/>
        <w:jc w:val="center"/>
        <w:rPr>
          <w:b/>
        </w:rPr>
      </w:pPr>
      <w:r w:rsidRPr="00917EAD">
        <w:rPr>
          <w:b/>
        </w:rPr>
        <w:t>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1E3B94" w:rsidRPr="00917EAD" w:rsidRDefault="001E3B94" w:rsidP="001E3B94">
      <w:pPr>
        <w:ind w:firstLine="708"/>
        <w:jc w:val="both"/>
      </w:pPr>
    </w:p>
    <w:p w:rsidR="001E3B94" w:rsidRPr="00917EAD" w:rsidRDefault="001E3B94" w:rsidP="001E3B9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17EAD">
        <w:rPr>
          <w:rFonts w:ascii="Times New Roman" w:hAnsi="Times New Roman" w:cs="Times New Roman"/>
          <w:sz w:val="24"/>
          <w:szCs w:val="24"/>
        </w:rPr>
        <w:t>9.1. Документы, которые заявитель должен представить самостоятельно:</w:t>
      </w:r>
    </w:p>
    <w:p w:rsidR="001E3B94" w:rsidRDefault="001E3B94" w:rsidP="001E3B94">
      <w:pPr>
        <w:jc w:val="both"/>
      </w:pPr>
      <w:r>
        <w:t xml:space="preserve">- </w:t>
      </w:r>
      <w:r w:rsidRPr="00887933">
        <w:t xml:space="preserve">Заявление о предоставлении услуги (приложение № </w:t>
      </w:r>
      <w:r>
        <w:t>1);</w:t>
      </w:r>
    </w:p>
    <w:p w:rsidR="001E3B94" w:rsidRDefault="001E3B94" w:rsidP="001E3B94">
      <w:pPr>
        <w:jc w:val="both"/>
      </w:pPr>
      <w:r>
        <w:t>- копия трудовой книжки и (или) других документов, подтверждающих стаж муниципальной службы (работы);</w:t>
      </w:r>
    </w:p>
    <w:p w:rsidR="001E3B94" w:rsidRDefault="001E3B94" w:rsidP="001E3B94">
      <w:pPr>
        <w:jc w:val="both"/>
      </w:pPr>
      <w:r>
        <w:t xml:space="preserve">-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размере назначенной пенсии, датированная месяцем увольнения. </w:t>
      </w:r>
    </w:p>
    <w:p w:rsidR="001E3B94" w:rsidRPr="00B8375B" w:rsidRDefault="001E3B94" w:rsidP="001E3B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75B">
        <w:rPr>
          <w:rFonts w:ascii="Times New Roman" w:hAnsi="Times New Roman" w:cs="Times New Roman"/>
          <w:sz w:val="24"/>
          <w:szCs w:val="24"/>
        </w:rPr>
        <w:t>Заявление и документы представляются в одном экземпляре.</w:t>
      </w:r>
    </w:p>
    <w:p w:rsidR="001E3B94" w:rsidRPr="00917EAD" w:rsidRDefault="001E3B94" w:rsidP="001E3B94">
      <w:pPr>
        <w:jc w:val="both"/>
      </w:pPr>
      <w:r w:rsidRPr="00917EAD">
        <w:rPr>
          <w:b/>
        </w:rPr>
        <w:tab/>
      </w:r>
      <w:r w:rsidRPr="00917EAD">
        <w:t>9.2. К заявлению, указанному в пункте 9.1. регламента, заявитель может прилагать иные документы, необходимые для предоставления услуги (решение суда, справки, договоры и т.д.)</w:t>
      </w:r>
    </w:p>
    <w:p w:rsidR="001E3B94" w:rsidRDefault="001E3B94" w:rsidP="001E3B94">
      <w:pPr>
        <w:jc w:val="both"/>
      </w:pPr>
      <w:r>
        <w:t xml:space="preserve">            9.3.Пенсия за выслугу лет назначается с 1-го числа месяца в котором заявитель обратился за ней, но не ранее дня, следующего за днем увольнения с муниципальной службы (досрочного оформления трудовой пенсии по старости, инвалидности)  и окончания периода,   в течение которого муниципальному служащему в  соответствии с Законом  Удмуртской Республики «О муниципальной службе  Удмуртской Республики»   выплачивается средний заработок.</w:t>
      </w:r>
    </w:p>
    <w:p w:rsidR="001E3B94" w:rsidRDefault="001E3B94" w:rsidP="001E3B94">
      <w:pPr>
        <w:jc w:val="both"/>
      </w:pPr>
      <w:r>
        <w:tab/>
        <w:t>9.4. Пенсия за выслугу лет выплачивается  на текущие счета граждан, указанные им в заявлении, через организации федеральной почтовой связи, иные кредитные учреждения и организации.</w:t>
      </w:r>
    </w:p>
    <w:p w:rsidR="001E3B94" w:rsidRPr="00917EAD" w:rsidRDefault="001E3B94" w:rsidP="001E3B94">
      <w:pPr>
        <w:jc w:val="both"/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10. Исчерпывающий перечень оснований для отказа в приёме документов,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 необходимых для предоставления муниципальной услуги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Основанием для отказа в приёме документов является: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- </w:t>
      </w:r>
      <w:r>
        <w:t xml:space="preserve">   </w:t>
      </w:r>
      <w:r w:rsidRPr="00917EAD">
        <w:t>текст запроса не поддается прочтению;</w:t>
      </w:r>
    </w:p>
    <w:p w:rsidR="001E3B94" w:rsidRPr="00917EAD" w:rsidRDefault="001E3B94" w:rsidP="001E3B94">
      <w:pPr>
        <w:ind w:firstLine="708"/>
        <w:jc w:val="both"/>
      </w:pPr>
      <w:r w:rsidRPr="00917EAD">
        <w:t>- непредставление заявителем документов, указанных в пункте 9.1 настоящего Административного регламента;</w:t>
      </w:r>
    </w:p>
    <w:p w:rsidR="001E3B94" w:rsidRDefault="001E3B94" w:rsidP="001E3B94">
      <w:pPr>
        <w:ind w:firstLine="708"/>
        <w:jc w:val="both"/>
      </w:pPr>
      <w:r w:rsidRPr="00917EAD">
        <w:t xml:space="preserve">- </w:t>
      </w:r>
      <w:r>
        <w:t xml:space="preserve">   </w:t>
      </w:r>
      <w:r w:rsidRPr="00917EAD">
        <w:t>запрос содержит нецензурные либо оскорбительные выражения, угрозу жизни, здоровью и имуществу должностного</w:t>
      </w:r>
      <w:r>
        <w:t xml:space="preserve"> лица, а также членов его семьи.</w:t>
      </w:r>
    </w:p>
    <w:p w:rsidR="001E3B94" w:rsidRPr="00BE04A8" w:rsidRDefault="001E3B94" w:rsidP="001E3B94">
      <w:pPr>
        <w:pStyle w:val="61"/>
        <w:widowControl w:val="0"/>
        <w:shd w:val="clear" w:color="auto" w:fill="auto"/>
        <w:spacing w:after="0" w:line="240" w:lineRule="auto"/>
        <w:ind w:firstLine="580"/>
        <w:rPr>
          <w:sz w:val="24"/>
          <w:szCs w:val="24"/>
          <w:lang w:eastAsia="x-none"/>
        </w:rPr>
      </w:pPr>
      <w:r>
        <w:t xml:space="preserve">  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11. Исчерпывающий перечень оснований для отказа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в предоставлении муниципальной услуги</w:t>
      </w:r>
    </w:p>
    <w:p w:rsidR="001E3B94" w:rsidRPr="00917EAD" w:rsidRDefault="001E3B94" w:rsidP="001E3B94">
      <w:pPr>
        <w:jc w:val="both"/>
        <w:rPr>
          <w:b/>
        </w:rPr>
      </w:pPr>
    </w:p>
    <w:p w:rsidR="001E3B94" w:rsidRPr="00917EAD" w:rsidRDefault="001E3B94" w:rsidP="001E3B94">
      <w:pPr>
        <w:ind w:firstLine="708"/>
        <w:jc w:val="both"/>
      </w:pPr>
      <w:r>
        <w:t xml:space="preserve">11.1. </w:t>
      </w:r>
      <w:r w:rsidRPr="00917EAD">
        <w:t>Основанием для отказа в предоставлении муниципальной услуги является:</w:t>
      </w:r>
    </w:p>
    <w:p w:rsidR="001E3B94" w:rsidRPr="00917EAD" w:rsidRDefault="001E3B94" w:rsidP="001E3B9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7EAD">
        <w:rPr>
          <w:rFonts w:ascii="Times New Roman" w:hAnsi="Times New Roman"/>
          <w:sz w:val="24"/>
          <w:szCs w:val="24"/>
        </w:rPr>
        <w:t>отсутствие документов, предусмотренных пунктом 9.1 настоящего Административного регламента, или непредставление документов в установленный срок;</w:t>
      </w:r>
    </w:p>
    <w:p w:rsidR="001E3B94" w:rsidRDefault="001E3B94" w:rsidP="001E3B94">
      <w:pPr>
        <w:jc w:val="both"/>
      </w:pPr>
      <w:r>
        <w:t xml:space="preserve">            - </w:t>
      </w:r>
      <w:r w:rsidRPr="00917EAD">
        <w:t>отсутствие у заявителя права на получение муниципальной услуги в соответствии с действующим законодательством.</w:t>
      </w:r>
      <w:r>
        <w:t xml:space="preserve">            </w:t>
      </w:r>
    </w:p>
    <w:p w:rsidR="001E3B94" w:rsidRPr="004529E6" w:rsidRDefault="001E3B94" w:rsidP="001E3B94">
      <w:pPr>
        <w:jc w:val="both"/>
      </w:pPr>
      <w:r w:rsidRPr="00917EAD">
        <w:lastRenderedPageBreak/>
        <w:tab/>
      </w:r>
      <w:r>
        <w:t xml:space="preserve">11.2. </w:t>
      </w:r>
      <w:r w:rsidRPr="004529E6"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дней с момента принятия соответствующего решения направляется заявителю.</w:t>
      </w:r>
    </w:p>
    <w:p w:rsidR="001E3B94" w:rsidRPr="00917EAD" w:rsidRDefault="001E3B94" w:rsidP="001E3B94">
      <w:pPr>
        <w:ind w:firstLine="708"/>
        <w:jc w:val="both"/>
      </w:pPr>
      <w:r w:rsidRPr="004529E6"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(предоставление необходимых документов и др.).</w:t>
      </w:r>
      <w:r w:rsidRPr="00917EAD">
        <w:t xml:space="preserve"> </w:t>
      </w:r>
    </w:p>
    <w:p w:rsidR="001E3B94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 xml:space="preserve">12. Размер платы, взимаемой с заявителя при предоставлении </w:t>
      </w: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муниципальной услуги, способы её взимания</w:t>
      </w:r>
    </w:p>
    <w:p w:rsidR="001E3B94" w:rsidRPr="00917EAD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Предоставление муниципальной услуги является бесплатной для заявителей.</w:t>
      </w:r>
    </w:p>
    <w:p w:rsidR="001E3B94" w:rsidRPr="00917EAD" w:rsidRDefault="001E3B94" w:rsidP="001E3B94">
      <w:pPr>
        <w:ind w:firstLine="708"/>
        <w:jc w:val="both"/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13. Максимальный срок ожидания в очереди при подаче запроса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 о предоставлении  муниципальной услуги и при получении результата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 предоставления муниципальной  услуги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ind w:firstLine="720"/>
        <w:jc w:val="both"/>
      </w:pPr>
      <w:r w:rsidRPr="00917EAD">
        <w:t>Максимальное время ожидания в очереди при подаче документов составляет 20 минут; максимальная продолжительность приема у специалиста, осуществляющего прием документов, составляет 30 минут.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 Максимальное время ожидания в очереди при получении документов составляет 20 минут; максимальная продолжительность приема у специалиста, осуществляющего выдачу документов, составляет 30 минут.</w:t>
      </w:r>
    </w:p>
    <w:p w:rsidR="001E3B94" w:rsidRDefault="001E3B94" w:rsidP="001E3B94">
      <w:pPr>
        <w:ind w:firstLine="708"/>
        <w:jc w:val="center"/>
        <w:rPr>
          <w:b/>
        </w:rPr>
      </w:pP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 xml:space="preserve">14. Срок регистрации запроса заявителя о предоставлении </w:t>
      </w:r>
    </w:p>
    <w:p w:rsidR="001E3B94" w:rsidRPr="00917EAD" w:rsidRDefault="001E3B94" w:rsidP="001E3B94">
      <w:pPr>
        <w:ind w:firstLine="708"/>
        <w:jc w:val="center"/>
        <w:rPr>
          <w:b/>
        </w:rPr>
      </w:pPr>
      <w:r w:rsidRPr="00917EAD">
        <w:rPr>
          <w:b/>
        </w:rPr>
        <w:t>муниципальной услуги</w:t>
      </w:r>
    </w:p>
    <w:p w:rsidR="001E3B94" w:rsidRPr="00917EAD" w:rsidRDefault="001E3B94" w:rsidP="001E3B94">
      <w:pPr>
        <w:ind w:firstLine="708"/>
        <w:jc w:val="both"/>
      </w:pPr>
    </w:p>
    <w:p w:rsidR="001E3B94" w:rsidRPr="00F054D9" w:rsidRDefault="001E3B94" w:rsidP="001E3B94">
      <w:pPr>
        <w:jc w:val="both"/>
      </w:pPr>
      <w:r w:rsidRPr="00917EAD">
        <w:t>Регистрации запроса заявителя о предоставлении муниципальной услуги осуществляется в день поступления обращения. Срок регистрации запроса Заявителя составляет 15 минут.</w:t>
      </w:r>
    </w:p>
    <w:p w:rsidR="001E3B94" w:rsidRDefault="001E3B94" w:rsidP="001E3B94">
      <w:pPr>
        <w:jc w:val="center"/>
        <w:rPr>
          <w:b/>
        </w:rPr>
      </w:pPr>
    </w:p>
    <w:p w:rsidR="001E3B94" w:rsidRDefault="001E3B94" w:rsidP="001E3B94">
      <w:pPr>
        <w:jc w:val="center"/>
        <w:rPr>
          <w:b/>
        </w:rPr>
      </w:pPr>
      <w:r w:rsidRPr="00917EAD">
        <w:rPr>
          <w:b/>
        </w:rPr>
        <w:t>15. Требования к помещениям, в которых предос</w:t>
      </w:r>
      <w:r>
        <w:rPr>
          <w:b/>
        </w:rPr>
        <w:t>тавляе</w:t>
      </w:r>
      <w:r w:rsidRPr="00917EAD">
        <w:rPr>
          <w:b/>
        </w:rPr>
        <w:t xml:space="preserve">тся </w:t>
      </w:r>
    </w:p>
    <w:p w:rsidR="001E3B94" w:rsidRPr="00917EAD" w:rsidRDefault="001E3B94" w:rsidP="001E3B94">
      <w:pPr>
        <w:jc w:val="center"/>
        <w:rPr>
          <w:b/>
        </w:rPr>
      </w:pPr>
      <w:r>
        <w:rPr>
          <w:b/>
        </w:rPr>
        <w:t>муниципальная услуга</w:t>
      </w:r>
      <w:r w:rsidRPr="00917EAD">
        <w:rPr>
          <w:b/>
        </w:rPr>
        <w:t>,</w:t>
      </w:r>
      <w:r>
        <w:rPr>
          <w:b/>
        </w:rPr>
        <w:t xml:space="preserve"> </w:t>
      </w:r>
      <w:r w:rsidRPr="00917EAD">
        <w:rPr>
          <w:b/>
        </w:rPr>
        <w:t>к залу ожидания, местам для заполнения запросов о предоставлении муниципальной услуги, информационным стендам с образцами заполнения</w:t>
      </w:r>
      <w:r>
        <w:rPr>
          <w:b/>
        </w:rPr>
        <w:t xml:space="preserve"> </w:t>
      </w:r>
      <w:r w:rsidRPr="00917EAD">
        <w:rPr>
          <w:b/>
        </w:rPr>
        <w:t>и перечнем документов, необходимых для предоставления муниципальной услуги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widowControl w:val="0"/>
        <w:tabs>
          <w:tab w:val="left" w:pos="969"/>
        </w:tabs>
        <w:jc w:val="both"/>
      </w:pPr>
      <w:r w:rsidRPr="00917EAD">
        <w:tab/>
        <w:t xml:space="preserve">Здание, в котором </w:t>
      </w:r>
      <w:r>
        <w:t>специалисты осуществляют прием</w:t>
      </w:r>
      <w:r w:rsidRPr="00917EAD">
        <w:t xml:space="preserve"> заявителей (представителей заявителей), должно быть оборудовано входом, обеспечивающим свободный доступ заявителей в помещение.</w:t>
      </w:r>
    </w:p>
    <w:p w:rsidR="001E3B94" w:rsidRPr="00917EAD" w:rsidRDefault="001E3B94" w:rsidP="001E3B94">
      <w:pPr>
        <w:tabs>
          <w:tab w:val="left" w:pos="969"/>
        </w:tabs>
        <w:jc w:val="both"/>
      </w:pPr>
      <w:r w:rsidRPr="00917EAD">
        <w:tab/>
        <w:t>Прием заявителей (представителей заявителей) осуществляется в специально предназначенных для этих целей помещениях (кабинетах), имеющих оптимальные условия для работы.</w:t>
      </w:r>
    </w:p>
    <w:p w:rsidR="001E3B94" w:rsidRPr="00917EAD" w:rsidRDefault="001E3B94" w:rsidP="001E3B94">
      <w:pPr>
        <w:tabs>
          <w:tab w:val="left" w:pos="969"/>
        </w:tabs>
        <w:jc w:val="both"/>
      </w:pPr>
      <w:r w:rsidRPr="00917EAD">
        <w:tab/>
        <w:t>Для удобства заявителей (представителей заявителей) помещение должно быть оборудовано удобной для приема посетителей и хранения документов мебелью.</w:t>
      </w:r>
    </w:p>
    <w:p w:rsidR="001E3B94" w:rsidRPr="00917EAD" w:rsidRDefault="001E3B94" w:rsidP="001E3B94">
      <w:pPr>
        <w:widowControl w:val="0"/>
        <w:tabs>
          <w:tab w:val="left" w:pos="969"/>
        </w:tabs>
        <w:jc w:val="both"/>
      </w:pPr>
      <w:r w:rsidRPr="00917EAD">
        <w:tab/>
        <w:t>Сведения о местонахождении, режиме работы, контактном телефоне (телефоне для справок), Интернет-адрес, адресе электронной почты Администрации  размещены на официальном портале муниципального образования «</w:t>
      </w:r>
      <w:r>
        <w:t xml:space="preserve">Можгинский район», </w:t>
      </w:r>
      <w:r w:rsidRPr="00917EAD">
        <w:t>на информационных стендах.</w:t>
      </w:r>
    </w:p>
    <w:p w:rsidR="001E3B94" w:rsidRPr="006349DA" w:rsidRDefault="001E3B94" w:rsidP="001E3B94">
      <w:pPr>
        <w:widowControl w:val="0"/>
        <w:tabs>
          <w:tab w:val="left" w:pos="969"/>
        </w:tabs>
        <w:jc w:val="both"/>
      </w:pPr>
      <w:r w:rsidRPr="00917EAD">
        <w:tab/>
        <w:t xml:space="preserve">Каждое рабочее место </w:t>
      </w:r>
      <w:r>
        <w:t>специалиста</w:t>
      </w:r>
      <w:r w:rsidRPr="00917EAD">
        <w:t xml:space="preserve">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</w:t>
      </w:r>
      <w:r w:rsidRPr="00917EAD">
        <w:lastRenderedPageBreak/>
        <w:t>должностного лица, осуществляющего прием заявлений.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16. Показатели доступности и качества муниципальной услуги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Показателями доступности муниципальной услуги являются: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1) равные права и возможности по получению муниципальной услуги для заявителей;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2)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3) комфортность ожидания в очереди при подаче заявления.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Показателями качества предоставления муниципальной услуги являются: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1) соблюдение сроков предоставления муниципальной услуги, установленных настоящим Административным регламентом;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3) обоснованность отказов в предоставлении муниципальной услуги;</w:t>
      </w:r>
    </w:p>
    <w:p w:rsidR="001E3B94" w:rsidRPr="00917EAD" w:rsidRDefault="001E3B94" w:rsidP="001E3B94">
      <w:pPr>
        <w:tabs>
          <w:tab w:val="left" w:pos="993"/>
        </w:tabs>
        <w:ind w:firstLine="567"/>
        <w:jc w:val="both"/>
      </w:pPr>
      <w:r w:rsidRPr="00917EAD">
        <w:t>4) отсутствие обоснованных жалоб на нарушения положений настоящего административного регламента.</w:t>
      </w:r>
    </w:p>
    <w:p w:rsidR="001E3B94" w:rsidRDefault="001E3B94" w:rsidP="001E3B94">
      <w:pPr>
        <w:rPr>
          <w:b/>
        </w:rPr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Раздел </w:t>
      </w:r>
      <w:r w:rsidRPr="00917EAD">
        <w:rPr>
          <w:b/>
          <w:lang w:val="en-US"/>
        </w:rPr>
        <w:t>III</w:t>
      </w:r>
      <w:r w:rsidRPr="00917EAD">
        <w:rPr>
          <w:b/>
        </w:rPr>
        <w:t>. СОСТАВ, ПОСЛЕДОВАТЕЛЬНОСТЬ И СРОКИ ВЫПОЛНЕНИЯ АДМИНИСТРАТИВНЫХ ПРОЦЕДУР, ТРЕБОВАНИЯ, ТРЕБОВАНИЯ К ПОРЯДКУ ИХ ВЫПОЛНЕНИЯ, В ТОМ ЧИСЛЕ ОСОБЕННОСТИ ВЫПОЛНЕНИЯ АДМИНИСТРАТИВНЫХ ПРОЦЕДУР В ЭЛЕКТРОННОЙ ФОРМЕ</w:t>
      </w:r>
    </w:p>
    <w:p w:rsidR="001E3B94" w:rsidRPr="00917EAD" w:rsidRDefault="001E3B94" w:rsidP="001E3B94">
      <w:pPr>
        <w:ind w:firstLine="709"/>
        <w:jc w:val="center"/>
        <w:rPr>
          <w:b/>
        </w:rPr>
      </w:pPr>
    </w:p>
    <w:p w:rsidR="001E3B94" w:rsidRPr="00917EAD" w:rsidRDefault="001E3B94" w:rsidP="001E3B94">
      <w:pPr>
        <w:ind w:firstLine="709"/>
        <w:jc w:val="both"/>
      </w:pPr>
      <w:r w:rsidRPr="00917EAD">
        <w:t>Предоставление муниципальной услуги  включает в себя следующие административные процедуры:</w:t>
      </w:r>
    </w:p>
    <w:p w:rsidR="001E3B94" w:rsidRPr="00917EAD" w:rsidRDefault="001E3B94" w:rsidP="001E3B9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917EAD">
        <w:rPr>
          <w:szCs w:val="24"/>
        </w:rPr>
        <w:t>1) консультирование заявителя;</w:t>
      </w:r>
    </w:p>
    <w:p w:rsidR="001E3B94" w:rsidRPr="00917EAD" w:rsidRDefault="001E3B94" w:rsidP="001E3B9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917EAD">
        <w:rPr>
          <w:szCs w:val="24"/>
        </w:rPr>
        <w:t>2) прием и регистрация заявления,</w:t>
      </w:r>
    </w:p>
    <w:p w:rsidR="001E3B94" w:rsidRDefault="001E3B94" w:rsidP="001E3B9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г</w:t>
      </w:r>
      <w:r w:rsidRPr="00917EAD">
        <w:rPr>
          <w:szCs w:val="24"/>
        </w:rPr>
        <w:t xml:space="preserve">лавой </w:t>
      </w:r>
      <w:r>
        <w:rPr>
          <w:szCs w:val="24"/>
        </w:rPr>
        <w:t xml:space="preserve">Администрации </w:t>
      </w:r>
      <w:r w:rsidRPr="00917EAD">
        <w:rPr>
          <w:szCs w:val="24"/>
        </w:rPr>
        <w:t>муниципального образования «</w:t>
      </w:r>
      <w:r>
        <w:rPr>
          <w:szCs w:val="24"/>
        </w:rPr>
        <w:t>Можгинский район</w:t>
      </w:r>
      <w:r w:rsidRPr="00917EAD">
        <w:rPr>
          <w:szCs w:val="24"/>
        </w:rPr>
        <w:t>»;</w:t>
      </w:r>
    </w:p>
    <w:p w:rsidR="001E3B94" w:rsidRPr="00917EAD" w:rsidRDefault="001E3B94" w:rsidP="001E3B94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направление необходимых запросов, подготовка справок</w:t>
      </w:r>
      <w:r w:rsidRPr="002B7FDC">
        <w:t xml:space="preserve"> </w:t>
      </w:r>
      <w:r>
        <w:t>при согласовании с Министерством труда Удмуртской Республики;</w:t>
      </w:r>
    </w:p>
    <w:p w:rsidR="001E3B94" w:rsidRPr="00917EAD" w:rsidRDefault="001E3B94" w:rsidP="001E3B94">
      <w:pPr>
        <w:ind w:firstLine="708"/>
        <w:jc w:val="both"/>
      </w:pPr>
      <w:r>
        <w:t>5</w:t>
      </w:r>
      <w:r w:rsidRPr="00917EAD">
        <w:t xml:space="preserve">) подготовка проекта </w:t>
      </w:r>
      <w:r>
        <w:t>решения</w:t>
      </w:r>
      <w:r w:rsidRPr="00917EAD">
        <w:t xml:space="preserve">  о назначении и выплате пенсии за выслугу лет муниципальным служащим муници</w:t>
      </w:r>
      <w:r>
        <w:t>пального образования «Можгинский район</w:t>
      </w:r>
      <w:r w:rsidRPr="00917EAD">
        <w:t xml:space="preserve">» </w:t>
      </w:r>
      <w:r w:rsidRPr="00917EAD">
        <w:rPr>
          <w:bCs/>
        </w:rPr>
        <w:t xml:space="preserve">(далее – </w:t>
      </w:r>
      <w:r>
        <w:rPr>
          <w:bCs/>
        </w:rPr>
        <w:t>решение</w:t>
      </w:r>
      <w:r w:rsidRPr="00917EAD">
        <w:rPr>
          <w:bCs/>
        </w:rPr>
        <w:t xml:space="preserve">) </w:t>
      </w:r>
      <w:r>
        <w:t>либо</w:t>
      </w:r>
      <w:r w:rsidRPr="00917EAD">
        <w:t xml:space="preserve"> об отказе в предо</w:t>
      </w:r>
      <w:r>
        <w:t xml:space="preserve">ставлении муниципальной услуги; </w:t>
      </w:r>
    </w:p>
    <w:p w:rsidR="001E3B94" w:rsidRPr="00917EAD" w:rsidRDefault="001E3B94" w:rsidP="001E3B94">
      <w:pPr>
        <w:ind w:firstLine="709"/>
        <w:jc w:val="both"/>
      </w:pPr>
      <w:r>
        <w:t>6</w:t>
      </w:r>
      <w:r w:rsidRPr="00917EAD">
        <w:t xml:space="preserve">) подписание проекта </w:t>
      </w:r>
      <w:r>
        <w:t>решения</w:t>
      </w:r>
      <w:r w:rsidRPr="00917EAD">
        <w:t xml:space="preserve"> об отказе в предоставлении муниципальной услуги;</w:t>
      </w:r>
    </w:p>
    <w:p w:rsidR="001E3B94" w:rsidRPr="00917EAD" w:rsidRDefault="001E3B94" w:rsidP="001E3B94">
      <w:pPr>
        <w:ind w:firstLine="709"/>
        <w:jc w:val="both"/>
      </w:pPr>
      <w:r>
        <w:t>7</w:t>
      </w:r>
      <w:r w:rsidRPr="00917EAD">
        <w:t xml:space="preserve">) регистрация </w:t>
      </w:r>
      <w:r>
        <w:t>решения</w:t>
      </w:r>
      <w:r w:rsidRPr="00917EAD">
        <w:t xml:space="preserve"> о назначении и выплате пенсии за выслугу лет муниципальным служащим </w:t>
      </w:r>
      <w:r>
        <w:t xml:space="preserve">либо </w:t>
      </w:r>
      <w:r w:rsidRPr="00917EAD">
        <w:t>об отказе в предоставлении муниципальной услуги;</w:t>
      </w:r>
    </w:p>
    <w:p w:rsidR="001E3B94" w:rsidRPr="00917EAD" w:rsidRDefault="001E3B94" w:rsidP="001E3B94">
      <w:pPr>
        <w:ind w:firstLine="709"/>
        <w:jc w:val="both"/>
      </w:pPr>
      <w:r>
        <w:t xml:space="preserve"> 8</w:t>
      </w:r>
      <w:r w:rsidRPr="00917EAD">
        <w:t>) выдача (направление)</w:t>
      </w:r>
      <w:r w:rsidRPr="00A34872">
        <w:t xml:space="preserve"> </w:t>
      </w:r>
      <w:r>
        <w:t>решения</w:t>
      </w:r>
      <w:r w:rsidRPr="00917EAD">
        <w:t xml:space="preserve"> о назначении и выплате пенсии за выслугу лет муниципальным служащим </w:t>
      </w:r>
      <w:r>
        <w:t>либо</w:t>
      </w:r>
      <w:r w:rsidRPr="00917EAD">
        <w:t xml:space="preserve"> об отказе в предоставлении муниципальной услуги Заявителю.</w:t>
      </w:r>
    </w:p>
    <w:p w:rsidR="001E3B94" w:rsidRPr="00917EAD" w:rsidRDefault="001E3B94" w:rsidP="001E3B94">
      <w:pPr>
        <w:jc w:val="both"/>
        <w:rPr>
          <w:b/>
        </w:rPr>
      </w:pPr>
    </w:p>
    <w:p w:rsidR="0077055D" w:rsidRPr="00C00682" w:rsidRDefault="0077055D" w:rsidP="001E3B94">
      <w:pPr>
        <w:tabs>
          <w:tab w:val="left" w:pos="3660"/>
        </w:tabs>
        <w:jc w:val="center"/>
        <w:rPr>
          <w:b/>
          <w:lang w:val="en-US"/>
        </w:rPr>
      </w:pPr>
    </w:p>
    <w:p w:rsidR="001E3B94" w:rsidRPr="00917EAD" w:rsidRDefault="001E3B94" w:rsidP="001E3B94">
      <w:pPr>
        <w:tabs>
          <w:tab w:val="left" w:pos="3660"/>
        </w:tabs>
        <w:jc w:val="center"/>
        <w:rPr>
          <w:b/>
        </w:rPr>
      </w:pPr>
      <w:r w:rsidRPr="00917EAD">
        <w:rPr>
          <w:b/>
        </w:rPr>
        <w:t>17. Консультирование заявителя</w:t>
      </w:r>
    </w:p>
    <w:p w:rsidR="001E3B94" w:rsidRPr="00917EAD" w:rsidRDefault="001E3B94" w:rsidP="001E3B94">
      <w:pPr>
        <w:tabs>
          <w:tab w:val="left" w:pos="3660"/>
        </w:tabs>
        <w:ind w:firstLine="709"/>
        <w:jc w:val="both"/>
        <w:rPr>
          <w:b/>
        </w:rPr>
      </w:pP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t>Заявитель лично, по телефону или по электронной поч</w:t>
      </w:r>
      <w:r>
        <w:rPr>
          <w:rFonts w:ascii="Times New Roman" w:hAnsi="Times New Roman" w:cs="Times New Roman"/>
          <w:b w:val="0"/>
          <w:sz w:val="24"/>
          <w:szCs w:val="24"/>
        </w:rPr>
        <w:t>те обращается в Администрацию муниципального образования</w:t>
      </w:r>
      <w:r w:rsidRPr="00917EA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Можгинский район</w:t>
      </w:r>
      <w:r w:rsidRPr="00917EAD">
        <w:rPr>
          <w:rFonts w:ascii="Times New Roman" w:hAnsi="Times New Roman" w:cs="Times New Roman"/>
          <w:b w:val="0"/>
          <w:sz w:val="24"/>
          <w:szCs w:val="24"/>
        </w:rPr>
        <w:t>» для получения консультаций о порядке получения муниципальной услуги.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t>Специалистом осуществляется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lastRenderedPageBreak/>
        <w:t>Процедура, устанавливаемая настоящим пунктом, осуществляется в день обращения Заявителя.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t>Результат процедуры: консультации, замечания по составу, форме и содержанию представленной документации.</w:t>
      </w:r>
    </w:p>
    <w:p w:rsidR="0077055D" w:rsidRDefault="0077055D" w:rsidP="001E3B94">
      <w:pPr>
        <w:pStyle w:val="ConsPlusTitle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E3B94" w:rsidRDefault="001E3B94" w:rsidP="001E3B94">
      <w:pPr>
        <w:pStyle w:val="ConsPlusTitle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917EAD">
        <w:rPr>
          <w:rFonts w:ascii="Times New Roman" w:hAnsi="Times New Roman" w:cs="Times New Roman"/>
          <w:sz w:val="24"/>
          <w:szCs w:val="24"/>
        </w:rPr>
        <w:t>18. Прием и регистрация  заявления</w:t>
      </w:r>
    </w:p>
    <w:p w:rsidR="001E3B94" w:rsidRPr="00917EAD" w:rsidRDefault="001E3B94" w:rsidP="001E3B94">
      <w:pPr>
        <w:pStyle w:val="ConsPlusTitle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E3B94" w:rsidRPr="004529E6" w:rsidRDefault="001E3B94" w:rsidP="001E3B94">
      <w:pPr>
        <w:ind w:firstLine="600"/>
        <w:jc w:val="both"/>
        <w:rPr>
          <w:rStyle w:val="apple-tab-span"/>
        </w:rPr>
      </w:pPr>
      <w:r w:rsidRPr="004529E6">
        <w:t xml:space="preserve">18.1. </w:t>
      </w:r>
      <w:r w:rsidRPr="004529E6">
        <w:rPr>
          <w:rStyle w:val="apple-tab-span"/>
        </w:rPr>
        <w:t xml:space="preserve">При приеме заявления об установлении пенсии за выслугу лет муниципального служащего, имеющего право на эту </w:t>
      </w:r>
      <w:r>
        <w:rPr>
          <w:rStyle w:val="apple-tab-span"/>
        </w:rPr>
        <w:t>пенсию, специалист</w:t>
      </w:r>
      <w:r w:rsidRPr="004529E6">
        <w:rPr>
          <w:rStyle w:val="apple-tab-span"/>
        </w:rPr>
        <w:t>:</w:t>
      </w:r>
    </w:p>
    <w:p w:rsidR="001E3B94" w:rsidRPr="004529E6" w:rsidRDefault="001E3B94" w:rsidP="001E3B94">
      <w:pPr>
        <w:ind w:firstLine="851"/>
        <w:jc w:val="both"/>
        <w:rPr>
          <w:rStyle w:val="apple-tab-span"/>
        </w:rPr>
      </w:pPr>
      <w:r w:rsidRPr="004529E6">
        <w:rPr>
          <w:rStyle w:val="apple-tab-span"/>
        </w:rPr>
        <w:t xml:space="preserve">-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 </w:t>
      </w:r>
    </w:p>
    <w:p w:rsidR="001E3B94" w:rsidRPr="0077055D" w:rsidRDefault="001E3B94" w:rsidP="0077055D">
      <w:pPr>
        <w:pStyle w:val="ConsPlusNormal"/>
        <w:ind w:firstLine="851"/>
        <w:jc w:val="both"/>
        <w:rPr>
          <w:rStyle w:val="apple-tab-span"/>
          <w:rFonts w:ascii="Times New Roman" w:hAnsi="Times New Roman"/>
          <w:sz w:val="24"/>
          <w:szCs w:val="24"/>
        </w:rPr>
      </w:pPr>
      <w:r w:rsidRPr="004529E6">
        <w:rPr>
          <w:rStyle w:val="apple-tab-span"/>
          <w:rFonts w:ascii="Times New Roman" w:hAnsi="Times New Roman"/>
          <w:sz w:val="24"/>
          <w:szCs w:val="24"/>
        </w:rPr>
        <w:t xml:space="preserve">- </w:t>
      </w:r>
      <w:r w:rsidRPr="004529E6">
        <w:rPr>
          <w:rFonts w:ascii="Times New Roman" w:hAnsi="Times New Roman" w:cs="Times New Roman"/>
          <w:sz w:val="24"/>
          <w:szCs w:val="24"/>
        </w:rPr>
        <w:t>сличает подлинники документов с их копиями, удостоверяет их, фиксирует выявленные расхождения;</w:t>
      </w:r>
    </w:p>
    <w:p w:rsidR="001E3B94" w:rsidRPr="00917EAD" w:rsidRDefault="001E3B94" w:rsidP="001E3B94">
      <w:pPr>
        <w:ind w:firstLine="851"/>
        <w:jc w:val="both"/>
        <w:rPr>
          <w:rStyle w:val="apple-tab-span"/>
        </w:rPr>
      </w:pPr>
      <w:r w:rsidRPr="00917EAD">
        <w:rPr>
          <w:rStyle w:val="apple-tab-span"/>
        </w:rPr>
        <w:t>- регистрирует заявление и выдает уведомление, в котором указываются дата приема заявления, перечень недостающих документов и сроки их предоставления;</w:t>
      </w:r>
    </w:p>
    <w:p w:rsidR="001E3B94" w:rsidRPr="00917EAD" w:rsidRDefault="001E3B94" w:rsidP="001E3B94">
      <w:pPr>
        <w:ind w:firstLine="851"/>
        <w:jc w:val="both"/>
        <w:rPr>
          <w:rStyle w:val="apple-tab-span"/>
        </w:rPr>
      </w:pPr>
      <w:r w:rsidRPr="00917EAD">
        <w:rPr>
          <w:rStyle w:val="apple-tab-span"/>
        </w:rPr>
        <w:t xml:space="preserve">- </w:t>
      </w:r>
      <w:r>
        <w:rPr>
          <w:rStyle w:val="apple-tab-span"/>
        </w:rPr>
        <w:t>направляет запросы в соответствующие организации о предоставлении копий</w:t>
      </w:r>
      <w:r w:rsidRPr="00917EAD">
        <w:rPr>
          <w:rStyle w:val="apple-tab-span"/>
        </w:rPr>
        <w:t xml:space="preserve"> </w:t>
      </w:r>
      <w:r>
        <w:rPr>
          <w:rStyle w:val="apple-tab-span"/>
        </w:rPr>
        <w:t xml:space="preserve">недостающих документов </w:t>
      </w:r>
      <w:r w:rsidRPr="00917EAD">
        <w:rPr>
          <w:rStyle w:val="apple-tab-span"/>
        </w:rPr>
        <w:t>для н</w:t>
      </w:r>
      <w:r>
        <w:rPr>
          <w:rStyle w:val="apple-tab-span"/>
        </w:rPr>
        <w:t>азначения пенсии за выслугу лет.</w:t>
      </w:r>
    </w:p>
    <w:p w:rsidR="001E3B94" w:rsidRPr="00917EAD" w:rsidRDefault="001E3B94" w:rsidP="001E3B94">
      <w:pPr>
        <w:ind w:firstLine="357"/>
        <w:jc w:val="both"/>
      </w:pPr>
      <w:r w:rsidRPr="00917EAD">
        <w:t>18.2. Специалист, ответственный за прием документов, проверяет соответствие представленных документов установленным требованиям:</w:t>
      </w:r>
    </w:p>
    <w:p w:rsidR="001E3B94" w:rsidRPr="00917EAD" w:rsidRDefault="001E3B94" w:rsidP="001E3B94">
      <w:pPr>
        <w:numPr>
          <w:ilvl w:val="0"/>
          <w:numId w:val="3"/>
        </w:numPr>
        <w:suppressAutoHyphens w:val="0"/>
        <w:ind w:left="714" w:hanging="357"/>
        <w:jc w:val="both"/>
      </w:pPr>
      <w:r w:rsidRPr="00917EAD">
        <w:t>тексты документов написаны разборчиво, наименования юридических лиц - без сокращ</w:t>
      </w:r>
      <w:r w:rsidRPr="00917EAD">
        <w:t>е</w:t>
      </w:r>
      <w:r w:rsidRPr="00917EAD">
        <w:t>ния с указанием их мест нахождения;</w:t>
      </w:r>
    </w:p>
    <w:p w:rsidR="001E3B94" w:rsidRPr="00917EAD" w:rsidRDefault="001E3B94" w:rsidP="001E3B94">
      <w:pPr>
        <w:numPr>
          <w:ilvl w:val="0"/>
          <w:numId w:val="3"/>
        </w:numPr>
        <w:suppressAutoHyphens w:val="0"/>
        <w:ind w:left="714" w:hanging="357"/>
        <w:jc w:val="both"/>
      </w:pPr>
      <w:r w:rsidRPr="00917EAD">
        <w:t>фамилии, имена и отчества физических лиц, адреса их мест жительства написаны полн</w:t>
      </w:r>
      <w:r w:rsidRPr="00917EAD">
        <w:t>о</w:t>
      </w:r>
      <w:r w:rsidRPr="00917EAD">
        <w:t>стью;</w:t>
      </w:r>
    </w:p>
    <w:p w:rsidR="001E3B94" w:rsidRPr="00917EAD" w:rsidRDefault="001E3B94" w:rsidP="001E3B94">
      <w:pPr>
        <w:numPr>
          <w:ilvl w:val="0"/>
          <w:numId w:val="3"/>
        </w:numPr>
        <w:suppressAutoHyphens w:val="0"/>
        <w:ind w:left="714" w:hanging="357"/>
        <w:jc w:val="both"/>
      </w:pPr>
      <w:r w:rsidRPr="00917EAD">
        <w:t>в документах нет подчисток, приписок, зачеркнутых слов и иных неоговоренных испра</w:t>
      </w:r>
      <w:r w:rsidRPr="00917EAD">
        <w:t>в</w:t>
      </w:r>
      <w:r w:rsidRPr="00917EAD">
        <w:t>лений;</w:t>
      </w:r>
    </w:p>
    <w:p w:rsidR="001E3B94" w:rsidRPr="00917EAD" w:rsidRDefault="001E3B94" w:rsidP="001E3B94">
      <w:pPr>
        <w:numPr>
          <w:ilvl w:val="0"/>
          <w:numId w:val="3"/>
        </w:numPr>
        <w:suppressAutoHyphens w:val="0"/>
        <w:ind w:left="714" w:hanging="357"/>
        <w:jc w:val="both"/>
      </w:pPr>
      <w:r w:rsidRPr="00917EAD">
        <w:t>документы не исполнены карандашом;</w:t>
      </w:r>
    </w:p>
    <w:p w:rsidR="001E3B94" w:rsidRPr="00917EAD" w:rsidRDefault="001E3B94" w:rsidP="001E3B94">
      <w:pPr>
        <w:numPr>
          <w:ilvl w:val="0"/>
          <w:numId w:val="3"/>
        </w:numPr>
        <w:suppressAutoHyphens w:val="0"/>
        <w:ind w:left="714" w:hanging="357"/>
        <w:jc w:val="both"/>
      </w:pPr>
      <w:r w:rsidRPr="00917EAD">
        <w:t>документы не имеют серьезных повреждений, наличие которых не позволяет одн</w:t>
      </w:r>
      <w:r w:rsidRPr="00917EAD">
        <w:t>о</w:t>
      </w:r>
      <w:r w:rsidRPr="00917EAD">
        <w:t>значно истолковать их содержание.</w:t>
      </w:r>
    </w:p>
    <w:p w:rsidR="001E3B94" w:rsidRPr="00917EAD" w:rsidRDefault="001E3B94" w:rsidP="001E3B94">
      <w:pPr>
        <w:ind w:firstLine="357"/>
        <w:jc w:val="both"/>
      </w:pPr>
      <w:r w:rsidRPr="00917EAD">
        <w:t xml:space="preserve">18.3. При установлении фактов отсутствия необходимых документов согласно пункту 9.1 настоящего Регламента, несоответствия представленных документов установленным требованиям специалист, ответственный за прием документов, уведомляет заявителя о наличии препятствий для назначения пенсии за выслугу лет, объясняет заявителю содержание выявленных недостатков в представленных документах и предлагает меры по их устранению. </w:t>
      </w:r>
    </w:p>
    <w:p w:rsidR="001E3B94" w:rsidRPr="00917EAD" w:rsidRDefault="001E3B94" w:rsidP="001E3B94">
      <w:pPr>
        <w:ind w:firstLine="357"/>
        <w:jc w:val="both"/>
      </w:pPr>
      <w:r w:rsidRPr="00917EAD">
        <w:t>18.4. Специалист, ответственный за прием документов, вносит в журнал регистрации запись о приеме документов</w:t>
      </w:r>
      <w:r w:rsidRPr="00917EAD">
        <w:rPr>
          <w:b/>
        </w:rPr>
        <w:t>:</w:t>
      </w:r>
      <w:r w:rsidRPr="00917EAD">
        <w:t xml:space="preserve"> порядковый номер записи, дату приема, данные о заявителе</w:t>
      </w:r>
      <w:r>
        <w:t xml:space="preserve"> (приложение № 6</w:t>
      </w:r>
      <w:r w:rsidRPr="00917EAD">
        <w:t xml:space="preserve">). </w:t>
      </w:r>
    </w:p>
    <w:p w:rsidR="001E3B94" w:rsidRPr="00917EAD" w:rsidRDefault="001E3B94" w:rsidP="001E3B94">
      <w:pPr>
        <w:ind w:firstLine="357"/>
        <w:jc w:val="both"/>
      </w:pPr>
      <w:r w:rsidRPr="00917EAD">
        <w:t>18.5. Днем обращения заявителя считается дата представления в Администрацию документов, указанных в пункте 9 настоящего Административного регламента.</w:t>
      </w:r>
    </w:p>
    <w:p w:rsidR="001E3B94" w:rsidRPr="004529E6" w:rsidRDefault="001E3B94" w:rsidP="001E3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9E6">
        <w:rPr>
          <w:rFonts w:ascii="Times New Roman" w:hAnsi="Times New Roman" w:cs="Times New Roman"/>
          <w:sz w:val="24"/>
          <w:szCs w:val="24"/>
        </w:rPr>
        <w:t xml:space="preserve">В том случае, если документы в день регистрации заявления представлены не в полном объеме и недостающие документы представлены не позднее чем через три месяца со дня регистрации заявления о назначении пенсии </w:t>
      </w:r>
      <w:r w:rsidRPr="005549FF">
        <w:rPr>
          <w:rStyle w:val="apple-tab-span"/>
          <w:rFonts w:ascii="Times New Roman" w:hAnsi="Times New Roman"/>
          <w:sz w:val="24"/>
          <w:szCs w:val="24"/>
        </w:rPr>
        <w:t>за выслугу лет</w:t>
      </w:r>
      <w:r>
        <w:rPr>
          <w:rStyle w:val="apple-tab-span"/>
          <w:rFonts w:ascii="Times New Roman" w:hAnsi="Times New Roman"/>
          <w:sz w:val="24"/>
          <w:szCs w:val="24"/>
        </w:rPr>
        <w:t>,</w:t>
      </w:r>
      <w:r w:rsidRPr="005549FF">
        <w:rPr>
          <w:rFonts w:ascii="Times New Roman" w:hAnsi="Times New Roman" w:cs="Times New Roman"/>
          <w:sz w:val="24"/>
          <w:szCs w:val="24"/>
        </w:rPr>
        <w:t xml:space="preserve"> </w:t>
      </w:r>
      <w:r w:rsidRPr="004529E6">
        <w:rPr>
          <w:rFonts w:ascii="Times New Roman" w:hAnsi="Times New Roman" w:cs="Times New Roman"/>
          <w:sz w:val="24"/>
          <w:szCs w:val="24"/>
        </w:rPr>
        <w:t xml:space="preserve">либо получения его по почте, то днем обращения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4529E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назначением доплаты к </w:t>
      </w:r>
      <w:r w:rsidRPr="004529E6">
        <w:rPr>
          <w:rFonts w:ascii="Times New Roman" w:hAnsi="Times New Roman" w:cs="Times New Roman"/>
          <w:sz w:val="24"/>
          <w:szCs w:val="24"/>
        </w:rPr>
        <w:t>пенс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529E6">
        <w:rPr>
          <w:rFonts w:ascii="Times New Roman" w:hAnsi="Times New Roman" w:cs="Times New Roman"/>
          <w:sz w:val="24"/>
          <w:szCs w:val="24"/>
        </w:rPr>
        <w:t xml:space="preserve">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 В противном случае днем обращения за назначением </w:t>
      </w:r>
      <w:r>
        <w:rPr>
          <w:rFonts w:ascii="Times New Roman" w:hAnsi="Times New Roman" w:cs="Times New Roman"/>
          <w:sz w:val="24"/>
          <w:szCs w:val="24"/>
        </w:rPr>
        <w:t xml:space="preserve">доплаты к </w:t>
      </w:r>
      <w:r w:rsidRPr="004529E6">
        <w:rPr>
          <w:rFonts w:ascii="Times New Roman" w:hAnsi="Times New Roman" w:cs="Times New Roman"/>
          <w:sz w:val="24"/>
          <w:szCs w:val="24"/>
        </w:rPr>
        <w:t>пенсии считается день предоставления всех необходимых документов.</w:t>
      </w:r>
    </w:p>
    <w:p w:rsidR="001E3B94" w:rsidRPr="00917EAD" w:rsidRDefault="001E3B94" w:rsidP="001E3B94">
      <w:pPr>
        <w:ind w:firstLine="540"/>
        <w:jc w:val="both"/>
      </w:pPr>
      <w:r w:rsidRPr="00917EAD">
        <w:t>18.6. Общий максимальный срок приема документов от заявителей не может превышать 30 минут.</w:t>
      </w:r>
    </w:p>
    <w:p w:rsidR="001E3B94" w:rsidRPr="00C00682" w:rsidRDefault="001E3B94" w:rsidP="00C00682">
      <w:pPr>
        <w:ind w:firstLine="600"/>
        <w:jc w:val="both"/>
        <w:rPr>
          <w:b/>
        </w:rPr>
      </w:pPr>
      <w:r w:rsidRPr="00917EAD">
        <w:t>Результат процедур</w:t>
      </w:r>
      <w:r>
        <w:t>ы</w:t>
      </w:r>
      <w:r w:rsidRPr="00917EAD">
        <w:t>: прием и регистрация заявления, н</w:t>
      </w:r>
      <w:r>
        <w:t>аправление его на рассмотрение г</w:t>
      </w:r>
      <w:r w:rsidRPr="00917EAD">
        <w:t>лаве</w:t>
      </w:r>
      <w:r>
        <w:t xml:space="preserve"> Администрации</w:t>
      </w:r>
      <w:r w:rsidRPr="00917EAD">
        <w:t xml:space="preserve"> муници</w:t>
      </w:r>
      <w:r>
        <w:t>пального образования «Можгинский район</w:t>
      </w:r>
      <w:r w:rsidRPr="00917EAD">
        <w:t>».</w:t>
      </w:r>
    </w:p>
    <w:p w:rsidR="001E3B94" w:rsidRPr="00917EAD" w:rsidRDefault="001E3B94" w:rsidP="001E3B94">
      <w:pPr>
        <w:ind w:firstLine="600"/>
        <w:jc w:val="center"/>
        <w:rPr>
          <w:b/>
        </w:rPr>
      </w:pPr>
      <w:r w:rsidRPr="00917EAD">
        <w:rPr>
          <w:b/>
        </w:rPr>
        <w:lastRenderedPageBreak/>
        <w:t>19. Рассмотрение зая</w:t>
      </w:r>
      <w:r>
        <w:rPr>
          <w:b/>
        </w:rPr>
        <w:t>вления г</w:t>
      </w:r>
      <w:r w:rsidRPr="00917EAD">
        <w:rPr>
          <w:b/>
        </w:rPr>
        <w:t xml:space="preserve">лавой </w:t>
      </w:r>
      <w:r>
        <w:rPr>
          <w:b/>
        </w:rPr>
        <w:t>Администрации</w:t>
      </w:r>
    </w:p>
    <w:p w:rsidR="001E3B94" w:rsidRPr="00917EAD" w:rsidRDefault="001E3B94" w:rsidP="001E3B94">
      <w:pPr>
        <w:ind w:firstLine="600"/>
        <w:jc w:val="center"/>
        <w:rPr>
          <w:b/>
        </w:rPr>
      </w:pPr>
      <w:r w:rsidRPr="00917EAD">
        <w:rPr>
          <w:b/>
        </w:rPr>
        <w:t>муниципального образования «</w:t>
      </w:r>
      <w:r>
        <w:rPr>
          <w:b/>
        </w:rPr>
        <w:t>Можгинский район</w:t>
      </w:r>
      <w:r w:rsidRPr="00917EAD">
        <w:rPr>
          <w:b/>
        </w:rPr>
        <w:t>»</w:t>
      </w:r>
    </w:p>
    <w:p w:rsidR="001E3B94" w:rsidRPr="00917EAD" w:rsidRDefault="001E3B94" w:rsidP="001E3B94">
      <w:pPr>
        <w:ind w:firstLine="600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Глава Администрации рассматривает, визирует заявление и передает в порядке делопроизводства специалисту, ответственному  за выполнение работ по назначению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>».</w:t>
      </w:r>
    </w:p>
    <w:p w:rsidR="001E3B94" w:rsidRPr="00917EAD" w:rsidRDefault="001E3B94" w:rsidP="001E3B94">
      <w:pPr>
        <w:ind w:firstLine="600"/>
        <w:jc w:val="both"/>
      </w:pPr>
      <w:r w:rsidRPr="00917EAD">
        <w:t>Процедура, устанавливаемая настоящим пунктом, осуществляется в течение 2 дней со дня окончания процедуры, установленной пунктом 18.</w:t>
      </w:r>
    </w:p>
    <w:p w:rsidR="001E3B94" w:rsidRDefault="001E3B94" w:rsidP="001E3B94">
      <w:pPr>
        <w:ind w:firstLine="708"/>
        <w:jc w:val="both"/>
      </w:pPr>
      <w:r w:rsidRPr="00917EAD">
        <w:t>Результат процедур</w:t>
      </w:r>
      <w:r>
        <w:t>ы: заявление, рассмотренное г</w:t>
      </w:r>
      <w:r w:rsidRPr="00917EAD">
        <w:t>лавой</w:t>
      </w:r>
      <w:r>
        <w:t xml:space="preserve"> Администрации</w:t>
      </w:r>
      <w:r w:rsidRPr="00917EAD">
        <w:t>, и пере</w:t>
      </w:r>
      <w:r>
        <w:t>данное специалисту</w:t>
      </w:r>
      <w:r w:rsidRPr="00917EAD">
        <w:t>,  ответственному  за выполнение работ по назначению и выплате 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>».</w:t>
      </w:r>
    </w:p>
    <w:p w:rsidR="001E3B94" w:rsidRPr="004014E7" w:rsidRDefault="001E3B94" w:rsidP="001E3B94">
      <w:pPr>
        <w:ind w:firstLine="708"/>
        <w:jc w:val="both"/>
      </w:pPr>
    </w:p>
    <w:p w:rsidR="001E3B94" w:rsidRPr="00917EAD" w:rsidRDefault="001E3B94" w:rsidP="001E3B94">
      <w:pPr>
        <w:ind w:firstLine="600"/>
        <w:jc w:val="center"/>
        <w:rPr>
          <w:b/>
        </w:rPr>
      </w:pPr>
      <w:r w:rsidRPr="00917EAD">
        <w:rPr>
          <w:b/>
        </w:rPr>
        <w:t xml:space="preserve">20. Подготовка проекта </w:t>
      </w:r>
      <w:r>
        <w:rPr>
          <w:b/>
        </w:rPr>
        <w:t>Решения</w:t>
      </w:r>
      <w:r w:rsidRPr="00917EAD">
        <w:rPr>
          <w:b/>
        </w:rPr>
        <w:t xml:space="preserve">  </w:t>
      </w:r>
      <w:r w:rsidRPr="000C1CFD">
        <w:rPr>
          <w:b/>
        </w:rPr>
        <w:t>по назначению и выплате пенсии за выслугу лет муниципальным служащим</w:t>
      </w:r>
      <w:r w:rsidRPr="00917EAD">
        <w:rPr>
          <w:b/>
        </w:rPr>
        <w:t xml:space="preserve"> </w:t>
      </w:r>
      <w:r>
        <w:rPr>
          <w:b/>
        </w:rPr>
        <w:t>либо</w:t>
      </w:r>
      <w:r w:rsidRPr="00917EAD">
        <w:rPr>
          <w:b/>
        </w:rPr>
        <w:t xml:space="preserve"> об отказе в предоставлении муниципальной услуги</w:t>
      </w:r>
    </w:p>
    <w:p w:rsidR="001E3B94" w:rsidRPr="00917EAD" w:rsidRDefault="001E3B94" w:rsidP="001E3B94">
      <w:pPr>
        <w:ind w:firstLine="600"/>
        <w:jc w:val="center"/>
        <w:rPr>
          <w:b/>
        </w:rPr>
      </w:pPr>
    </w:p>
    <w:p w:rsidR="001E3B94" w:rsidRPr="00917EAD" w:rsidRDefault="001E3B94" w:rsidP="001E3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9E6">
        <w:rPr>
          <w:rFonts w:ascii="Times New Roman" w:hAnsi="Times New Roman" w:cs="Times New Roman"/>
          <w:sz w:val="24"/>
          <w:szCs w:val="24"/>
        </w:rPr>
        <w:t>Специалист, ответственный за выполнение работ по назначению и выплате пенсии за выслугу лет муниципальным служащим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Можгинский район</w:t>
      </w:r>
      <w:r w:rsidRPr="004529E6">
        <w:rPr>
          <w:rFonts w:ascii="Times New Roman" w:hAnsi="Times New Roman" w:cs="Times New Roman"/>
          <w:sz w:val="24"/>
          <w:szCs w:val="24"/>
        </w:rPr>
        <w:t>», при получении заявления, имеющего</w:t>
      </w:r>
      <w:r w:rsidRPr="00917EAD">
        <w:rPr>
          <w:rFonts w:ascii="Times New Roman" w:hAnsi="Times New Roman" w:cs="Times New Roman"/>
          <w:sz w:val="24"/>
          <w:szCs w:val="24"/>
        </w:rPr>
        <w:t xml:space="preserve"> право на пенсию за выслугу лет,</w:t>
      </w:r>
    </w:p>
    <w:p w:rsidR="001E3B94" w:rsidRPr="00917EAD" w:rsidRDefault="001E3B94" w:rsidP="001E3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EAD">
        <w:rPr>
          <w:rFonts w:ascii="Times New Roman" w:hAnsi="Times New Roman" w:cs="Times New Roman"/>
          <w:sz w:val="24"/>
          <w:szCs w:val="24"/>
        </w:rPr>
        <w:t>- организует оформление справки о размере его среднемесячного денежного содержания, форма которой предусмотрена приложением 2 к настоящему регламенту,</w:t>
      </w:r>
    </w:p>
    <w:p w:rsidR="001E3B94" w:rsidRPr="004529E6" w:rsidRDefault="001E3B94" w:rsidP="001E3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EAD">
        <w:rPr>
          <w:rFonts w:ascii="Times New Roman" w:hAnsi="Times New Roman" w:cs="Times New Roman"/>
          <w:sz w:val="24"/>
          <w:szCs w:val="24"/>
        </w:rPr>
        <w:t xml:space="preserve">- оформляет справку о периодах службы (работы), которые включаются в стаж для </w:t>
      </w:r>
      <w:r w:rsidRPr="004529E6">
        <w:rPr>
          <w:rFonts w:ascii="Times New Roman" w:hAnsi="Times New Roman" w:cs="Times New Roman"/>
          <w:sz w:val="24"/>
          <w:szCs w:val="24"/>
        </w:rPr>
        <w:t>назначения ежемесячной доплаты к пенсии, форма которой предусмотрена прилож</w:t>
      </w:r>
      <w:r>
        <w:rPr>
          <w:rFonts w:ascii="Times New Roman" w:hAnsi="Times New Roman" w:cs="Times New Roman"/>
          <w:sz w:val="24"/>
          <w:szCs w:val="24"/>
        </w:rPr>
        <w:t>ением 3 к настоящему регламенту и направляет в Министерство труда Удмуртской Республики.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Далее специалист на </w:t>
      </w:r>
      <w:r>
        <w:t>основании совокупных документов после согласования с</w:t>
      </w:r>
      <w:r w:rsidRPr="005549FF">
        <w:t xml:space="preserve"> </w:t>
      </w:r>
      <w:r>
        <w:t>Министерством труда Удмуртской Республики: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- готовит проект </w:t>
      </w:r>
      <w:r>
        <w:t>решения</w:t>
      </w:r>
      <w:r w:rsidRPr="00917EAD">
        <w:t xml:space="preserve">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об отказе в предоставлении услуги;</w:t>
      </w:r>
    </w:p>
    <w:p w:rsidR="001E3B94" w:rsidRPr="00917EAD" w:rsidRDefault="001E3B94" w:rsidP="001E3B94">
      <w:pPr>
        <w:tabs>
          <w:tab w:val="left" w:pos="0"/>
        </w:tabs>
        <w:ind w:firstLine="600"/>
        <w:jc w:val="both"/>
      </w:pPr>
      <w:r w:rsidRPr="00917EAD">
        <w:t>- согласует проект ра</w:t>
      </w:r>
      <w:r>
        <w:t>споряжения или проект письма с начальником отдела организационно-кадровой работы, главным бухгалтером аппарата Главы МО, Совета депутатов и Администрации</w:t>
      </w:r>
      <w:r w:rsidRPr="00917EAD">
        <w:t xml:space="preserve"> муниципального образования «</w:t>
      </w:r>
      <w:r>
        <w:t>Можгинский район</w:t>
      </w:r>
      <w:r w:rsidRPr="00917EAD">
        <w:t>»;</w:t>
      </w:r>
    </w:p>
    <w:p w:rsidR="001E3B94" w:rsidRPr="00917EAD" w:rsidRDefault="001E3B94" w:rsidP="001E3B94">
      <w:pPr>
        <w:ind w:firstLine="600"/>
        <w:jc w:val="both"/>
      </w:pPr>
      <w:r w:rsidRPr="00917EAD">
        <w:t xml:space="preserve">- направляет проект </w:t>
      </w:r>
      <w:r>
        <w:t>решения</w:t>
      </w:r>
      <w:r w:rsidRPr="00917EAD">
        <w:t xml:space="preserve">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об отказе в предоставлении муниц</w:t>
      </w:r>
      <w:r>
        <w:t>ипальной услуги на утверждение г</w:t>
      </w:r>
      <w:r w:rsidRPr="00917EAD">
        <w:t>лаве</w:t>
      </w:r>
      <w:r w:rsidRPr="004014E7">
        <w:t xml:space="preserve"> </w:t>
      </w:r>
      <w:r>
        <w:t>Администрации</w:t>
      </w:r>
      <w:r w:rsidRPr="00917EAD">
        <w:t>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течение 22 дней со дня начала процедуры, установленной настоящим пунктом.</w:t>
      </w:r>
    </w:p>
    <w:p w:rsidR="001E3B94" w:rsidRDefault="001E3B94" w:rsidP="001E3B94">
      <w:pPr>
        <w:autoSpaceDE w:val="0"/>
        <w:ind w:firstLine="600"/>
        <w:jc w:val="both"/>
      </w:pPr>
      <w:r w:rsidRPr="00917EAD">
        <w:t xml:space="preserve">Результат процедуры: проект </w:t>
      </w:r>
      <w:r>
        <w:t>решения</w:t>
      </w:r>
      <w:r w:rsidRPr="00917EAD">
        <w:t xml:space="preserve"> 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</w:t>
      </w:r>
      <w:r>
        <w:t xml:space="preserve"> </w:t>
      </w:r>
      <w:r w:rsidRPr="00917EAD">
        <w:t>об отказе в предоставлении услуги.</w:t>
      </w:r>
    </w:p>
    <w:p w:rsidR="001E3B94" w:rsidRPr="00917EAD" w:rsidRDefault="001E3B94" w:rsidP="001E3B94">
      <w:pPr>
        <w:autoSpaceDE w:val="0"/>
        <w:ind w:firstLine="600"/>
        <w:jc w:val="both"/>
      </w:pPr>
    </w:p>
    <w:p w:rsidR="001E3B94" w:rsidRPr="00917EAD" w:rsidRDefault="001E3B94" w:rsidP="001E3B94">
      <w:pPr>
        <w:ind w:firstLine="600"/>
        <w:jc w:val="center"/>
        <w:rPr>
          <w:b/>
        </w:rPr>
      </w:pPr>
      <w:r w:rsidRPr="00917EAD">
        <w:rPr>
          <w:b/>
        </w:rPr>
        <w:t xml:space="preserve">21. Подписание проекта </w:t>
      </w:r>
      <w:r>
        <w:rPr>
          <w:b/>
        </w:rPr>
        <w:t xml:space="preserve"> Решения </w:t>
      </w:r>
      <w:r w:rsidRPr="000C1CFD">
        <w:rPr>
          <w:b/>
        </w:rPr>
        <w:t>по назначению и выплате пенсии за выслугу лет муниципальным служащим</w:t>
      </w:r>
      <w:r w:rsidRPr="00917EAD">
        <w:rPr>
          <w:b/>
        </w:rPr>
        <w:t xml:space="preserve"> </w:t>
      </w:r>
      <w:r>
        <w:rPr>
          <w:b/>
        </w:rPr>
        <w:t>либо</w:t>
      </w:r>
      <w:r w:rsidRPr="00917EAD">
        <w:rPr>
          <w:b/>
        </w:rPr>
        <w:t xml:space="preserve"> об отказе в предоставлении муниципальной услуги</w:t>
      </w:r>
    </w:p>
    <w:p w:rsidR="001E3B94" w:rsidRPr="00917EAD" w:rsidRDefault="001E3B94" w:rsidP="001E3B94">
      <w:pPr>
        <w:ind w:firstLine="600"/>
        <w:jc w:val="center"/>
        <w:rPr>
          <w:b/>
        </w:rPr>
      </w:pPr>
    </w:p>
    <w:p w:rsidR="001E3B94" w:rsidRPr="00917EAD" w:rsidRDefault="001E3B94" w:rsidP="001E3B94">
      <w:pPr>
        <w:ind w:firstLine="600"/>
        <w:jc w:val="both"/>
      </w:pPr>
      <w:r w:rsidRPr="00917EAD">
        <w:t xml:space="preserve">Глава </w:t>
      </w:r>
      <w:r>
        <w:t xml:space="preserve">Администрации </w:t>
      </w:r>
      <w:r w:rsidRPr="00917EAD">
        <w:t xml:space="preserve">подписывает </w:t>
      </w:r>
      <w:r>
        <w:t>решение</w:t>
      </w:r>
      <w:r w:rsidRPr="00917EAD">
        <w:t xml:space="preserve"> 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об отказе в предоставлении услуги и напр</w:t>
      </w:r>
      <w:r>
        <w:t>авляет специалисту</w:t>
      </w:r>
      <w:r w:rsidRPr="00917EAD">
        <w:t xml:space="preserve"> для регистрации.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lastRenderedPageBreak/>
        <w:t>Процедура, устанавливаемая настоящим пунктом, осуществляется в течение двух дней со дня окончания процедуры, установленной пунктом 20.</w:t>
      </w:r>
    </w:p>
    <w:p w:rsidR="001E3B94" w:rsidRPr="00917EAD" w:rsidRDefault="001E3B94" w:rsidP="001E3B94">
      <w:pPr>
        <w:ind w:firstLine="600"/>
        <w:jc w:val="both"/>
      </w:pPr>
      <w:r w:rsidRPr="00917EAD">
        <w:t xml:space="preserve">Результат процедуры: подписанное </w:t>
      </w:r>
      <w:r>
        <w:t>решения</w:t>
      </w:r>
      <w:r w:rsidRPr="00460D58">
        <w:t xml:space="preserve"> </w:t>
      </w:r>
      <w:r w:rsidRPr="00917EAD">
        <w:t>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</w:t>
      </w:r>
      <w:r>
        <w:t xml:space="preserve"> </w:t>
      </w:r>
      <w:r w:rsidRPr="00917EAD">
        <w:t>мотивированный отказ.</w:t>
      </w:r>
    </w:p>
    <w:p w:rsidR="001E3B94" w:rsidRPr="00917EAD" w:rsidRDefault="001E3B94" w:rsidP="001E3B94">
      <w:pPr>
        <w:rPr>
          <w:b/>
        </w:rPr>
      </w:pPr>
    </w:p>
    <w:p w:rsidR="001E3B94" w:rsidRPr="00917EAD" w:rsidRDefault="001E3B94" w:rsidP="001E3B94">
      <w:pPr>
        <w:ind w:firstLine="600"/>
        <w:jc w:val="center"/>
        <w:rPr>
          <w:b/>
        </w:rPr>
      </w:pPr>
      <w:r w:rsidRPr="00917EAD">
        <w:rPr>
          <w:b/>
        </w:rPr>
        <w:t xml:space="preserve">22. Регистрация </w:t>
      </w:r>
      <w:r>
        <w:rPr>
          <w:b/>
        </w:rPr>
        <w:t xml:space="preserve">Решения </w:t>
      </w:r>
      <w:r w:rsidRPr="000C1CFD">
        <w:rPr>
          <w:b/>
        </w:rPr>
        <w:t>по назначению и выплате пенсии за выслугу лет муниципальным служащим</w:t>
      </w:r>
      <w:r w:rsidRPr="00917EAD">
        <w:rPr>
          <w:b/>
        </w:rPr>
        <w:t xml:space="preserve"> </w:t>
      </w:r>
      <w:r>
        <w:rPr>
          <w:b/>
        </w:rPr>
        <w:t xml:space="preserve">либо </w:t>
      </w:r>
      <w:r w:rsidRPr="00917EAD">
        <w:rPr>
          <w:b/>
        </w:rPr>
        <w:t>об отказе в предоставлении муниципальной услуги</w:t>
      </w:r>
    </w:p>
    <w:p w:rsidR="001E3B94" w:rsidRPr="00917EAD" w:rsidRDefault="001E3B94" w:rsidP="001E3B94">
      <w:pPr>
        <w:ind w:firstLine="600"/>
        <w:jc w:val="center"/>
        <w:rPr>
          <w:b/>
        </w:rPr>
      </w:pPr>
    </w:p>
    <w:p w:rsidR="001E3B94" w:rsidRPr="00917EAD" w:rsidRDefault="001E3B94" w:rsidP="001E3B94">
      <w:pPr>
        <w:ind w:firstLine="600"/>
        <w:jc w:val="both"/>
      </w:pPr>
      <w:r>
        <w:t>Специалистом</w:t>
      </w:r>
      <w:r w:rsidRPr="00917EAD">
        <w:t xml:space="preserve"> осуществляется регистрация</w:t>
      </w:r>
      <w:r>
        <w:t xml:space="preserve"> решения</w:t>
      </w:r>
      <w:r w:rsidRPr="00917EAD">
        <w:t xml:space="preserve">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</w:t>
      </w:r>
      <w:r>
        <w:t xml:space="preserve"> </w:t>
      </w:r>
      <w:r w:rsidRPr="00917EAD">
        <w:t xml:space="preserve"> об отказе в предоставлении услуги. </w:t>
      </w:r>
    </w:p>
    <w:p w:rsidR="001E3B94" w:rsidRPr="00917EAD" w:rsidRDefault="001E3B94" w:rsidP="001E3B94">
      <w:pPr>
        <w:ind w:firstLine="600"/>
        <w:jc w:val="both"/>
      </w:pPr>
      <w:r w:rsidRPr="00917EAD">
        <w:t>Процедура, устанавливаемая настоящим пунктом, осуществляется в течение одного дня со дня окончания процедуры, установленной пунктом 21.</w:t>
      </w:r>
    </w:p>
    <w:p w:rsidR="001E3B94" w:rsidRPr="0077055D" w:rsidRDefault="001E3B94" w:rsidP="0077055D">
      <w:pPr>
        <w:autoSpaceDE w:val="0"/>
        <w:ind w:firstLine="600"/>
        <w:jc w:val="both"/>
      </w:pPr>
      <w:r w:rsidRPr="00917EAD">
        <w:t xml:space="preserve">Результат процедуры: зарегистрированное </w:t>
      </w:r>
      <w:r>
        <w:t>решение</w:t>
      </w:r>
      <w:r w:rsidRPr="00460D58">
        <w:t xml:space="preserve"> </w:t>
      </w:r>
      <w:r w:rsidRPr="00917EAD">
        <w:t>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об отказе в предоставлении муниципальной услуги. </w:t>
      </w:r>
    </w:p>
    <w:p w:rsidR="001E3B94" w:rsidRDefault="001E3B94" w:rsidP="001E3B94">
      <w:pPr>
        <w:autoSpaceDE w:val="0"/>
        <w:ind w:firstLine="600"/>
        <w:jc w:val="center"/>
        <w:rPr>
          <w:b/>
        </w:rPr>
      </w:pPr>
    </w:p>
    <w:p w:rsidR="001E3B94" w:rsidRPr="00917EAD" w:rsidRDefault="001E3B94" w:rsidP="001E3B94">
      <w:pPr>
        <w:autoSpaceDE w:val="0"/>
        <w:ind w:firstLine="600"/>
        <w:jc w:val="center"/>
        <w:rPr>
          <w:b/>
        </w:rPr>
      </w:pPr>
      <w:r w:rsidRPr="00917EAD">
        <w:rPr>
          <w:b/>
        </w:rPr>
        <w:t xml:space="preserve">23. Выдача (направление) </w:t>
      </w:r>
      <w:r>
        <w:rPr>
          <w:b/>
        </w:rPr>
        <w:t xml:space="preserve">Решения </w:t>
      </w:r>
      <w:r w:rsidRPr="000C1CFD">
        <w:rPr>
          <w:b/>
        </w:rPr>
        <w:t>по назначению и выплате пенсии за выслугу лет муниципальным служащим</w:t>
      </w:r>
      <w:r w:rsidRPr="00917EAD">
        <w:rPr>
          <w:b/>
        </w:rPr>
        <w:t xml:space="preserve"> </w:t>
      </w:r>
      <w:r>
        <w:rPr>
          <w:b/>
        </w:rPr>
        <w:t>либо</w:t>
      </w:r>
      <w:r w:rsidRPr="00917EAD">
        <w:rPr>
          <w:b/>
        </w:rPr>
        <w:t xml:space="preserve"> об отказе в предоставлении муниципальной услуги Заявителю. </w:t>
      </w:r>
    </w:p>
    <w:p w:rsidR="001E3B94" w:rsidRPr="00917EAD" w:rsidRDefault="001E3B94" w:rsidP="001E3B94">
      <w:pPr>
        <w:autoSpaceDE w:val="0"/>
        <w:ind w:firstLine="600"/>
        <w:jc w:val="center"/>
        <w:rPr>
          <w:b/>
        </w:rPr>
      </w:pPr>
    </w:p>
    <w:p w:rsidR="001E3B94" w:rsidRPr="00460D58" w:rsidRDefault="001E3B94" w:rsidP="001E3B94">
      <w:pPr>
        <w:autoSpaceDE w:val="0"/>
        <w:ind w:firstLine="600"/>
        <w:jc w:val="both"/>
      </w:pPr>
      <w:r w:rsidRPr="00917EAD">
        <w:t>Спе</w:t>
      </w:r>
      <w:r>
        <w:t>циалист</w:t>
      </w:r>
      <w:r w:rsidRPr="00917EAD">
        <w:t xml:space="preserve"> выдает (направляет) Заявителю </w:t>
      </w:r>
      <w:r>
        <w:t xml:space="preserve">решение </w:t>
      </w:r>
      <w:r w:rsidRPr="00917EAD">
        <w:t>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</w:t>
      </w:r>
      <w:r>
        <w:t xml:space="preserve"> </w:t>
      </w:r>
      <w:r w:rsidRPr="00917EAD">
        <w:t xml:space="preserve"> об отказе в предоставлении муниципальной услуги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E3B94" w:rsidRPr="00917EAD" w:rsidRDefault="001E3B94" w:rsidP="001E3B94">
      <w:pPr>
        <w:ind w:firstLine="709"/>
        <w:jc w:val="both"/>
      </w:pPr>
      <w:r w:rsidRPr="00917EAD">
        <w:t>Копия решения вместе с оригиналами документов, представленных заявителем, остается на хранении в администрации.</w:t>
      </w:r>
    </w:p>
    <w:p w:rsidR="001E3B94" w:rsidRPr="00917EAD" w:rsidRDefault="001E3B94" w:rsidP="001E3B94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EAD">
        <w:rPr>
          <w:rFonts w:ascii="Times New Roman" w:hAnsi="Times New Roman" w:cs="Times New Roman"/>
          <w:b w:val="0"/>
          <w:sz w:val="24"/>
          <w:szCs w:val="24"/>
        </w:rPr>
        <w:t>Процедура, устанавливаемая настоящим пунктом, осуществляется в течение двух дней со дня окончания процедуры, установленной пунктом 22.</w:t>
      </w:r>
    </w:p>
    <w:p w:rsidR="001E3B94" w:rsidRPr="000C1CFD" w:rsidRDefault="001E3B94" w:rsidP="001E3B94">
      <w:pPr>
        <w:ind w:firstLine="708"/>
        <w:jc w:val="both"/>
      </w:pPr>
      <w:r w:rsidRPr="00917EAD">
        <w:t xml:space="preserve">Результат процедуры: выданное (направленное) Заявителю </w:t>
      </w:r>
      <w:r>
        <w:t>решение</w:t>
      </w:r>
      <w:r w:rsidRPr="00917EAD">
        <w:t xml:space="preserve">  о назначении и выплате пенсии за выслугу лет муниципальным служащим муниципального образования «</w:t>
      </w:r>
      <w:r>
        <w:t>Можгинский район</w:t>
      </w:r>
      <w:r w:rsidRPr="00917EAD">
        <w:t xml:space="preserve">» </w:t>
      </w:r>
      <w:r>
        <w:t>либо</w:t>
      </w:r>
      <w:r w:rsidRPr="00917EAD">
        <w:t xml:space="preserve"> об отказе в предоставлении муниципальной услуги.</w:t>
      </w:r>
    </w:p>
    <w:p w:rsidR="001E3B94" w:rsidRDefault="001E3B94" w:rsidP="001E3B94">
      <w:pPr>
        <w:autoSpaceDE w:val="0"/>
        <w:jc w:val="center"/>
        <w:rPr>
          <w:b/>
        </w:rPr>
      </w:pPr>
    </w:p>
    <w:p w:rsidR="001E3B94" w:rsidRPr="00917EAD" w:rsidRDefault="001E3B94" w:rsidP="001E3B94">
      <w:pPr>
        <w:autoSpaceDE w:val="0"/>
        <w:jc w:val="center"/>
        <w:rPr>
          <w:b/>
        </w:rPr>
      </w:pPr>
      <w:r w:rsidRPr="00917EAD">
        <w:rPr>
          <w:b/>
          <w:lang w:val="en-US"/>
        </w:rPr>
        <w:t>IV</w:t>
      </w:r>
      <w:r w:rsidRPr="00917EAD">
        <w:rPr>
          <w:b/>
        </w:rPr>
        <w:t>. ФОРМЫ КОНТРОЛЯ ЗА ИСПОЛНЕНИЕМ</w:t>
      </w:r>
    </w:p>
    <w:p w:rsidR="001E3B94" w:rsidRPr="00917EAD" w:rsidRDefault="001E3B94" w:rsidP="001E3B94">
      <w:pPr>
        <w:autoSpaceDE w:val="0"/>
        <w:jc w:val="center"/>
        <w:rPr>
          <w:b/>
        </w:rPr>
      </w:pPr>
      <w:r w:rsidRPr="00917EAD">
        <w:rPr>
          <w:b/>
        </w:rPr>
        <w:t xml:space="preserve"> АДМИНИСТРАТИВНОГО РЕГЛАМЕНТА   </w:t>
      </w:r>
    </w:p>
    <w:p w:rsidR="001E3B94" w:rsidRPr="00917EAD" w:rsidRDefault="001E3B94" w:rsidP="001E3B94">
      <w:pPr>
        <w:autoSpaceDE w:val="0"/>
        <w:jc w:val="center"/>
        <w:rPr>
          <w:b/>
        </w:rPr>
      </w:pPr>
      <w:r w:rsidRPr="00917EAD">
        <w:rPr>
          <w:b/>
        </w:rPr>
        <w:t xml:space="preserve">                     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24. Требования к порядку и формам контроля за предоставлением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муниципальной услуги</w:t>
      </w:r>
    </w:p>
    <w:p w:rsidR="001E3B94" w:rsidRPr="00917EAD" w:rsidRDefault="001E3B94" w:rsidP="001E3B94">
      <w:pPr>
        <w:jc w:val="both"/>
      </w:pPr>
    </w:p>
    <w:p w:rsidR="001E3B94" w:rsidRPr="00917EAD" w:rsidRDefault="001E3B94" w:rsidP="001E3B94">
      <w:pPr>
        <w:jc w:val="both"/>
      </w:pPr>
      <w:r w:rsidRPr="00917EAD">
        <w:tab/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 муниципальной  услуги, повышение ответственности и исполнительской дисциплины  должностных лиц.</w:t>
      </w:r>
    </w:p>
    <w:p w:rsidR="001E3B94" w:rsidRPr="00917EAD" w:rsidRDefault="001E3B94" w:rsidP="001E3B94">
      <w:pPr>
        <w:jc w:val="both"/>
      </w:pPr>
      <w:r w:rsidRPr="00917EAD"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архивного отдела. </w:t>
      </w:r>
    </w:p>
    <w:p w:rsidR="001E3B94" w:rsidRPr="00917EAD" w:rsidRDefault="001E3B94" w:rsidP="001E3B94">
      <w:pPr>
        <w:jc w:val="both"/>
      </w:pPr>
      <w:r w:rsidRPr="00917EAD">
        <w:lastRenderedPageBreak/>
        <w:tab/>
        <w:t>Контроль за предоставлением муниципальной услуги осуществляется в следующих формах:</w:t>
      </w:r>
    </w:p>
    <w:p w:rsidR="001E3B94" w:rsidRPr="00917EAD" w:rsidRDefault="001E3B94" w:rsidP="001E3B94">
      <w:pPr>
        <w:jc w:val="both"/>
      </w:pPr>
      <w:r w:rsidRPr="00917EAD">
        <w:tab/>
        <w:t>- текущий контроль;</w:t>
      </w:r>
    </w:p>
    <w:p w:rsidR="001E3B94" w:rsidRPr="00917EAD" w:rsidRDefault="001E3B94" w:rsidP="001E3B94">
      <w:pPr>
        <w:jc w:val="both"/>
      </w:pPr>
      <w:r w:rsidRPr="00917EAD">
        <w:tab/>
        <w:t>- контроль со стороны граждан.</w:t>
      </w:r>
    </w:p>
    <w:p w:rsidR="001E3B94" w:rsidRPr="00917EAD" w:rsidRDefault="001E3B94" w:rsidP="001E3B94">
      <w:pPr>
        <w:jc w:val="both"/>
      </w:pPr>
      <w:r w:rsidRPr="00917EAD">
        <w:tab/>
        <w:t>Система контроля предоставления муниципальной услуги включает в себя:</w:t>
      </w:r>
    </w:p>
    <w:p w:rsidR="001E3B94" w:rsidRPr="00917EAD" w:rsidRDefault="001E3B94" w:rsidP="001E3B94">
      <w:pPr>
        <w:jc w:val="both"/>
      </w:pPr>
      <w:r w:rsidRPr="00917EAD">
        <w:tab/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1E3B94" w:rsidRPr="00917EAD" w:rsidRDefault="001E3B94" w:rsidP="001E3B94">
      <w:pPr>
        <w:jc w:val="both"/>
      </w:pPr>
      <w:r w:rsidRPr="00917EAD">
        <w:tab/>
        <w:t>- проверку хода и качества предоставления муниципальной услуги;</w:t>
      </w:r>
    </w:p>
    <w:p w:rsidR="001E3B94" w:rsidRPr="00917EAD" w:rsidRDefault="001E3B94" w:rsidP="001E3B94">
      <w:pPr>
        <w:jc w:val="both"/>
      </w:pPr>
      <w:r w:rsidRPr="00917EAD">
        <w:tab/>
        <w:t>- учет и анализ результатов исполнительской дисциплины должностных лиц.</w:t>
      </w:r>
    </w:p>
    <w:p w:rsidR="001E3B94" w:rsidRPr="00917EAD" w:rsidRDefault="001E3B94" w:rsidP="001E3B94">
      <w:pPr>
        <w:autoSpaceDE w:val="0"/>
        <w:ind w:firstLine="709"/>
        <w:jc w:val="both"/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25. Порядок осуществления текущего контроля за соблюдением и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E3B94" w:rsidRPr="00917EAD" w:rsidRDefault="001E3B94" w:rsidP="001E3B94">
      <w:pPr>
        <w:ind w:firstLine="708"/>
        <w:jc w:val="both"/>
      </w:pPr>
      <w:r>
        <w:t xml:space="preserve"> 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Текущий контроль осуществляется путем проведения должностным лицом Администрации, назначенным </w:t>
      </w:r>
      <w:r>
        <w:t xml:space="preserve">главой Администрации </w:t>
      </w:r>
      <w:r w:rsidRPr="00917EAD">
        <w:t>ответственным за организацию работы по предоставлению муниципальной услуги, проверок соблюдения и исполнения иными должностными лицами Администрации положений настоящего Административного регламента – постоянно на протяжении предоставления муниципальной услуги.</w:t>
      </w:r>
    </w:p>
    <w:p w:rsidR="001E3B94" w:rsidRPr="00917EAD" w:rsidRDefault="001E3B94" w:rsidP="001E3B94">
      <w:pPr>
        <w:jc w:val="both"/>
      </w:pP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 xml:space="preserve">26. Порядок и периодичность осуществления плановых и внеплановых </w:t>
      </w: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>проверок полноты и качества предоставления муниципальной услуги, в том числе</w:t>
      </w:r>
      <w:r w:rsidRPr="00917EAD">
        <w:t xml:space="preserve"> </w:t>
      </w:r>
      <w:r w:rsidRPr="00917EAD">
        <w:rPr>
          <w:b/>
        </w:rPr>
        <w:t xml:space="preserve">порядок и формы контроля за полнотой и качеством предоставления </w:t>
      </w: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>муниципальной услуги</w:t>
      </w:r>
    </w:p>
    <w:p w:rsidR="001E3B94" w:rsidRPr="00917EAD" w:rsidRDefault="001E3B94" w:rsidP="001E3B94">
      <w:pPr>
        <w:ind w:firstLine="601"/>
        <w:jc w:val="center"/>
        <w:rPr>
          <w:b/>
        </w:rPr>
      </w:pPr>
    </w:p>
    <w:p w:rsidR="001E3B94" w:rsidRPr="00917EAD" w:rsidRDefault="001E3B94" w:rsidP="001E3B94">
      <w:pPr>
        <w:ind w:firstLine="708"/>
        <w:jc w:val="both"/>
      </w:pPr>
      <w:r w:rsidRPr="00917EAD">
        <w:t>Основанием для проведения плановых проверок являются годовой план работы Администра</w:t>
      </w:r>
      <w:r>
        <w:t>ции или отдельные поручения г</w:t>
      </w:r>
      <w:r w:rsidRPr="00917EAD">
        <w:t xml:space="preserve">лавы </w:t>
      </w:r>
      <w:r>
        <w:t xml:space="preserve"> Администрации </w:t>
      </w:r>
      <w:r w:rsidRPr="00917EAD">
        <w:t>муниципального образования «</w:t>
      </w:r>
      <w:r>
        <w:t>Можгинский район</w:t>
      </w:r>
      <w:r w:rsidRPr="00917EAD">
        <w:t>».</w:t>
      </w:r>
    </w:p>
    <w:p w:rsidR="001E3B94" w:rsidRPr="00917EAD" w:rsidRDefault="001E3B94" w:rsidP="001E3B94">
      <w:pPr>
        <w:ind w:firstLine="708"/>
        <w:jc w:val="both"/>
      </w:pPr>
      <w:r w:rsidRPr="00917EAD">
        <w:t xml:space="preserve">Внеплановые </w:t>
      </w:r>
      <w:r>
        <w:t>проверки проводятся по решению г</w:t>
      </w:r>
      <w:r w:rsidRPr="00917EAD">
        <w:t xml:space="preserve">лавы </w:t>
      </w:r>
      <w:r>
        <w:t xml:space="preserve">Администрации </w:t>
      </w:r>
      <w:r w:rsidRPr="00917EAD">
        <w:t>муниципального образования «</w:t>
      </w:r>
      <w:r>
        <w:t>Можгинский район</w:t>
      </w:r>
      <w:r w:rsidRPr="00917EAD">
        <w:t>» на основании конкретного обращения Заявителя.</w:t>
      </w:r>
    </w:p>
    <w:p w:rsidR="001E3B94" w:rsidRPr="00917EAD" w:rsidRDefault="001E3B94" w:rsidP="001E3B94">
      <w:pPr>
        <w:ind w:firstLine="708"/>
        <w:jc w:val="both"/>
      </w:pPr>
      <w:r w:rsidRPr="00917EAD">
        <w:t>При проведении проверки осуществляется контроль за:</w:t>
      </w:r>
    </w:p>
    <w:p w:rsidR="001E3B94" w:rsidRPr="00917EAD" w:rsidRDefault="001E3B94" w:rsidP="001E3B94">
      <w:pPr>
        <w:jc w:val="both"/>
      </w:pPr>
      <w:r w:rsidRPr="00917EAD">
        <w:tab/>
        <w:t>- обеспечением прав Заявителей на получение муниципальной  услуги;</w:t>
      </w:r>
    </w:p>
    <w:p w:rsidR="001E3B94" w:rsidRPr="00917EAD" w:rsidRDefault="001E3B94" w:rsidP="001E3B94">
      <w:pPr>
        <w:jc w:val="both"/>
      </w:pPr>
      <w:r>
        <w:tab/>
        <w:t>-</w:t>
      </w:r>
      <w:r w:rsidRPr="00917EAD">
        <w:t>исполнением нормативных правовых актов, регулирующих предоставление муниципальной услуги, предусмотренных пунктом 8 настоящего Административного регламента;</w:t>
      </w:r>
    </w:p>
    <w:p w:rsidR="001E3B94" w:rsidRPr="00917EAD" w:rsidRDefault="001E3B94" w:rsidP="001E3B94">
      <w:pPr>
        <w:jc w:val="both"/>
      </w:pPr>
      <w:r w:rsidRPr="00917EAD">
        <w:tab/>
        <w:t>- своевременностью, полнотой и качеством предоставления муниципальной услуги.</w:t>
      </w:r>
    </w:p>
    <w:p w:rsidR="001E3B94" w:rsidRPr="00917EAD" w:rsidRDefault="001E3B94" w:rsidP="001E3B94">
      <w:pPr>
        <w:ind w:firstLine="708"/>
        <w:jc w:val="both"/>
      </w:pPr>
      <w:r w:rsidRPr="00917EAD">
        <w:t>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Администрации.</w:t>
      </w:r>
    </w:p>
    <w:p w:rsidR="001E3B94" w:rsidRPr="00917EAD" w:rsidRDefault="001E3B94" w:rsidP="001E3B94">
      <w:pPr>
        <w:ind w:firstLine="708"/>
        <w:jc w:val="both"/>
      </w:pPr>
      <w:r w:rsidRPr="00917EAD">
        <w:t>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E3B94" w:rsidRDefault="001E3B94" w:rsidP="001E3B94">
      <w:pPr>
        <w:ind w:firstLine="708"/>
        <w:jc w:val="both"/>
      </w:pPr>
      <w:r w:rsidRPr="00917EAD"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E3B94" w:rsidRPr="00917EAD" w:rsidRDefault="001E3B94" w:rsidP="001E3B94">
      <w:pPr>
        <w:ind w:firstLine="601"/>
        <w:jc w:val="both"/>
      </w:pP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 xml:space="preserve">27. Ответственность муниципальных служащих и иных должностных лиц </w:t>
      </w: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 xml:space="preserve">за решения и действия (бездействие), принимаемые (осуществляемые) </w:t>
      </w:r>
    </w:p>
    <w:p w:rsidR="001E3B94" w:rsidRPr="00917EAD" w:rsidRDefault="001E3B94" w:rsidP="001E3B94">
      <w:pPr>
        <w:ind w:firstLine="601"/>
        <w:jc w:val="center"/>
        <w:rPr>
          <w:b/>
        </w:rPr>
      </w:pPr>
      <w:r w:rsidRPr="00917EAD">
        <w:rPr>
          <w:b/>
        </w:rPr>
        <w:t>в ходе предоставления муниципальной услуги</w:t>
      </w:r>
    </w:p>
    <w:p w:rsidR="001E3B94" w:rsidRPr="00917EAD" w:rsidRDefault="001E3B94" w:rsidP="001E3B94">
      <w:pPr>
        <w:ind w:firstLine="601"/>
        <w:jc w:val="center"/>
        <w:rPr>
          <w:b/>
        </w:rPr>
      </w:pPr>
    </w:p>
    <w:p w:rsidR="001E3B94" w:rsidRPr="00F43F67" w:rsidRDefault="001E3B94" w:rsidP="001E3B94">
      <w:pPr>
        <w:pStyle w:val="a5"/>
        <w:spacing w:before="0" w:after="0"/>
        <w:ind w:firstLine="601"/>
        <w:jc w:val="both"/>
      </w:pPr>
      <w:r w:rsidRPr="00917EAD">
        <w:t>Специалисты и должностные лица, ответственные за предоставление муниципальной услуги, персонально несут ответственность за исполнение каждой административной процедуры, закрепленную в должностной инструкции в соответствии с требованиями законодательства.</w:t>
      </w:r>
    </w:p>
    <w:p w:rsidR="001E3B94" w:rsidRPr="00917EAD" w:rsidRDefault="001E3B94" w:rsidP="001E3B94">
      <w:pPr>
        <w:rPr>
          <w:b/>
        </w:rPr>
      </w:pP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  <w:lang w:val="en-US"/>
        </w:rPr>
        <w:t>V</w:t>
      </w:r>
      <w:r w:rsidRPr="00917EAD">
        <w:rPr>
          <w:b/>
        </w:rPr>
        <w:t xml:space="preserve">. ДОСУДЕБНЫЙ (ВНЕСУДЕБНЫЙ) ПОРЯДОК ОБЖАЛОВАНИЯ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РЕШЕНИЙ И ДЕЙСТВИЙ (БЕЗДЕЙСТВИЯ) ОРГАНА, 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>ПРЕДОСТАВЛЯЮЩЕГО МУНИЦИПАЛЬНУЮ УСЛУГУ,</w:t>
      </w:r>
    </w:p>
    <w:p w:rsidR="001E3B94" w:rsidRPr="00917EAD" w:rsidRDefault="001E3B94" w:rsidP="001E3B94">
      <w:pPr>
        <w:jc w:val="center"/>
        <w:rPr>
          <w:b/>
        </w:rPr>
      </w:pPr>
      <w:r w:rsidRPr="00917EAD">
        <w:rPr>
          <w:b/>
        </w:rPr>
        <w:t xml:space="preserve"> А ТАКЖЕ ДОЛЖНОСТНЫХ ЛИЦ, МУНИЦИПАЛЬНЫХ СЛУЖАЩИХ</w:t>
      </w:r>
    </w:p>
    <w:p w:rsidR="001E3B94" w:rsidRPr="00917EAD" w:rsidRDefault="001E3B94" w:rsidP="001E3B94">
      <w:pPr>
        <w:jc w:val="center"/>
        <w:rPr>
          <w:b/>
        </w:rPr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</w:rPr>
      </w:pPr>
      <w:r w:rsidRPr="00917EAD">
        <w:rPr>
          <w:b/>
        </w:rPr>
        <w:t xml:space="preserve">28. Информация для заявителей об их праве на досудебное (внесудебное) 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</w:rPr>
      </w:pPr>
      <w:r w:rsidRPr="00917EAD">
        <w:rPr>
          <w:b/>
        </w:rPr>
        <w:t xml:space="preserve">обжалование действий (бездействия) и решений, принятых (осуществляемых) 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</w:rPr>
      </w:pPr>
      <w:r w:rsidRPr="00917EAD">
        <w:rPr>
          <w:b/>
        </w:rPr>
        <w:t>в ходе предоставления муниц</w:t>
      </w:r>
      <w:r w:rsidRPr="00917EAD">
        <w:rPr>
          <w:b/>
        </w:rPr>
        <w:t>и</w:t>
      </w:r>
      <w:r w:rsidRPr="00917EAD">
        <w:rPr>
          <w:b/>
        </w:rPr>
        <w:t>пальной услуги</w:t>
      </w:r>
    </w:p>
    <w:p w:rsidR="001E3B94" w:rsidRPr="00917EAD" w:rsidRDefault="001E3B94" w:rsidP="001E3B94">
      <w:pPr>
        <w:jc w:val="center"/>
        <w:rPr>
          <w:b/>
          <w:caps/>
        </w:rPr>
      </w:pPr>
    </w:p>
    <w:p w:rsidR="001E3B94" w:rsidRPr="007A6FD6" w:rsidRDefault="001E3B94" w:rsidP="001E3B94">
      <w:pPr>
        <w:jc w:val="both"/>
        <w:rPr>
          <w:b/>
        </w:rPr>
      </w:pPr>
      <w:r w:rsidRPr="00917EAD">
        <w:tab/>
        <w:t>Решения, принятые в ходе предоставления муниципальной услуги, действия (бездействие) должностных лиц Администрации могут быть обжалованы Заявителем в досудебном (внесудебном) порядке.</w:t>
      </w:r>
    </w:p>
    <w:p w:rsidR="001E3B94" w:rsidRDefault="001E3B94" w:rsidP="001E3B94">
      <w:pPr>
        <w:tabs>
          <w:tab w:val="left" w:pos="567"/>
        </w:tabs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>29. Предмет досудебного (внесудебного) обжалования. Содержание жалобы.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Заявители могут обжаловать действия или бездействие должностных лиц Администрации устно или письменно в Администрацию муниципального образования «</w:t>
      </w:r>
      <w:r>
        <w:t>Можгинский район</w:t>
      </w:r>
      <w:r w:rsidRPr="00917EAD">
        <w:t>».</w:t>
      </w:r>
    </w:p>
    <w:p w:rsidR="001E3B94" w:rsidRPr="00917EAD" w:rsidRDefault="001E3B94" w:rsidP="0077055D">
      <w:pPr>
        <w:tabs>
          <w:tab w:val="left" w:pos="567"/>
        </w:tabs>
        <w:ind w:firstLine="567"/>
        <w:jc w:val="both"/>
      </w:pPr>
      <w:r w:rsidRPr="00917EAD">
        <w:t xml:space="preserve">Заявитель в своем письменном обращении </w:t>
      </w:r>
      <w:r w:rsidRPr="00553455">
        <w:t>(Приложение № 5)</w:t>
      </w:r>
      <w:r w:rsidRPr="00917EAD">
        <w:t xml:space="preserve">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ab/>
        <w:t>Дополнительно в письменном обращении могут быть указаны: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>- иные сведения, которые заявитель считает необходимым сообщить.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>Поступившие письменные жалобы подлежат обязательной регистрации в день поступления. Письменные жалобы регистрируются специалистом Администрации</w:t>
      </w:r>
      <w:r w:rsidRPr="00917EAD">
        <w:rPr>
          <w:b/>
        </w:rPr>
        <w:t xml:space="preserve"> </w:t>
      </w:r>
      <w:r w:rsidRPr="00917EAD">
        <w:t>в день поступления и направляются на рассмотрение Главе Администрации</w:t>
      </w:r>
      <w:r>
        <w:t>.</w:t>
      </w:r>
    </w:p>
    <w:p w:rsidR="001E3B94" w:rsidRPr="00917EAD" w:rsidRDefault="001E3B94" w:rsidP="001E3B94">
      <w:pPr>
        <w:jc w:val="both"/>
      </w:pPr>
      <w:r w:rsidRPr="00917EAD">
        <w:t xml:space="preserve">          </w:t>
      </w:r>
      <w:r w:rsidRPr="00917EAD">
        <w:tab/>
        <w:t>Жалоба должна быть рассмотрена в течение 30 календарных дней со дня её регистрации.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>Рассмотрение жалобы в устной форме в порядке досудебного обжалования осуществляется в течение одного рабочего дня.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 xml:space="preserve">Глава </w:t>
      </w:r>
      <w:r>
        <w:t xml:space="preserve">Администрации </w:t>
      </w:r>
      <w:r w:rsidRPr="00917EAD">
        <w:t>муниципального образования «</w:t>
      </w:r>
      <w:r>
        <w:t>Можгинский район</w:t>
      </w:r>
      <w:r w:rsidRPr="00917EAD">
        <w:t>»:</w:t>
      </w:r>
    </w:p>
    <w:p w:rsidR="001E3B94" w:rsidRPr="00917EAD" w:rsidRDefault="001E3B94" w:rsidP="001E3B94">
      <w:pPr>
        <w:jc w:val="both"/>
      </w:pPr>
      <w:r w:rsidRPr="00917EAD">
        <w:t xml:space="preserve">          </w:t>
      </w:r>
      <w:r w:rsidRPr="00917EAD">
        <w:tab/>
        <w:t xml:space="preserve"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 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>- определяет должностное лицо, ответственное за рассмотрение жалобы;</w:t>
      </w:r>
    </w:p>
    <w:p w:rsidR="001E3B94" w:rsidRPr="00917EAD" w:rsidRDefault="001E3B94" w:rsidP="001E3B94">
      <w:pPr>
        <w:jc w:val="both"/>
      </w:pPr>
      <w:r>
        <w:tab/>
        <w:t xml:space="preserve">- </w:t>
      </w:r>
      <w:r w:rsidRPr="00917EAD">
        <w:t>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1E3B94" w:rsidRPr="00917EAD" w:rsidRDefault="001E3B94" w:rsidP="001E3B94">
      <w:pPr>
        <w:jc w:val="both"/>
      </w:pPr>
      <w:r w:rsidRPr="00917EAD">
        <w:lastRenderedPageBreak/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 xml:space="preserve">Обращения Заявителя, содержащие обжалование решений, действий (бездействия) конкретных должностных лиц Администрации не могут направляться этим должностным лицам для рассмотрения и (или) ответа. </w:t>
      </w:r>
    </w:p>
    <w:p w:rsidR="001E3B94" w:rsidRPr="00917EAD" w:rsidRDefault="001E3B94" w:rsidP="001E3B94">
      <w:pPr>
        <w:jc w:val="both"/>
      </w:pPr>
      <w:r w:rsidRPr="00917EAD">
        <w:t xml:space="preserve">         </w:t>
      </w:r>
      <w:r w:rsidRPr="00917EAD">
        <w:tab/>
        <w:t>На жалобу дается письменный ответ, оформленный в соответствии с правилами делопроизводства, содержащий ответ о принятом решении и действиях, произведенных в соответствии с принятым решением. Ответ на жалобу подписывается Главой</w:t>
      </w:r>
      <w:r>
        <w:t xml:space="preserve"> Администрации</w:t>
      </w:r>
      <w:r w:rsidRPr="00917EAD">
        <w:t>.</w:t>
      </w:r>
    </w:p>
    <w:p w:rsidR="001E3B94" w:rsidRPr="00917EAD" w:rsidRDefault="001E3B94" w:rsidP="001E3B94">
      <w:pPr>
        <w:ind w:firstLine="708"/>
        <w:jc w:val="both"/>
      </w:pPr>
      <w:r w:rsidRPr="00917EAD">
        <w:t>Обращение считается разрешенным, если рассмотрены все поставленные в нем вопросы, приняты необходимые меры и дан письменный ответ (в пределах компетенции) по сущ</w:t>
      </w:r>
      <w:r w:rsidRPr="00917EAD">
        <w:t>е</w:t>
      </w:r>
      <w:r w:rsidRPr="00917EAD">
        <w:t xml:space="preserve">ству всех поставленных в обращении вопросов.   </w:t>
      </w:r>
    </w:p>
    <w:p w:rsidR="001E3B94" w:rsidRPr="00917EAD" w:rsidRDefault="001E3B94" w:rsidP="001E3B94">
      <w:pPr>
        <w:ind w:firstLine="708"/>
        <w:jc w:val="both"/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>30. Основания для начала процедуры досудебного (внесудебного) обжалования</w:t>
      </w:r>
    </w:p>
    <w:p w:rsidR="001E3B94" w:rsidRPr="00917EAD" w:rsidRDefault="001E3B94" w:rsidP="001E3B94">
      <w:pPr>
        <w:tabs>
          <w:tab w:val="left" w:pos="567"/>
        </w:tabs>
        <w:jc w:val="center"/>
      </w:pPr>
    </w:p>
    <w:p w:rsidR="001E3B94" w:rsidRPr="00917EAD" w:rsidRDefault="001E3B94" w:rsidP="001E3B94">
      <w:pPr>
        <w:ind w:firstLine="708"/>
        <w:jc w:val="both"/>
      </w:pPr>
      <w:r w:rsidRPr="00917EAD">
        <w:t>Основанием для начала процедуры досудебного (внесудебного) обжалования является получение жалобы от заявителя.</w:t>
      </w:r>
    </w:p>
    <w:p w:rsidR="001E3B94" w:rsidRPr="00917EAD" w:rsidRDefault="001E3B94" w:rsidP="001E3B94">
      <w:pPr>
        <w:jc w:val="both"/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 xml:space="preserve">31. Исчерпывающий перечень оснований для отказа в рассмотрении жалобы 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>(претензии), либо приост</w:t>
      </w:r>
      <w:r w:rsidRPr="00917EAD">
        <w:rPr>
          <w:b/>
          <w:bCs/>
        </w:rPr>
        <w:t>а</w:t>
      </w:r>
      <w:r w:rsidRPr="00917EAD">
        <w:rPr>
          <w:b/>
          <w:bCs/>
        </w:rPr>
        <w:t>новления ее рассмотрения</w:t>
      </w:r>
    </w:p>
    <w:p w:rsidR="001E3B94" w:rsidRPr="00917EAD" w:rsidRDefault="001E3B94" w:rsidP="001E3B94">
      <w:pPr>
        <w:tabs>
          <w:tab w:val="left" w:pos="567"/>
        </w:tabs>
        <w:ind w:firstLine="567"/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Ответ на жалобу не дается, если: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ab/>
        <w:t>- в письменной жалобе не указаны фамилия гражданина, направившего обращение, и почтовый адрес, по которому должен быть направлен ответ;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ab/>
        <w:t>- в письменной жалобе,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ab/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1E3B94" w:rsidRPr="00917EAD" w:rsidRDefault="001E3B94" w:rsidP="001E3B94">
      <w:pPr>
        <w:tabs>
          <w:tab w:val="left" w:pos="567"/>
        </w:tabs>
        <w:jc w:val="both"/>
      </w:pPr>
      <w:r w:rsidRPr="00917EAD">
        <w:tab/>
        <w:t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</w:t>
      </w:r>
    </w:p>
    <w:p w:rsidR="001E3B94" w:rsidRPr="00F43F67" w:rsidRDefault="001E3B94" w:rsidP="001E3B94">
      <w:pPr>
        <w:jc w:val="both"/>
      </w:pPr>
      <w:r w:rsidRPr="00917EAD">
        <w:t xml:space="preserve">          </w:t>
      </w:r>
      <w:r w:rsidRPr="00917EAD">
        <w:tab/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направить повторное обращение.</w:t>
      </w:r>
    </w:p>
    <w:p w:rsidR="001E3B94" w:rsidRDefault="001E3B94" w:rsidP="001E3B94">
      <w:pPr>
        <w:tabs>
          <w:tab w:val="left" w:pos="567"/>
        </w:tabs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 xml:space="preserve">32. Права заявителей на получение информации и документов, 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>необходимых для обоснования и рассмотр</w:t>
      </w:r>
      <w:r w:rsidRPr="00917EAD">
        <w:rPr>
          <w:b/>
          <w:bCs/>
        </w:rPr>
        <w:t>е</w:t>
      </w:r>
      <w:r w:rsidRPr="00917EAD">
        <w:rPr>
          <w:b/>
          <w:bCs/>
        </w:rPr>
        <w:t>ния жалобы</w:t>
      </w:r>
    </w:p>
    <w:p w:rsidR="001E3B94" w:rsidRPr="00917EAD" w:rsidRDefault="001E3B94" w:rsidP="001E3B94">
      <w:pPr>
        <w:tabs>
          <w:tab w:val="left" w:pos="567"/>
        </w:tabs>
        <w:ind w:firstLine="567"/>
        <w:jc w:val="center"/>
        <w:rPr>
          <w:b/>
          <w:bCs/>
        </w:rPr>
      </w:pPr>
    </w:p>
    <w:p w:rsidR="001E3B94" w:rsidRPr="00917EAD" w:rsidRDefault="001E3B94" w:rsidP="001E3B94">
      <w:pPr>
        <w:jc w:val="both"/>
      </w:pPr>
      <w:r w:rsidRPr="00917EAD">
        <w:t xml:space="preserve">          </w:t>
      </w:r>
      <w:r w:rsidRPr="00917EAD">
        <w:tab/>
        <w:t>Для обжалования действий в досудебном (внесудебном) порядке Заявитель вправе запрашивать и получать от специалиста Администрации:</w:t>
      </w:r>
    </w:p>
    <w:p w:rsidR="001E3B94" w:rsidRPr="00917EAD" w:rsidRDefault="001E3B94" w:rsidP="001E3B94">
      <w:pPr>
        <w:jc w:val="both"/>
      </w:pPr>
      <w:r w:rsidRPr="00917EAD">
        <w:t xml:space="preserve">        </w:t>
      </w:r>
      <w:r w:rsidRPr="00917EAD">
        <w:tab/>
        <w:t>- информацию о ходе предоставления муниципальной услуги;</w:t>
      </w:r>
    </w:p>
    <w:p w:rsidR="001E3B94" w:rsidRPr="00917EAD" w:rsidRDefault="001E3B94" w:rsidP="001E3B94">
      <w:pPr>
        <w:jc w:val="both"/>
      </w:pPr>
      <w:r>
        <w:t xml:space="preserve">         </w:t>
      </w:r>
      <w:r>
        <w:tab/>
        <w:t xml:space="preserve">- </w:t>
      </w:r>
      <w:r w:rsidRPr="00917EAD">
        <w:t xml:space="preserve">копии документов, подтверждающих обжалуемое действие (бездействие) должностных лиц Администрации, заверенные надлежащим образом.  </w:t>
      </w:r>
    </w:p>
    <w:p w:rsidR="001E3B94" w:rsidRPr="00917EAD" w:rsidRDefault="001E3B94" w:rsidP="001E3B94">
      <w:pPr>
        <w:jc w:val="both"/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lastRenderedPageBreak/>
        <w:t xml:space="preserve">33. Сроки рассмотрения жалобы </w:t>
      </w:r>
    </w:p>
    <w:p w:rsidR="001E3B94" w:rsidRPr="00917EAD" w:rsidRDefault="001E3B94" w:rsidP="001E3B94">
      <w:pPr>
        <w:tabs>
          <w:tab w:val="left" w:pos="567"/>
        </w:tabs>
        <w:ind w:firstLine="567"/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ind w:firstLine="567"/>
        <w:jc w:val="both"/>
        <w:rPr>
          <w:color w:val="0000FF"/>
        </w:rPr>
      </w:pPr>
      <w:r w:rsidRPr="00917EAD">
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</w:t>
      </w:r>
      <w:r w:rsidRPr="00917EAD">
        <w:rPr>
          <w:color w:val="0000FF"/>
        </w:rPr>
        <w:t>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rPr>
          <w:color w:val="000000"/>
        </w:rPr>
        <w:t xml:space="preserve">Порядок рассмотрения обращений и продления срока рассмотрения в зависимости от их характера устанавливается </w:t>
      </w:r>
      <w:r w:rsidRPr="00917EAD">
        <w:t>действующим законодательством Российской Федерации и Удмуртской Республики.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 xml:space="preserve">34. Результат досудебного (внесудебного) обжалования применительно </w:t>
      </w:r>
    </w:p>
    <w:p w:rsidR="001E3B94" w:rsidRPr="00917EAD" w:rsidRDefault="001E3B94" w:rsidP="001E3B94">
      <w:pPr>
        <w:tabs>
          <w:tab w:val="left" w:pos="567"/>
        </w:tabs>
        <w:jc w:val="center"/>
        <w:rPr>
          <w:b/>
          <w:bCs/>
        </w:rPr>
      </w:pPr>
      <w:r w:rsidRPr="00917EAD">
        <w:rPr>
          <w:b/>
          <w:bCs/>
        </w:rPr>
        <w:t>к каждой процедуре либо и</w:t>
      </w:r>
      <w:r w:rsidRPr="00917EAD">
        <w:rPr>
          <w:b/>
          <w:bCs/>
        </w:rPr>
        <w:t>н</w:t>
      </w:r>
      <w:r w:rsidRPr="00917EAD">
        <w:rPr>
          <w:b/>
          <w:bCs/>
        </w:rPr>
        <w:t>станции обжалования</w:t>
      </w:r>
    </w:p>
    <w:p w:rsidR="001E3B94" w:rsidRPr="00917EAD" w:rsidRDefault="001E3B94" w:rsidP="001E3B94">
      <w:pPr>
        <w:tabs>
          <w:tab w:val="left" w:pos="567"/>
        </w:tabs>
        <w:ind w:firstLine="567"/>
        <w:jc w:val="center"/>
        <w:rPr>
          <w:b/>
          <w:bCs/>
        </w:rPr>
      </w:pP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По результатам рассмотрения жалобы принимается решение об удовлетворении требований заявителя либо об отказе в его удовлетворении.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Если в результате рассмотрения жалоба признана обоснованной, принимается решение об осуществлении действий по предоставлению муниципальной услуги и применении мер ответственности к должностному лицу, допустившему нарушения в ходе предоставления муниципальной услуги, на основании настоящего Регламента, которые повлекли за собой нарушение зако</w:t>
      </w:r>
      <w:r w:rsidRPr="00917EAD">
        <w:t>н</w:t>
      </w:r>
      <w:r w:rsidRPr="00917EAD">
        <w:t>ных прав Заявителя.</w:t>
      </w:r>
    </w:p>
    <w:p w:rsidR="001E3B94" w:rsidRPr="00917EAD" w:rsidRDefault="001E3B94" w:rsidP="001E3B94">
      <w:pPr>
        <w:tabs>
          <w:tab w:val="left" w:pos="567"/>
        </w:tabs>
        <w:ind w:firstLine="567"/>
        <w:jc w:val="both"/>
      </w:pPr>
      <w:r w:rsidRPr="00917EAD">
        <w:t>Письменный ответ, содержащий результаты рассмотрения письменного обращения, в течение 7 рабочих дней с момента принятия решения направляется Заявителю.</w:t>
      </w:r>
    </w:p>
    <w:p w:rsidR="001E3B94" w:rsidRPr="007B581B" w:rsidRDefault="001E3B94" w:rsidP="001E3B94">
      <w:pPr>
        <w:tabs>
          <w:tab w:val="left" w:pos="567"/>
        </w:tabs>
        <w:ind w:firstLine="567"/>
        <w:jc w:val="both"/>
      </w:pPr>
      <w:r w:rsidRPr="00917EAD">
        <w:t>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</w:t>
      </w:r>
      <w:r w:rsidRPr="00917EAD">
        <w:t>б</w:t>
      </w:r>
      <w:r w:rsidRPr="00917EAD">
        <w:t>лики.</w:t>
      </w: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1E3B94" w:rsidRDefault="001E3B94" w:rsidP="001E3B94">
      <w:pPr>
        <w:rPr>
          <w:b/>
          <w:color w:val="000000"/>
          <w:spacing w:val="-6"/>
        </w:rPr>
      </w:pPr>
    </w:p>
    <w:p w:rsidR="001E3B94" w:rsidRDefault="001E3B94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637CA5" w:rsidRDefault="00637CA5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C00682" w:rsidRPr="00C00682" w:rsidRDefault="00C00682" w:rsidP="001E3B94">
      <w:pPr>
        <w:jc w:val="right"/>
        <w:rPr>
          <w:b/>
          <w:color w:val="000000"/>
          <w:spacing w:val="-6"/>
          <w:lang w:val="en-US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77055D" w:rsidRDefault="0077055D" w:rsidP="001E3B94">
      <w:pPr>
        <w:jc w:val="right"/>
        <w:rPr>
          <w:b/>
          <w:color w:val="000000"/>
          <w:spacing w:val="-6"/>
        </w:rPr>
      </w:pPr>
    </w:p>
    <w:p w:rsidR="001E3B94" w:rsidRPr="00917EAD" w:rsidRDefault="001E3B94" w:rsidP="001E3B94">
      <w:pPr>
        <w:jc w:val="right"/>
        <w:rPr>
          <w:b/>
          <w:color w:val="000000"/>
          <w:spacing w:val="-6"/>
        </w:rPr>
      </w:pPr>
      <w:r w:rsidRPr="00917EAD">
        <w:rPr>
          <w:b/>
          <w:color w:val="000000"/>
          <w:spacing w:val="-6"/>
        </w:rPr>
        <w:lastRenderedPageBreak/>
        <w:t>Приложение № 1</w:t>
      </w:r>
    </w:p>
    <w:p w:rsidR="001E3B94" w:rsidRPr="00917EAD" w:rsidRDefault="001E3B94" w:rsidP="001E3B94">
      <w:pPr>
        <w:jc w:val="right"/>
        <w:rPr>
          <w:b/>
          <w:color w:val="000000"/>
        </w:rPr>
      </w:pPr>
      <w:r w:rsidRPr="00917EAD">
        <w:rPr>
          <w:b/>
          <w:color w:val="000000"/>
        </w:rPr>
        <w:t>к административному регламенту</w:t>
      </w:r>
    </w:p>
    <w:p w:rsidR="001E3B94" w:rsidRPr="00917EAD" w:rsidRDefault="001E3B94" w:rsidP="001E3B94">
      <w:pPr>
        <w:jc w:val="right"/>
        <w:rPr>
          <w:color w:val="000000"/>
          <w:spacing w:val="-6"/>
        </w:rPr>
      </w:pPr>
    </w:p>
    <w:p w:rsidR="001E3B94" w:rsidRDefault="001E3B94" w:rsidP="001E3B94">
      <w:pPr>
        <w:pStyle w:val="a8"/>
        <w:jc w:val="right"/>
      </w:pPr>
      <w:r w:rsidRPr="00917EAD">
        <w:rPr>
          <w:b w:val="0"/>
        </w:rPr>
        <w:t>Форма заявления физического лица на предоставление муниципальной услуги</w:t>
      </w:r>
      <w:r>
        <w:rPr>
          <w:color w:val="000000"/>
          <w:spacing w:val="-1"/>
        </w:rPr>
        <w:t xml:space="preserve"> </w:t>
      </w:r>
      <w:r>
        <w:t>Приложение № 1</w:t>
      </w:r>
    </w:p>
    <w:p w:rsidR="001E3B94" w:rsidRDefault="001E3B94" w:rsidP="001E3B94">
      <w:pPr>
        <w:pStyle w:val="ab"/>
        <w:rPr>
          <w:color w:val="000000"/>
        </w:rPr>
      </w:pPr>
      <w:r>
        <w:rPr>
          <w:color w:val="000000"/>
        </w:rPr>
        <w:t xml:space="preserve"> </w:t>
      </w:r>
    </w:p>
    <w:p w:rsidR="001E3B94" w:rsidRDefault="001E3B94" w:rsidP="001E3B94">
      <w:pPr>
        <w:shd w:val="clear" w:color="auto" w:fill="FFFFFF"/>
        <w:spacing w:line="274" w:lineRule="exact"/>
        <w:ind w:right="82"/>
        <w:jc w:val="right"/>
      </w:pPr>
    </w:p>
    <w:p w:rsidR="001E3B94" w:rsidRDefault="001E3B94" w:rsidP="001E3B94">
      <w:pPr>
        <w:shd w:val="clear" w:color="auto" w:fill="FFFFFF"/>
        <w:spacing w:line="226" w:lineRule="exact"/>
        <w:ind w:right="38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:rsidR="001E3B94" w:rsidRDefault="001E3B94" w:rsidP="001E3B94">
      <w:pPr>
        <w:shd w:val="clear" w:color="auto" w:fill="FFFFFF"/>
        <w:spacing w:line="226" w:lineRule="exact"/>
        <w:ind w:right="38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Главе Администрации Можгинского района</w:t>
      </w:r>
    </w:p>
    <w:p w:rsidR="001E3B94" w:rsidRDefault="001E3B94" w:rsidP="001E3B94">
      <w:pPr>
        <w:shd w:val="clear" w:color="auto" w:fill="FFFFFF"/>
        <w:spacing w:line="226" w:lineRule="exact"/>
        <w:ind w:right="38"/>
        <w:jc w:val="right"/>
        <w:rPr>
          <w:color w:val="000000"/>
          <w:spacing w:val="-1"/>
        </w:rPr>
      </w:pPr>
    </w:p>
    <w:p w:rsidR="001E3B94" w:rsidRDefault="001E3B94" w:rsidP="001E3B94">
      <w:pPr>
        <w:shd w:val="clear" w:color="auto" w:fill="FFFFFF"/>
        <w:spacing w:line="226" w:lineRule="exact"/>
        <w:ind w:right="38"/>
        <w:jc w:val="right"/>
      </w:pPr>
    </w:p>
    <w:p w:rsidR="001E3B94" w:rsidRDefault="001E3B94" w:rsidP="001E3B94">
      <w:pPr>
        <w:pStyle w:val="1"/>
      </w:pPr>
      <w:r w:rsidRPr="00D10E9A">
        <w:rPr>
          <w:b w:val="0"/>
          <w:sz w:val="24"/>
          <w:szCs w:val="24"/>
        </w:rPr>
        <w:t xml:space="preserve">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D10E9A">
        <w:rPr>
          <w:b w:val="0"/>
          <w:sz w:val="24"/>
          <w:szCs w:val="24"/>
        </w:rPr>
        <w:t xml:space="preserve">  от</w:t>
      </w:r>
      <w:r>
        <w:t>______________________________________</w:t>
      </w:r>
    </w:p>
    <w:p w:rsidR="001E3B94" w:rsidRPr="00D10E9A" w:rsidRDefault="001E3B94" w:rsidP="001E3B94">
      <w:pPr>
        <w:shd w:val="clear" w:color="auto" w:fill="FFFFFF"/>
        <w:tabs>
          <w:tab w:val="left" w:leader="underscore" w:pos="9173"/>
        </w:tabs>
        <w:spacing w:line="259" w:lineRule="exact"/>
        <w:ind w:left="5069" w:right="34"/>
        <w:rPr>
          <w:color w:val="000000"/>
          <w:spacing w:val="-5"/>
          <w:sz w:val="20"/>
          <w:szCs w:val="20"/>
        </w:rPr>
      </w:pPr>
      <w:r w:rsidRPr="00D10E9A">
        <w:rPr>
          <w:color w:val="000000"/>
          <w:spacing w:val="-5"/>
          <w:sz w:val="20"/>
          <w:szCs w:val="20"/>
        </w:rPr>
        <w:t xml:space="preserve">                    (фамилия, имя, отчество заявителя)               </w:t>
      </w:r>
    </w:p>
    <w:p w:rsidR="001E3B94" w:rsidRDefault="001E3B94" w:rsidP="001E3B94">
      <w:pPr>
        <w:shd w:val="clear" w:color="auto" w:fill="FFFFFF"/>
        <w:tabs>
          <w:tab w:val="left" w:leader="underscore" w:pos="9173"/>
        </w:tabs>
        <w:spacing w:line="259" w:lineRule="exact"/>
        <w:ind w:left="5069" w:right="34"/>
        <w:jc w:val="right"/>
        <w:rPr>
          <w:color w:val="000000"/>
        </w:rPr>
      </w:pPr>
      <w:r>
        <w:rPr>
          <w:color w:val="000000"/>
          <w:spacing w:val="-5"/>
        </w:rPr>
        <w:t xml:space="preserve">Домашний   адрес:      </w:t>
      </w:r>
      <w:r>
        <w:rPr>
          <w:color w:val="000000"/>
        </w:rPr>
        <w:tab/>
      </w:r>
    </w:p>
    <w:p w:rsidR="001E3B94" w:rsidRDefault="001E3B94" w:rsidP="001E3B94">
      <w:pPr>
        <w:shd w:val="clear" w:color="auto" w:fill="FFFFFF"/>
        <w:tabs>
          <w:tab w:val="left" w:leader="underscore" w:pos="9173"/>
        </w:tabs>
        <w:spacing w:line="259" w:lineRule="exact"/>
        <w:ind w:left="5069" w:right="34"/>
        <w:jc w:val="right"/>
      </w:pPr>
      <w:r>
        <w:rPr>
          <w:color w:val="000000"/>
        </w:rPr>
        <w:t>______________________________________</w:t>
      </w:r>
    </w:p>
    <w:p w:rsidR="001E3B94" w:rsidRDefault="001E3B94" w:rsidP="001E3B94">
      <w:pPr>
        <w:shd w:val="clear" w:color="auto" w:fill="FFFFFF"/>
        <w:tabs>
          <w:tab w:val="left" w:leader="underscore" w:pos="9067"/>
        </w:tabs>
        <w:spacing w:before="235"/>
        <w:ind w:left="5410"/>
      </w:pPr>
      <w:r>
        <w:rPr>
          <w:color w:val="000000"/>
          <w:spacing w:val="-6"/>
        </w:rPr>
        <w:t>телефон</w:t>
      </w:r>
      <w:r>
        <w:rPr>
          <w:color w:val="000000"/>
        </w:rPr>
        <w:tab/>
      </w:r>
    </w:p>
    <w:p w:rsidR="001E3B94" w:rsidRDefault="001E3B94" w:rsidP="001E3B94">
      <w:pPr>
        <w:shd w:val="clear" w:color="auto" w:fill="FFFFFF"/>
        <w:tabs>
          <w:tab w:val="left" w:leader="underscore" w:pos="7584"/>
          <w:tab w:val="left" w:leader="underscore" w:pos="9120"/>
        </w:tabs>
        <w:spacing w:before="10" w:line="250" w:lineRule="exact"/>
        <w:ind w:left="5419"/>
      </w:pPr>
      <w:r>
        <w:rPr>
          <w:color w:val="000000"/>
          <w:spacing w:val="-6"/>
        </w:rPr>
        <w:t>паспорт: серия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1E3B94" w:rsidRDefault="001E3B94" w:rsidP="001E3B94">
      <w:pPr>
        <w:shd w:val="clear" w:color="auto" w:fill="FFFFFF"/>
        <w:tabs>
          <w:tab w:val="left" w:leader="underscore" w:pos="6830"/>
        </w:tabs>
        <w:spacing w:line="250" w:lineRule="exact"/>
        <w:ind w:left="5419"/>
        <w:rPr>
          <w:color w:val="000000"/>
          <w:spacing w:val="-6"/>
        </w:rPr>
      </w:pPr>
      <w:r>
        <w:rPr>
          <w:color w:val="000000"/>
          <w:spacing w:val="7"/>
        </w:rPr>
        <w:t>выдан</w:t>
      </w:r>
      <w:r>
        <w:rPr>
          <w:color w:val="000000"/>
          <w:spacing w:val="-6"/>
        </w:rPr>
        <w:t>__________________________________</w:t>
      </w:r>
    </w:p>
    <w:p w:rsidR="001E3B94" w:rsidRPr="00D10E9A" w:rsidRDefault="001E3B94" w:rsidP="001E3B94">
      <w:pPr>
        <w:shd w:val="clear" w:color="auto" w:fill="FFFFFF"/>
        <w:spacing w:before="5" w:line="250" w:lineRule="exact"/>
        <w:ind w:left="6024"/>
        <w:rPr>
          <w:sz w:val="20"/>
          <w:szCs w:val="20"/>
        </w:rPr>
      </w:pPr>
      <w:r w:rsidRPr="00D10E9A">
        <w:rPr>
          <w:color w:val="000000"/>
          <w:spacing w:val="-4"/>
          <w:sz w:val="20"/>
          <w:szCs w:val="20"/>
        </w:rPr>
        <w:t xml:space="preserve">                         ( кем и  когда)</w:t>
      </w:r>
    </w:p>
    <w:p w:rsidR="001E3B94" w:rsidRDefault="001E3B94" w:rsidP="001E3B94">
      <w:pPr>
        <w:shd w:val="clear" w:color="auto" w:fill="FFFFFF"/>
        <w:spacing w:before="240"/>
        <w:ind w:left="5419"/>
      </w:pPr>
      <w:r>
        <w:rPr>
          <w:color w:val="000000"/>
          <w:spacing w:val="-7"/>
        </w:rPr>
        <w:t>Дата рождения:_____________________________</w:t>
      </w:r>
    </w:p>
    <w:p w:rsidR="001E3B94" w:rsidRDefault="001E3B94" w:rsidP="001E3B94">
      <w:pPr>
        <w:shd w:val="clear" w:color="auto" w:fill="FFFFFF"/>
        <w:tabs>
          <w:tab w:val="left" w:pos="3840"/>
        </w:tabs>
        <w:spacing w:before="293" w:line="254" w:lineRule="exact"/>
        <w:ind w:left="62"/>
        <w:rPr>
          <w:b/>
          <w:bCs/>
          <w:color w:val="000000"/>
        </w:rPr>
      </w:pPr>
      <w:r>
        <w:rPr>
          <w:b/>
          <w:bCs/>
          <w:color w:val="000000"/>
        </w:rPr>
        <w:tab/>
        <w:t>ЗАЯВЛЕНИЕ</w:t>
      </w:r>
    </w:p>
    <w:p w:rsidR="001E3B94" w:rsidRDefault="001E3B94" w:rsidP="001E3B94">
      <w:pPr>
        <w:shd w:val="clear" w:color="auto" w:fill="FFFFFF"/>
        <w:tabs>
          <w:tab w:val="left" w:pos="3840"/>
        </w:tabs>
        <w:spacing w:before="293" w:line="254" w:lineRule="exact"/>
        <w:ind w:left="62"/>
      </w:pPr>
    </w:p>
    <w:p w:rsidR="001E3B94" w:rsidRDefault="001E3B94" w:rsidP="001E3B94">
      <w:pPr>
        <w:jc w:val="both"/>
        <w:rPr>
          <w:color w:val="000000"/>
          <w:spacing w:val="-4"/>
        </w:rPr>
      </w:pPr>
      <w:r>
        <w:t xml:space="preserve">                  В соответствии с Законом Удмуртской Республики от 20 марта 2008 года № 10-РЗ «О муниципальной службе в </w:t>
      </w:r>
      <w:r>
        <w:rPr>
          <w:spacing w:val="-4"/>
        </w:rPr>
        <w:t xml:space="preserve"> Удмуртской Республики»,  </w:t>
      </w:r>
      <w:r>
        <w:t>Положением о порядке  обращения за пенсией за выслугу лет муниципальных служащих  в органах местного самоуправления муниципального образования Можгинский район», ее назначения и выплаты, утвержденным решение м Можгинского районного Совета депутатов от 24 октября 2008 года №14.9</w:t>
      </w:r>
      <w:r>
        <w:rPr>
          <w:spacing w:val="-4"/>
        </w:rPr>
        <w:t xml:space="preserve"> прошу</w:t>
      </w:r>
      <w:r>
        <w:rPr>
          <w:b/>
          <w:bCs/>
          <w:spacing w:val="-4"/>
        </w:rPr>
        <w:t xml:space="preserve">  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 xml:space="preserve"> назначить мне,  замещавшему (ей) должность _____________________________________________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softHyphen/>
        <w:t>___</w:t>
      </w:r>
    </w:p>
    <w:p w:rsidR="001E3B94" w:rsidRDefault="001E3B94" w:rsidP="001E3B94">
      <w:pPr>
        <w:jc w:val="both"/>
        <w:rPr>
          <w:color w:val="000000"/>
          <w:spacing w:val="-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___________________________________________________________________________________________</w:t>
      </w:r>
    </w:p>
    <w:p w:rsidR="001E3B94" w:rsidRDefault="001E3B94" w:rsidP="001E3B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(наименование должности, из которой рассчитывается среднемесячное денежное содержание)</w:t>
      </w:r>
    </w:p>
    <w:p w:rsidR="001E3B94" w:rsidRDefault="001E3B94" w:rsidP="001E3B94">
      <w:pPr>
        <w:jc w:val="both"/>
      </w:pPr>
      <w:r>
        <w:t>пенсию за выслугу лет к трудовой пенсии по старости (инвалидности).</w:t>
      </w:r>
    </w:p>
    <w:p w:rsidR="001E3B94" w:rsidRDefault="001E3B94" w:rsidP="001E3B94">
      <w:pPr>
        <w:jc w:val="both"/>
      </w:pPr>
      <w:r>
        <w:tab/>
        <w:t>При  замещении государственной должности Российской Федерации, государственной должности Удмуртской Республики,   должности  государственной гражданской службы, выборной муниципальной должности, муниципальной должности муниципальной службы, или при назначении  мне в соответствии с законодательством Российской Федерации ежемесячной доплаты к трудовой пенсии, или ежемесячного пожизненного содержания, или   дополнительного пожизненного ежемесячного материального обеспечения, или при установлении в соответствии с законодательством субъекта Российской Федерации ежемесячной доплаты к трудовой пенсии или назначении пенсии за выслугу лет обязуюсь в 5-дневный срок сообщить об этом в кадровую службу аппарата Главы муниципального образования, Совета депутатов и Администрации района.</w:t>
      </w:r>
    </w:p>
    <w:p w:rsidR="001E3B94" w:rsidRDefault="001E3B94" w:rsidP="001E3B94">
      <w:pPr>
        <w:jc w:val="both"/>
      </w:pPr>
      <w:r>
        <w:lastRenderedPageBreak/>
        <w:t>Пенсию за выслугу лет прошу  перечислять     в Банке__________________на мой текущий счет №_____________________</w:t>
      </w:r>
    </w:p>
    <w:p w:rsidR="001E3B94" w:rsidRDefault="001E3B94" w:rsidP="001E3B94">
      <w:pPr>
        <w:jc w:val="both"/>
      </w:pPr>
      <w:r>
        <w:t xml:space="preserve"> </w:t>
      </w:r>
    </w:p>
    <w:p w:rsidR="001E3B94" w:rsidRDefault="001E3B94" w:rsidP="001E3B94">
      <w:pPr>
        <w:jc w:val="both"/>
      </w:pPr>
      <w:r>
        <w:t>К заявлению приложены следующие документы:</w:t>
      </w:r>
    </w:p>
    <w:p w:rsidR="001E3B94" w:rsidRDefault="001E3B94" w:rsidP="001E3B94">
      <w:pPr>
        <w:jc w:val="both"/>
      </w:pPr>
    </w:p>
    <w:p w:rsidR="001E3B94" w:rsidRDefault="001E3B94" w:rsidP="001E3B94">
      <w:pPr>
        <w:jc w:val="both"/>
      </w:pPr>
      <w:r>
        <w:t>«___»_____________________ ________г.  _______________________________________</w:t>
      </w:r>
    </w:p>
    <w:p w:rsidR="001E3B94" w:rsidRDefault="001E3B94" w:rsidP="001E3B94">
      <w:pPr>
        <w:jc w:val="both"/>
      </w:pPr>
      <w:r>
        <w:t xml:space="preserve">                                                                                            (подпись заявителя)</w:t>
      </w:r>
    </w:p>
    <w:p w:rsidR="001E3B94" w:rsidRDefault="001E3B94" w:rsidP="001E3B94">
      <w:pPr>
        <w:jc w:val="both"/>
      </w:pPr>
      <w:r>
        <w:t>Заявление зарегистрировано ________________________________________г.</w:t>
      </w:r>
    </w:p>
    <w:p w:rsidR="001E3B94" w:rsidRDefault="001E3B94" w:rsidP="001E3B94">
      <w:pPr>
        <w:jc w:val="both"/>
      </w:pPr>
      <w:r>
        <w:t xml:space="preserve">                                                                           (дата)</w:t>
      </w:r>
    </w:p>
    <w:p w:rsidR="001E3B94" w:rsidRPr="00F43F67" w:rsidRDefault="001E3B94" w:rsidP="001E3B94">
      <w:pPr>
        <w:jc w:val="both"/>
      </w:pPr>
      <w:r>
        <w:t>Руководитель кадровой службы органа местного самоуправления</w:t>
      </w:r>
    </w:p>
    <w:p w:rsidR="001E3B94" w:rsidRDefault="001E3B94" w:rsidP="001E3B94">
      <w:pPr>
        <w:shd w:val="clear" w:color="auto" w:fill="FFFFFF"/>
        <w:spacing w:line="230" w:lineRule="exact"/>
        <w:jc w:val="both"/>
        <w:rPr>
          <w:color w:val="000000"/>
          <w:spacing w:val="-2"/>
        </w:rPr>
      </w:pPr>
    </w:p>
    <w:p w:rsidR="001E3B94" w:rsidRDefault="001E3B94" w:rsidP="001E3B94">
      <w:pPr>
        <w:shd w:val="clear" w:color="auto" w:fill="FFFFFF"/>
        <w:spacing w:line="230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МП       ___________________________________                                                                                                </w:t>
      </w:r>
    </w:p>
    <w:p w:rsidR="001E3B94" w:rsidRDefault="001E3B94" w:rsidP="001E3B94">
      <w:pPr>
        <w:shd w:val="clear" w:color="auto" w:fill="FFFFFF"/>
        <w:spacing w:line="230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(подпись)</w:t>
      </w:r>
    </w:p>
    <w:p w:rsidR="001E3B94" w:rsidRDefault="001E3B94" w:rsidP="001E3B94">
      <w:pPr>
        <w:shd w:val="clear" w:color="auto" w:fill="FFFFFF"/>
        <w:spacing w:line="230" w:lineRule="exact"/>
        <w:jc w:val="both"/>
        <w:rPr>
          <w:color w:val="000000"/>
          <w:spacing w:val="-2"/>
        </w:rPr>
      </w:pPr>
    </w:p>
    <w:p w:rsidR="001E3B94" w:rsidRDefault="001E3B94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82A" w:rsidRDefault="00AE182A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82A" w:rsidRDefault="00AE182A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  <w:sectPr w:rsidR="00AE1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82A" w:rsidRDefault="00AE182A" w:rsidP="00AE182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E182A" w:rsidRDefault="00AE182A" w:rsidP="00AE182A">
      <w:pPr>
        <w:jc w:val="right"/>
        <w:rPr>
          <w:b/>
          <w:color w:val="000000"/>
        </w:rPr>
      </w:pPr>
      <w:r>
        <w:rPr>
          <w:b/>
          <w:color w:val="000000"/>
        </w:rPr>
        <w:t>к административному регламенту</w:t>
      </w:r>
    </w:p>
    <w:p w:rsidR="00AE182A" w:rsidRDefault="00AE182A" w:rsidP="00AE182A">
      <w:pPr>
        <w:jc w:val="center"/>
        <w:rPr>
          <w:color w:val="000000"/>
          <w:spacing w:val="-6"/>
        </w:rPr>
      </w:pPr>
    </w:p>
    <w:p w:rsidR="00AE182A" w:rsidRDefault="00AE182A" w:rsidP="00AE182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Форма справки о размере среднемесячного  заработка, </w:t>
      </w:r>
    </w:p>
    <w:p w:rsidR="00AE182A" w:rsidRDefault="00AE182A" w:rsidP="00AE182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замещавшего муниципальную должность</w:t>
      </w:r>
    </w:p>
    <w:p w:rsidR="00AE182A" w:rsidRDefault="00AE182A" w:rsidP="00AE182A">
      <w:pPr>
        <w:pStyle w:val="a6"/>
        <w:ind w:left="3828" w:hanging="3828"/>
        <w:jc w:val="center"/>
        <w:rPr>
          <w:rFonts w:ascii="Times New Roman" w:hAnsi="Times New Roman"/>
          <w:b/>
          <w:sz w:val="24"/>
          <w:szCs w:val="24"/>
        </w:rPr>
      </w:pPr>
    </w:p>
    <w:p w:rsidR="00AE182A" w:rsidRDefault="00AE182A" w:rsidP="00AE18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</w:t>
      </w:r>
    </w:p>
    <w:p w:rsidR="00AE182A" w:rsidRDefault="00AE182A" w:rsidP="00AE182A">
      <w:pPr>
        <w:pStyle w:val="Style3"/>
        <w:widowControl/>
        <w:spacing w:before="82"/>
        <w:ind w:left="5520" w:right="5923"/>
        <w:rPr>
          <w:rStyle w:val="FontStyle12"/>
          <w:bCs/>
          <w:szCs w:val="22"/>
        </w:rPr>
      </w:pPr>
      <w:r>
        <w:rPr>
          <w:rStyle w:val="FontStyle12"/>
          <w:bCs/>
          <w:szCs w:val="22"/>
        </w:rPr>
        <w:t>СПРАВКА о размере среднемесячного заработка</w:t>
      </w:r>
    </w:p>
    <w:p w:rsidR="00AE182A" w:rsidRDefault="00AE182A" w:rsidP="00AE182A">
      <w:pPr>
        <w:pStyle w:val="Style7"/>
        <w:widowControl/>
        <w:tabs>
          <w:tab w:val="left" w:leader="underscore" w:pos="10291"/>
        </w:tabs>
        <w:spacing w:before="221"/>
        <w:rPr>
          <w:rStyle w:val="FontStyle13"/>
          <w:szCs w:val="26"/>
        </w:rPr>
      </w:pPr>
      <w:r>
        <w:rPr>
          <w:rStyle w:val="FontStyle13"/>
          <w:szCs w:val="26"/>
        </w:rPr>
        <w:t>Среднемесячный заработок</w:t>
      </w:r>
      <w:r>
        <w:rPr>
          <w:rStyle w:val="FontStyle13"/>
          <w:szCs w:val="26"/>
        </w:rPr>
        <w:tab/>
        <w:t>,</w:t>
      </w:r>
    </w:p>
    <w:p w:rsidR="00AE182A" w:rsidRDefault="00AE182A" w:rsidP="00AE182A">
      <w:pPr>
        <w:pStyle w:val="Style2"/>
        <w:widowControl/>
        <w:spacing w:before="14" w:line="240" w:lineRule="auto"/>
        <w:ind w:left="4987"/>
        <w:jc w:val="left"/>
        <w:rPr>
          <w:rStyle w:val="FontStyle11"/>
          <w:szCs w:val="18"/>
        </w:rPr>
      </w:pPr>
      <w:r>
        <w:rPr>
          <w:rStyle w:val="FontStyle11"/>
          <w:szCs w:val="18"/>
        </w:rPr>
        <w:t>(фамилия, имя, отчество)</w:t>
      </w:r>
    </w:p>
    <w:p w:rsidR="00AE182A" w:rsidRDefault="00AE182A" w:rsidP="00AE182A">
      <w:pPr>
        <w:pStyle w:val="Style7"/>
        <w:widowControl/>
        <w:tabs>
          <w:tab w:val="left" w:leader="underscore" w:pos="10363"/>
        </w:tabs>
        <w:spacing w:before="14"/>
        <w:rPr>
          <w:rStyle w:val="FontStyle13"/>
          <w:szCs w:val="26"/>
        </w:rPr>
      </w:pPr>
      <w:r>
        <w:rPr>
          <w:rStyle w:val="FontStyle13"/>
          <w:szCs w:val="26"/>
        </w:rPr>
        <w:t>замещавшего должность</w:t>
      </w:r>
      <w:r>
        <w:rPr>
          <w:rStyle w:val="FontStyle13"/>
          <w:szCs w:val="26"/>
        </w:rPr>
        <w:tab/>
        <w:t>,</w:t>
      </w:r>
    </w:p>
    <w:p w:rsidR="00AE182A" w:rsidRDefault="00AE182A" w:rsidP="00AE182A">
      <w:pPr>
        <w:pStyle w:val="Style2"/>
        <w:widowControl/>
        <w:spacing w:before="19" w:line="240" w:lineRule="auto"/>
        <w:ind w:left="5290"/>
        <w:jc w:val="left"/>
        <w:rPr>
          <w:rStyle w:val="FontStyle11"/>
          <w:szCs w:val="18"/>
        </w:rPr>
      </w:pPr>
      <w:r>
        <w:rPr>
          <w:rStyle w:val="FontStyle11"/>
          <w:szCs w:val="18"/>
        </w:rPr>
        <w:t>(наименование должности)</w:t>
      </w:r>
    </w:p>
    <w:p w:rsidR="00AE182A" w:rsidRDefault="00AE182A" w:rsidP="00AE182A">
      <w:pPr>
        <w:pStyle w:val="Style7"/>
        <w:widowControl/>
        <w:tabs>
          <w:tab w:val="left" w:leader="underscore" w:pos="4526"/>
          <w:tab w:val="left" w:leader="underscore" w:pos="8059"/>
        </w:tabs>
        <w:spacing w:before="19"/>
        <w:rPr>
          <w:rStyle w:val="FontStyle13"/>
          <w:szCs w:val="26"/>
        </w:rPr>
      </w:pPr>
      <w:r>
        <w:rPr>
          <w:rStyle w:val="FontStyle13"/>
          <w:szCs w:val="26"/>
        </w:rPr>
        <w:t>за период с</w:t>
      </w:r>
      <w:r>
        <w:rPr>
          <w:rStyle w:val="FontStyle13"/>
          <w:szCs w:val="26"/>
        </w:rPr>
        <w:tab/>
        <w:t>по</w:t>
      </w:r>
      <w:r>
        <w:rPr>
          <w:rStyle w:val="FontStyle13"/>
          <w:szCs w:val="26"/>
        </w:rPr>
        <w:tab/>
      </w:r>
    </w:p>
    <w:p w:rsidR="00AE182A" w:rsidRDefault="00AE182A" w:rsidP="00AE182A">
      <w:pPr>
        <w:pStyle w:val="Style2"/>
        <w:widowControl/>
        <w:tabs>
          <w:tab w:val="left" w:pos="5774"/>
        </w:tabs>
        <w:spacing w:before="14" w:line="240" w:lineRule="auto"/>
        <w:ind w:left="1958"/>
        <w:jc w:val="left"/>
        <w:rPr>
          <w:rStyle w:val="FontStyle11"/>
          <w:szCs w:val="18"/>
        </w:rPr>
      </w:pPr>
      <w:r>
        <w:rPr>
          <w:rStyle w:val="FontStyle11"/>
          <w:szCs w:val="18"/>
        </w:rPr>
        <w:t>(день, месяц, год)</w:t>
      </w:r>
      <w:r>
        <w:rPr>
          <w:rStyle w:val="FontStyle11"/>
          <w:sz w:val="20"/>
          <w:szCs w:val="20"/>
        </w:rPr>
        <w:tab/>
      </w:r>
      <w:r>
        <w:rPr>
          <w:rStyle w:val="FontStyle11"/>
          <w:szCs w:val="18"/>
        </w:rPr>
        <w:t>(день, месяц, год)</w:t>
      </w:r>
    </w:p>
    <w:p w:rsidR="00AE182A" w:rsidRDefault="00AE182A" w:rsidP="00AE182A">
      <w:pPr>
        <w:pStyle w:val="Style7"/>
        <w:widowControl/>
        <w:spacing w:before="14"/>
        <w:rPr>
          <w:rStyle w:val="FontStyle13"/>
          <w:szCs w:val="26"/>
        </w:rPr>
      </w:pPr>
      <w:r>
        <w:rPr>
          <w:rStyle w:val="FontStyle13"/>
          <w:szCs w:val="26"/>
        </w:rPr>
        <w:t>составляет:</w:t>
      </w:r>
    </w:p>
    <w:p w:rsidR="00AE182A" w:rsidRDefault="00AE182A" w:rsidP="00AE182A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795"/>
        <w:gridCol w:w="475"/>
        <w:gridCol w:w="475"/>
        <w:gridCol w:w="480"/>
        <w:gridCol w:w="523"/>
        <w:gridCol w:w="480"/>
        <w:gridCol w:w="518"/>
        <w:gridCol w:w="475"/>
        <w:gridCol w:w="638"/>
        <w:gridCol w:w="394"/>
        <w:gridCol w:w="379"/>
        <w:gridCol w:w="551"/>
        <w:gridCol w:w="567"/>
        <w:gridCol w:w="403"/>
        <w:gridCol w:w="629"/>
        <w:gridCol w:w="403"/>
        <w:gridCol w:w="643"/>
        <w:gridCol w:w="394"/>
        <w:gridCol w:w="725"/>
        <w:gridCol w:w="312"/>
        <w:gridCol w:w="586"/>
        <w:gridCol w:w="355"/>
        <w:gridCol w:w="691"/>
        <w:gridCol w:w="245"/>
        <w:gridCol w:w="706"/>
        <w:gridCol w:w="1081"/>
      </w:tblGrid>
      <w:tr w:rsidR="00AE182A" w:rsidTr="00E17DA6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Код ст</w:t>
            </w:r>
            <w:r>
              <w:rPr>
                <w:rStyle w:val="FontStyle15"/>
                <w:rFonts w:cs="Arial"/>
                <w:szCs w:val="18"/>
              </w:rPr>
              <w:softHyphen/>
              <w:t>ро</w:t>
            </w:r>
            <w:r>
              <w:rPr>
                <w:rStyle w:val="FontStyle15"/>
                <w:rFonts w:cs="Arial"/>
                <w:szCs w:val="18"/>
              </w:rPr>
              <w:softHyphen/>
              <w:t>ки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39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9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left="5" w:hanging="5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 мес.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5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39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44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За</w:t>
            </w:r>
          </w:p>
          <w:p w:rsidR="00AE182A" w:rsidRDefault="00AE182A" w:rsidP="00E17DA6">
            <w:pPr>
              <w:pStyle w:val="Style6"/>
              <w:widowControl/>
              <w:tabs>
                <w:tab w:val="left" w:leader="underscore" w:pos="773"/>
              </w:tabs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мес.</w:t>
            </w:r>
            <w:r>
              <w:rPr>
                <w:rStyle w:val="FontStyle15"/>
                <w:rFonts w:cs="Arial"/>
                <w:szCs w:val="18"/>
              </w:rPr>
              <w:tab/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6"/>
              <w:widowControl/>
              <w:tabs>
                <w:tab w:val="left" w:leader="underscore" w:pos="523"/>
              </w:tabs>
              <w:spacing w:line="226" w:lineRule="exact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Итого</w:t>
            </w:r>
            <w:r>
              <w:rPr>
                <w:rStyle w:val="FontStyle15"/>
                <w:rFonts w:cs="Arial"/>
                <w:szCs w:val="18"/>
              </w:rPr>
              <w:br/>
              <w:t>за</w:t>
            </w:r>
            <w:r>
              <w:rPr>
                <w:rStyle w:val="FontStyle15"/>
                <w:rFonts w:cs="Arial"/>
                <w:szCs w:val="18"/>
              </w:rPr>
              <w:tab/>
              <w:t>мес</w:t>
            </w:r>
          </w:p>
        </w:tc>
      </w:tr>
      <w:tr w:rsidR="00AE182A" w:rsidTr="00E17DA6"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rStyle w:val="FontStyle15"/>
                <w:rFonts w:cs="Arial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rPr>
                <w:rStyle w:val="FontStyle15"/>
                <w:rFonts w:cs="Arial"/>
                <w:szCs w:val="18"/>
              </w:rPr>
            </w:pPr>
          </w:p>
          <w:p w:rsidR="00AE182A" w:rsidRDefault="00AE182A" w:rsidP="00E17DA6">
            <w:pPr>
              <w:rPr>
                <w:rStyle w:val="FontStyle15"/>
                <w:rFonts w:cs="Arial"/>
                <w:szCs w:val="18"/>
              </w:rPr>
            </w:pPr>
          </w:p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</w:t>
            </w:r>
          </w:p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б.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 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5"/>
              <w:widowControl/>
              <w:rPr>
                <w:rStyle w:val="FontStyle14"/>
                <w:rFonts w:cs="Arial"/>
                <w:bCs/>
                <w:szCs w:val="18"/>
              </w:rPr>
            </w:pPr>
            <w:r>
              <w:rPr>
                <w:rStyle w:val="FontStyle14"/>
                <w:rFonts w:cs="Arial"/>
                <w:bCs/>
                <w:szCs w:val="18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руб.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left="19" w:hanging="19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Должностной оклад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Выплаты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ind w:left="14" w:hanging="14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Денежное содержание, рублей, копеек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left="5" w:hanging="5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Отдельные выплаты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Итого</w:t>
            </w:r>
          </w:p>
          <w:p w:rsidR="00AE182A" w:rsidRDefault="00AE182A" w:rsidP="00E17DA6">
            <w:pPr>
              <w:pStyle w:val="Style6"/>
              <w:widowControl/>
              <w:spacing w:line="230" w:lineRule="exact"/>
              <w:ind w:firstLine="10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по отдельным выплатам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ind w:firstLine="10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Коэффициент повышения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left="24" w:hanging="24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 xml:space="preserve">Денежное содержание с учетом </w:t>
            </w:r>
            <w:r>
              <w:rPr>
                <w:rStyle w:val="FontStyle15"/>
                <w:rFonts w:cs="Arial"/>
                <w:szCs w:val="18"/>
              </w:rPr>
              <w:lastRenderedPageBreak/>
              <w:t>коэффициента повышения , рублей,копеек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lastRenderedPageBreak/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Отдельные выплаты с учетом коэффициента повышения , рублей,копеек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ind w:firstLine="10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Количество фактически отработанных дней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30" w:lineRule="exact"/>
              <w:ind w:firstLine="14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Норма рабочих дней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11</w:t>
            </w:r>
          </w:p>
        </w:tc>
        <w:tc>
          <w:tcPr>
            <w:tcW w:w="4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right="1954" w:firstLine="10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Среднемесячный заработок с учетом районного коэффициента рублей, копеек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12</w:t>
            </w:r>
          </w:p>
        </w:tc>
        <w:tc>
          <w:tcPr>
            <w:tcW w:w="4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Предельный   среднемесячный заработок,   рублей, копеек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  <w:tr w:rsidR="00AE182A" w:rsidTr="00E17DA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40" w:lineRule="auto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13</w:t>
            </w:r>
          </w:p>
        </w:tc>
        <w:tc>
          <w:tcPr>
            <w:tcW w:w="4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6"/>
              <w:widowControl/>
              <w:spacing w:line="226" w:lineRule="exact"/>
              <w:ind w:right="1579" w:firstLine="10"/>
              <w:rPr>
                <w:rStyle w:val="FontStyle15"/>
                <w:rFonts w:cs="Arial"/>
                <w:szCs w:val="18"/>
              </w:rPr>
            </w:pPr>
            <w:r>
              <w:rPr>
                <w:rStyle w:val="FontStyle15"/>
                <w:rFonts w:cs="Arial"/>
                <w:szCs w:val="18"/>
              </w:rPr>
              <w:t>Среднемесячный заработок,    учитываемый   для назначения пенсии за выслугу лет (с учетом    районного коэффициента), рублей, копеек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82A" w:rsidRDefault="00AE182A" w:rsidP="00E17DA6">
            <w:pPr>
              <w:pStyle w:val="Style4"/>
              <w:widowControl/>
            </w:pPr>
          </w:p>
        </w:tc>
      </w:tr>
    </w:tbl>
    <w:p w:rsidR="00AE182A" w:rsidRDefault="00AE182A" w:rsidP="00AE182A">
      <w:r>
        <w:t>Руководитель органа местного самоуправления___________________________</w:t>
      </w:r>
    </w:p>
    <w:p w:rsidR="00AE182A" w:rsidRDefault="00AE182A" w:rsidP="00AE182A">
      <w:pPr>
        <w:rPr>
          <w:sz w:val="20"/>
          <w:szCs w:val="20"/>
        </w:rPr>
      </w:pPr>
      <w:r>
        <w:t xml:space="preserve">                                                                                       </w:t>
      </w:r>
      <w:r>
        <w:rPr>
          <w:sz w:val="20"/>
          <w:szCs w:val="20"/>
        </w:rPr>
        <w:t>(подпись, инициалы, фамилия)</w:t>
      </w:r>
    </w:p>
    <w:p w:rsidR="00AE182A" w:rsidRDefault="00AE182A" w:rsidP="00AE182A"/>
    <w:p w:rsidR="00AE182A" w:rsidRDefault="00AE182A" w:rsidP="00AE182A">
      <w:r>
        <w:t>Главный бухгалтер_______________________________________</w:t>
      </w:r>
    </w:p>
    <w:p w:rsidR="00AE182A" w:rsidRDefault="00AE182A" w:rsidP="00AE182A">
      <w:pPr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>(подпись, инициалы, фамилия)</w:t>
      </w:r>
    </w:p>
    <w:p w:rsidR="00AE182A" w:rsidRDefault="00AE182A" w:rsidP="00AE182A">
      <w:pPr>
        <w:rPr>
          <w:sz w:val="20"/>
          <w:szCs w:val="20"/>
        </w:rPr>
      </w:pPr>
    </w:p>
    <w:p w:rsidR="00AE182A" w:rsidRDefault="00AE182A" w:rsidP="00AE182A">
      <w:pPr>
        <w:rPr>
          <w:sz w:val="20"/>
          <w:szCs w:val="20"/>
        </w:rPr>
      </w:pPr>
      <w:r>
        <w:rPr>
          <w:sz w:val="20"/>
          <w:szCs w:val="20"/>
        </w:rPr>
        <w:t xml:space="preserve">Дата выдачи___________________________ </w:t>
      </w:r>
    </w:p>
    <w:p w:rsidR="00AE182A" w:rsidRDefault="00AE182A" w:rsidP="00AE182A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(число, месяц, год)</w:t>
      </w:r>
    </w:p>
    <w:p w:rsidR="00AE182A" w:rsidRDefault="00AE182A" w:rsidP="00AE182A">
      <w:pPr>
        <w:rPr>
          <w:sz w:val="20"/>
          <w:szCs w:val="20"/>
        </w:rPr>
      </w:pPr>
      <w:r>
        <w:rPr>
          <w:sz w:val="20"/>
          <w:szCs w:val="20"/>
        </w:rPr>
        <w:t>Место печати</w:t>
      </w:r>
    </w:p>
    <w:p w:rsidR="00AE182A" w:rsidRDefault="00AE182A" w:rsidP="00AE182A">
      <w:pPr>
        <w:suppressAutoHyphens w:val="0"/>
        <w:rPr>
          <w:sz w:val="20"/>
          <w:szCs w:val="20"/>
        </w:rPr>
        <w:sectPr w:rsidR="00AE182A" w:rsidSect="00B0666F">
          <w:pgSz w:w="16931" w:h="10484" w:orient="landscape"/>
          <w:pgMar w:top="357" w:right="357" w:bottom="357" w:left="1077" w:header="720" w:footer="720" w:gutter="0"/>
          <w:cols w:space="720"/>
        </w:sectPr>
      </w:pPr>
    </w:p>
    <w:p w:rsidR="00AE182A" w:rsidRPr="00AE182A" w:rsidRDefault="00AE182A" w:rsidP="00AE182A">
      <w:pPr>
        <w:pStyle w:val="Style2"/>
        <w:widowControl/>
        <w:tabs>
          <w:tab w:val="left" w:leader="underscore" w:pos="4930"/>
        </w:tabs>
        <w:spacing w:line="240" w:lineRule="auto"/>
        <w:rPr>
          <w:b/>
          <w:sz w:val="18"/>
          <w:szCs w:val="18"/>
        </w:rPr>
      </w:pPr>
      <w:r w:rsidRPr="00AE182A">
        <w:rPr>
          <w:b/>
        </w:rPr>
        <w:lastRenderedPageBreak/>
        <w:t>Приложение № 3</w:t>
      </w:r>
    </w:p>
    <w:p w:rsidR="00AE182A" w:rsidRDefault="00AE182A" w:rsidP="00AE182A">
      <w:pPr>
        <w:jc w:val="right"/>
        <w:rPr>
          <w:b/>
          <w:color w:val="000000"/>
        </w:rPr>
      </w:pPr>
      <w:r>
        <w:rPr>
          <w:b/>
          <w:color w:val="000000"/>
        </w:rPr>
        <w:t>к административному регламенту</w:t>
      </w:r>
    </w:p>
    <w:p w:rsidR="00AE182A" w:rsidRDefault="00AE182A" w:rsidP="00AE182A">
      <w:pPr>
        <w:jc w:val="right"/>
        <w:rPr>
          <w:b/>
        </w:rPr>
      </w:pPr>
      <w:r>
        <w:rPr>
          <w:b/>
        </w:rPr>
        <w:t>Форма справки о периодах службы (работы)</w:t>
      </w:r>
    </w:p>
    <w:p w:rsidR="00AE182A" w:rsidRDefault="00AE182A" w:rsidP="00AE182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Справка о периодах службы (работы), которые включаются в стаж муниципальной службы для назначения пенсии за выслугу лет,   _____________________________________________________________,</w:t>
      </w:r>
    </w:p>
    <w:p w:rsidR="00AE182A" w:rsidRDefault="00AE182A" w:rsidP="00AE182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(Ф.И.О.)</w:t>
      </w:r>
    </w:p>
    <w:p w:rsidR="00AE182A" w:rsidRDefault="00AE182A" w:rsidP="00AE182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замещавшей(его) должность ______________________________________________,</w:t>
      </w:r>
    </w:p>
    <w:p w:rsidR="00AE182A" w:rsidRDefault="00AE182A" w:rsidP="00AE182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759"/>
        <w:gridCol w:w="583"/>
        <w:gridCol w:w="501"/>
        <w:gridCol w:w="1276"/>
        <w:gridCol w:w="1405"/>
        <w:gridCol w:w="876"/>
        <w:gridCol w:w="584"/>
        <w:gridCol w:w="584"/>
        <w:gridCol w:w="876"/>
        <w:gridCol w:w="494"/>
        <w:gridCol w:w="1765"/>
        <w:gridCol w:w="1981"/>
        <w:gridCol w:w="2340"/>
      </w:tblGrid>
      <w:tr w:rsidR="00AE182A" w:rsidTr="00E17DA6">
        <w:trPr>
          <w:cantSplit/>
          <w:trHeight w:val="480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br/>
              <w:t>п/</w:t>
            </w:r>
            <w:r>
              <w:rPr>
                <w:sz w:val="20"/>
                <w:szCs w:val="20"/>
              </w:rPr>
              <w:br/>
              <w:t xml:space="preserve">п 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   </w:t>
            </w:r>
            <w:r>
              <w:rPr>
                <w:sz w:val="20"/>
                <w:szCs w:val="20"/>
              </w:rPr>
              <w:br/>
              <w:t>записи</w:t>
            </w:r>
            <w:r>
              <w:rPr>
                <w:sz w:val="20"/>
                <w:szCs w:val="20"/>
              </w:rPr>
              <w:br/>
              <w:t>в тру</w:t>
            </w:r>
            <w:r>
              <w:rPr>
                <w:sz w:val="20"/>
                <w:szCs w:val="20"/>
              </w:rPr>
              <w:br/>
              <w:t xml:space="preserve">довой </w:t>
            </w:r>
            <w:r>
              <w:rPr>
                <w:sz w:val="20"/>
                <w:szCs w:val="20"/>
              </w:rPr>
              <w:br/>
              <w:t>книжке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  <w:t>органа местного</w:t>
            </w:r>
            <w:r>
              <w:rPr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    </w:t>
            </w:r>
            <w:r>
              <w:rPr>
                <w:sz w:val="20"/>
                <w:szCs w:val="20"/>
              </w:rPr>
              <w:br/>
              <w:t xml:space="preserve">муниципальной (государственной) службы    </w:t>
            </w:r>
            <w:r>
              <w:rPr>
                <w:sz w:val="20"/>
                <w:szCs w:val="20"/>
              </w:rPr>
              <w:br/>
              <w:t xml:space="preserve">(работы)          </w:t>
            </w:r>
          </w:p>
        </w:tc>
        <w:tc>
          <w:tcPr>
            <w:tcW w:w="60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    муниципальной службы,   принимаемый для     исчисления  размера   пенсии    за выслугу  лет     </w:t>
            </w:r>
          </w:p>
        </w:tc>
      </w:tr>
      <w:tr w:rsidR="00AE182A" w:rsidTr="00E17DA6">
        <w:trPr>
          <w:cantSplit/>
          <w:trHeight w:val="552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календарном</w:t>
            </w:r>
            <w:r>
              <w:rPr>
                <w:sz w:val="20"/>
                <w:szCs w:val="20"/>
              </w:rPr>
              <w:br/>
              <w:t xml:space="preserve">исчислении  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льготном  </w:t>
            </w:r>
            <w:r>
              <w:rPr>
                <w:sz w:val="20"/>
                <w:szCs w:val="20"/>
              </w:rPr>
              <w:br/>
              <w:t xml:space="preserve">исчислении  </w:t>
            </w:r>
          </w:p>
        </w:tc>
        <w:tc>
          <w:tcPr>
            <w:tcW w:w="60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2A" w:rsidRDefault="00AE182A" w:rsidP="00E17DA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E182A" w:rsidTr="00E17DA6">
        <w:trPr>
          <w:cantSplit/>
          <w:trHeight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месяцев 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месяцев 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месяцев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дн.</w:t>
            </w:r>
          </w:p>
        </w:tc>
      </w:tr>
      <w:tr w:rsidR="00AE182A" w:rsidTr="00E17DA6">
        <w:trPr>
          <w:cantSplit/>
          <w:trHeight w:val="12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2A" w:rsidRDefault="00AE182A" w:rsidP="00E17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182A" w:rsidRDefault="00AE182A" w:rsidP="00AE182A">
      <w:pPr>
        <w:spacing w:line="48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552"/>
        <w:gridCol w:w="1947"/>
      </w:tblGrid>
      <w:tr w:rsidR="00AE182A" w:rsidTr="00E17DA6">
        <w:trPr>
          <w:cantSplit/>
        </w:trPr>
        <w:tc>
          <w:tcPr>
            <w:tcW w:w="5353" w:type="dxa"/>
          </w:tcPr>
          <w:p w:rsidR="00AE182A" w:rsidRDefault="00AE182A" w:rsidP="00E17DA6">
            <w:r>
              <w:t xml:space="preserve">Руководитель аппарата Главы МО, Совета депутатов и Администрации района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82A" w:rsidRDefault="00AE182A" w:rsidP="00E17DA6">
            <w:pPr>
              <w:jc w:val="right"/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82A" w:rsidRDefault="00AE182A" w:rsidP="00E17DA6">
            <w:pPr>
              <w:jc w:val="both"/>
            </w:pPr>
          </w:p>
          <w:p w:rsidR="00AE182A" w:rsidRDefault="00AE182A" w:rsidP="00E17DA6">
            <w:pPr>
              <w:jc w:val="both"/>
              <w:rPr>
                <w:bCs/>
              </w:rPr>
            </w:pPr>
          </w:p>
          <w:p w:rsidR="00AE182A" w:rsidRDefault="00AE182A" w:rsidP="00E17DA6">
            <w:pPr>
              <w:jc w:val="both"/>
            </w:pPr>
          </w:p>
        </w:tc>
      </w:tr>
      <w:tr w:rsidR="00AE182A" w:rsidTr="00E17DA6">
        <w:trPr>
          <w:cantSplit/>
        </w:trPr>
        <w:tc>
          <w:tcPr>
            <w:tcW w:w="5353" w:type="dxa"/>
          </w:tcPr>
          <w:p w:rsidR="00AE182A" w:rsidRDefault="00AE182A" w:rsidP="00E17DA6"/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82A" w:rsidRDefault="00AE182A" w:rsidP="00E17DA6">
            <w:pPr>
              <w:jc w:val="center"/>
            </w:pPr>
            <w:r>
              <w:t>(подпись, Ф.И.О.)</w:t>
            </w:r>
          </w:p>
        </w:tc>
      </w:tr>
    </w:tbl>
    <w:p w:rsidR="00AE182A" w:rsidRDefault="00AE182A" w:rsidP="00AE182A">
      <w:pPr>
        <w:jc w:val="both"/>
      </w:pPr>
    </w:p>
    <w:p w:rsidR="00AE182A" w:rsidRDefault="00AE182A" w:rsidP="00AE182A">
      <w:r>
        <w:t>Дата ______________</w:t>
      </w:r>
      <w:r>
        <w:tab/>
      </w:r>
      <w:r>
        <w:tab/>
      </w:r>
      <w:r>
        <w:tab/>
        <w:t>Место для печати</w:t>
      </w:r>
    </w:p>
    <w:p w:rsidR="00AE182A" w:rsidRDefault="00AE182A" w:rsidP="00AE182A">
      <w:pPr>
        <w:shd w:val="clear" w:color="auto" w:fill="FFFFFF"/>
        <w:tabs>
          <w:tab w:val="left" w:pos="989"/>
        </w:tabs>
        <w:ind w:left="2" w:right="10" w:firstLine="691"/>
        <w:jc w:val="both"/>
      </w:pPr>
      <w:r>
        <w:t>Проверено:</w:t>
      </w:r>
    </w:p>
    <w:p w:rsidR="00AE182A" w:rsidRDefault="00AE182A" w:rsidP="00AE182A">
      <w:pPr>
        <w:shd w:val="clear" w:color="auto" w:fill="FFFFFF"/>
        <w:tabs>
          <w:tab w:val="left" w:pos="989"/>
        </w:tabs>
        <w:ind w:left="2" w:right="10" w:firstLine="691"/>
        <w:jc w:val="both"/>
      </w:pPr>
      <w:r>
        <w:t>Министерство труда Удмуртской Республики_______________________________</w:t>
      </w:r>
    </w:p>
    <w:p w:rsidR="00AE182A" w:rsidRDefault="00AE182A" w:rsidP="00AE182A">
      <w:pPr>
        <w:shd w:val="clear" w:color="auto" w:fill="FFFFFF"/>
        <w:tabs>
          <w:tab w:val="left" w:pos="989"/>
        </w:tabs>
        <w:ind w:left="2" w:right="10" w:firstLine="691"/>
        <w:jc w:val="both"/>
      </w:pPr>
      <w:r>
        <w:rPr>
          <w:sz w:val="20"/>
          <w:szCs w:val="20"/>
        </w:rPr>
        <w:t>(подпись, инициалы, фамилия)</w:t>
      </w:r>
      <w:r>
        <w:t xml:space="preserve">                                        Дата_________ МП</w:t>
      </w:r>
    </w:p>
    <w:p w:rsidR="00AE182A" w:rsidRDefault="00AE182A" w:rsidP="00AE182A">
      <w:pPr>
        <w:shd w:val="clear" w:color="auto" w:fill="FFFFFF"/>
        <w:tabs>
          <w:tab w:val="left" w:pos="989"/>
        </w:tabs>
        <w:ind w:left="2" w:right="10" w:firstLine="691"/>
        <w:jc w:val="both"/>
      </w:pPr>
    </w:p>
    <w:p w:rsidR="00AE182A" w:rsidRDefault="00AE182A" w:rsidP="00AE182A">
      <w:pPr>
        <w:shd w:val="clear" w:color="auto" w:fill="FFFFFF"/>
        <w:tabs>
          <w:tab w:val="left" w:pos="989"/>
        </w:tabs>
        <w:ind w:left="2" w:right="10" w:firstLine="691"/>
        <w:jc w:val="both"/>
      </w:pPr>
    </w:p>
    <w:p w:rsidR="00AE182A" w:rsidRDefault="00AE182A" w:rsidP="00AE182A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82A" w:rsidRDefault="00AE182A" w:rsidP="00AE182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37CA5" w:rsidRDefault="00637CA5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CA5" w:rsidRDefault="00637CA5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82A" w:rsidRDefault="00AE182A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  <w:sectPr w:rsidR="00AE182A" w:rsidSect="00AE18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182A" w:rsidRDefault="00AE182A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  <w:sectPr w:rsidR="00AE182A" w:rsidSect="00AE182A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3B94" w:rsidRPr="00917EAD" w:rsidRDefault="001E3B94" w:rsidP="001E3B94">
      <w:pPr>
        <w:pStyle w:val="ConsPlusNonformat"/>
        <w:ind w:left="5245" w:hanging="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E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1E3B94" w:rsidRPr="00917EAD" w:rsidRDefault="001E3B94" w:rsidP="001E3B94">
      <w:pPr>
        <w:jc w:val="right"/>
        <w:rPr>
          <w:b/>
          <w:color w:val="000000"/>
        </w:rPr>
      </w:pPr>
      <w:r w:rsidRPr="00917EAD">
        <w:rPr>
          <w:b/>
          <w:color w:val="000000"/>
        </w:rPr>
        <w:t>к административному регламенту</w:t>
      </w:r>
    </w:p>
    <w:p w:rsidR="001E3B94" w:rsidRPr="00917EAD" w:rsidRDefault="001E3B94" w:rsidP="001E3B94">
      <w:pPr>
        <w:pStyle w:val="2"/>
        <w:jc w:val="center"/>
        <w:rPr>
          <w:b/>
          <w:color w:val="000000"/>
          <w:sz w:val="24"/>
          <w:szCs w:val="24"/>
        </w:rPr>
      </w:pPr>
    </w:p>
    <w:p w:rsidR="001E3B94" w:rsidRPr="00917EAD" w:rsidRDefault="001E3B94" w:rsidP="001E3B94"/>
    <w:p w:rsidR="001E3B94" w:rsidRPr="00917EAD" w:rsidRDefault="001E3B94" w:rsidP="001E3B94">
      <w:pPr>
        <w:pStyle w:val="2"/>
        <w:jc w:val="center"/>
        <w:rPr>
          <w:b/>
          <w:color w:val="000000"/>
          <w:sz w:val="24"/>
          <w:szCs w:val="24"/>
        </w:rPr>
      </w:pPr>
      <w:r w:rsidRPr="00917EAD">
        <w:rPr>
          <w:b/>
          <w:color w:val="000000"/>
          <w:sz w:val="24"/>
          <w:szCs w:val="24"/>
        </w:rPr>
        <w:t>Форма распоряжения</w:t>
      </w:r>
    </w:p>
    <w:p w:rsidR="001E3B94" w:rsidRPr="00917EAD" w:rsidRDefault="001E3B94" w:rsidP="001E3B94">
      <w:pPr>
        <w:pStyle w:val="2"/>
        <w:jc w:val="center"/>
        <w:rPr>
          <w:b/>
          <w:color w:val="000000"/>
          <w:sz w:val="24"/>
          <w:szCs w:val="24"/>
        </w:rPr>
      </w:pPr>
      <w:r w:rsidRPr="00917EAD">
        <w:rPr>
          <w:b/>
          <w:color w:val="000000"/>
          <w:sz w:val="24"/>
          <w:szCs w:val="24"/>
        </w:rPr>
        <w:t>Администрации муниципального образования «</w:t>
      </w:r>
      <w:r>
        <w:rPr>
          <w:b/>
          <w:color w:val="000000"/>
          <w:sz w:val="24"/>
          <w:szCs w:val="24"/>
        </w:rPr>
        <w:t>Можгинский район</w:t>
      </w:r>
      <w:r w:rsidRPr="00917EAD">
        <w:rPr>
          <w:b/>
          <w:color w:val="000000"/>
          <w:sz w:val="24"/>
          <w:szCs w:val="24"/>
        </w:rPr>
        <w:t xml:space="preserve">» </w:t>
      </w:r>
    </w:p>
    <w:p w:rsidR="001E3B94" w:rsidRPr="005B46FC" w:rsidRDefault="001E3B94" w:rsidP="001E3B94">
      <w:pPr>
        <w:jc w:val="center"/>
        <w:rPr>
          <w:b/>
        </w:rPr>
      </w:pPr>
      <w:r>
        <w:rPr>
          <w:b/>
        </w:rPr>
        <w:t>о</w:t>
      </w:r>
      <w:r w:rsidRPr="005B46FC">
        <w:rPr>
          <w:b/>
        </w:rPr>
        <w:t xml:space="preserve"> назначении пенсии за выслугу лет</w:t>
      </w:r>
    </w:p>
    <w:p w:rsidR="001E3B94" w:rsidRDefault="001E3B94" w:rsidP="001E3B94">
      <w:pPr>
        <w:pStyle w:val="ab"/>
        <w:rPr>
          <w:color w:val="000000"/>
        </w:rPr>
      </w:pPr>
    </w:p>
    <w:p w:rsidR="001E3B94" w:rsidRDefault="001E3B94" w:rsidP="001E3B94">
      <w:pPr>
        <w:jc w:val="right"/>
      </w:pPr>
      <w:r>
        <w:t xml:space="preserve"> </w:t>
      </w:r>
    </w:p>
    <w:p w:rsidR="001E3B94" w:rsidRDefault="001E3B94" w:rsidP="001E3B94">
      <w:pPr>
        <w:jc w:val="both"/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9822"/>
      </w:tblGrid>
      <w:tr w:rsidR="001E3B94" w:rsidTr="001E3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2" w:type="dxa"/>
          </w:tcPr>
          <w:p w:rsidR="001E3B94" w:rsidRDefault="001E3B94" w:rsidP="001E3B94">
            <w:pPr>
              <w:pStyle w:val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РАСПОРЯЖЕНИЕ </w:t>
            </w:r>
          </w:p>
          <w:p w:rsidR="001E3B94" w:rsidRDefault="001E3B94" w:rsidP="001E3B94">
            <w:pPr>
              <w:jc w:val="center"/>
              <w:rPr>
                <w:sz w:val="28"/>
              </w:rPr>
            </w:pPr>
            <w:r>
              <w:rPr>
                <w:sz w:val="26"/>
              </w:rPr>
              <w:t xml:space="preserve">   </w:t>
            </w:r>
            <w:r>
              <w:rPr>
                <w:b/>
                <w:sz w:val="28"/>
              </w:rPr>
              <w:t xml:space="preserve"> ===========================================================</w:t>
            </w:r>
          </w:p>
          <w:p w:rsidR="001E3B94" w:rsidRDefault="001E3B94" w:rsidP="001E3B94">
            <w:pPr>
              <w:pStyle w:val="6"/>
              <w:jc w:val="both"/>
            </w:pPr>
            <w:r>
              <w:t>от «____»  ______________   20__ года                                                                           №_______</w:t>
            </w:r>
          </w:p>
          <w:p w:rsidR="001E3B94" w:rsidRDefault="001E3B94" w:rsidP="001E3B94">
            <w:pPr>
              <w:rPr>
                <w:b/>
                <w:bCs/>
              </w:rPr>
            </w:pPr>
          </w:p>
        </w:tc>
      </w:tr>
    </w:tbl>
    <w:p w:rsidR="001E3B94" w:rsidRDefault="001E3B94" w:rsidP="001E3B94">
      <w:pPr>
        <w:jc w:val="both"/>
      </w:pPr>
    </w:p>
    <w:p w:rsidR="001E3B94" w:rsidRDefault="001E3B94" w:rsidP="001E3B94">
      <w:pPr>
        <w:pStyle w:val="2"/>
        <w:jc w:val="center"/>
        <w:rPr>
          <w:b/>
          <w:bCs/>
        </w:rPr>
      </w:pPr>
      <w:r>
        <w:rPr>
          <w:b/>
          <w:bCs/>
        </w:rPr>
        <w:t>О назначении пенсии за выслугу лет</w:t>
      </w:r>
    </w:p>
    <w:p w:rsidR="001E3B94" w:rsidRDefault="001E3B94" w:rsidP="001E3B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E3B94" w:rsidRDefault="001E3B94" w:rsidP="001E3B94">
      <w:pPr>
        <w:jc w:val="both"/>
      </w:pPr>
    </w:p>
    <w:p w:rsidR="001E3B94" w:rsidRDefault="001E3B94" w:rsidP="001E3B94">
      <w:pPr>
        <w:pStyle w:val="a3"/>
        <w:rPr>
          <w:sz w:val="20"/>
        </w:rPr>
      </w:pPr>
      <w:r>
        <w:rPr>
          <w:szCs w:val="28"/>
        </w:rPr>
        <w:t xml:space="preserve">                   </w:t>
      </w:r>
      <w:r>
        <w:rPr>
          <w:sz w:val="24"/>
        </w:rPr>
        <w:t xml:space="preserve"> </w:t>
      </w:r>
      <w:r>
        <w:rPr>
          <w:sz w:val="20"/>
        </w:rPr>
        <w:t xml:space="preserve">В соответствии с Законом Удмуртской Республики от 20 марта 2008 года № 10-РЗ «О муниципальной службе в </w:t>
      </w:r>
      <w:r>
        <w:rPr>
          <w:spacing w:val="-4"/>
          <w:sz w:val="20"/>
        </w:rPr>
        <w:t xml:space="preserve"> Удмуртской Республики»,  </w:t>
      </w:r>
      <w:r>
        <w:rPr>
          <w:sz w:val="20"/>
        </w:rPr>
        <w:t>Положением о пенсионном обеспечении муниципальных служащих за выслугу лет    в органах местного самоуправления муниципального образования Можгинский район»,   утвержденным решение м Можгинского районного Совета депутатов от 24 октября 2008 года № 14.9</w:t>
      </w:r>
    </w:p>
    <w:p w:rsidR="001E3B94" w:rsidRDefault="001E3B94" w:rsidP="001E3B94">
      <w:pPr>
        <w:pStyle w:val="a3"/>
        <w:rPr>
          <w:sz w:val="20"/>
        </w:rPr>
      </w:pPr>
    </w:p>
    <w:p w:rsidR="001E3B94" w:rsidRDefault="001E3B94" w:rsidP="001E3B94">
      <w:pPr>
        <w:pStyle w:val="a3"/>
        <w:rPr>
          <w:sz w:val="24"/>
        </w:rPr>
      </w:pPr>
      <w:r>
        <w:rPr>
          <w:sz w:val="24"/>
        </w:rPr>
        <w:t xml:space="preserve">              1. Установить с____________    пенсию за выслугу лет гр. ___________________, замещавшему  муниципальную должность муниципальной службы _________________________________</w:t>
      </w:r>
    </w:p>
    <w:p w:rsidR="001E3B94" w:rsidRDefault="001E3B94" w:rsidP="001E3B94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1E3B94" w:rsidRDefault="001E3B94" w:rsidP="001E3B94">
      <w:pPr>
        <w:pStyle w:val="a3"/>
        <w:rPr>
          <w:sz w:val="24"/>
        </w:rPr>
      </w:pPr>
      <w:r>
        <w:t xml:space="preserve">             </w:t>
      </w:r>
      <w:r>
        <w:rPr>
          <w:sz w:val="24"/>
        </w:rPr>
        <w:t xml:space="preserve">2.  Назначить и  выплачивать _________________  пенсию за выслугу лет в размере  </w:t>
      </w:r>
      <w:r>
        <w:rPr>
          <w:b/>
          <w:bCs/>
          <w:sz w:val="24"/>
        </w:rPr>
        <w:t>_______________</w:t>
      </w:r>
      <w:r>
        <w:rPr>
          <w:sz w:val="24"/>
        </w:rPr>
        <w:t xml:space="preserve"> с учетом того, что:</w:t>
      </w:r>
    </w:p>
    <w:p w:rsidR="001E3B94" w:rsidRDefault="001E3B94" w:rsidP="001E3B94">
      <w:pPr>
        <w:pStyle w:val="a3"/>
        <w:ind w:firstLine="708"/>
        <w:rPr>
          <w:sz w:val="24"/>
        </w:rPr>
      </w:pPr>
      <w:r>
        <w:rPr>
          <w:sz w:val="24"/>
        </w:rPr>
        <w:t>- стаж муниципальной службы (работы) составляет  ______ лет;</w:t>
      </w:r>
    </w:p>
    <w:p w:rsidR="001E3B94" w:rsidRDefault="001E3B94" w:rsidP="001E3B94">
      <w:pPr>
        <w:jc w:val="both"/>
      </w:pPr>
      <w:r>
        <w:tab/>
        <w:t>- среднемесячный заработок, учитываемый для назначения пенсии за выслугу лет (с учетом районного коэффициента), составляет _______________</w:t>
      </w:r>
    </w:p>
    <w:p w:rsidR="001E3B94" w:rsidRDefault="001E3B94" w:rsidP="001E3B94">
      <w:pPr>
        <w:jc w:val="both"/>
      </w:pPr>
      <w:r>
        <w:tab/>
        <w:t>- общая сумма пенсии за выслугу лет, базовой и страховой частей трудовой пенсии по старости (инвалидности)  определена в размере ____________, что составляет ______ % среднемесячного заработка, учитываемого для назначения пенсии за выслугу лет</w:t>
      </w:r>
    </w:p>
    <w:p w:rsidR="001E3B94" w:rsidRDefault="001E3B94" w:rsidP="001E3B94">
      <w:pPr>
        <w:numPr>
          <w:ilvl w:val="0"/>
          <w:numId w:val="4"/>
        </w:numPr>
        <w:suppressAutoHyphens w:val="0"/>
        <w:jc w:val="both"/>
        <w:rPr>
          <w:sz w:val="20"/>
        </w:rPr>
      </w:pPr>
      <w:r>
        <w:t xml:space="preserve">размер базовой и страховой частей трудовой пенсии по  __________ на </w:t>
      </w:r>
    </w:p>
    <w:p w:rsidR="001E3B94" w:rsidRDefault="001E3B94" w:rsidP="001E3B94">
      <w:pPr>
        <w:ind w:left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(вид пенсии)</w:t>
      </w:r>
    </w:p>
    <w:p w:rsidR="001E3B94" w:rsidRDefault="001E3B94" w:rsidP="001E3B94">
      <w:pPr>
        <w:numPr>
          <w:ilvl w:val="0"/>
          <w:numId w:val="4"/>
        </w:numPr>
        <w:suppressAutoHyphens w:val="0"/>
        <w:jc w:val="both"/>
        <w:rPr>
          <w:sz w:val="20"/>
        </w:rPr>
      </w:pPr>
      <w:r>
        <w:t>______________ составляет  _________________</w:t>
      </w:r>
    </w:p>
    <w:p w:rsidR="001E3B94" w:rsidRDefault="001E3B94" w:rsidP="001E3B94">
      <w:pPr>
        <w:jc w:val="both"/>
        <w:rPr>
          <w:sz w:val="20"/>
        </w:rPr>
      </w:pPr>
      <w:r>
        <w:t xml:space="preserve">              ( </w:t>
      </w:r>
      <w:r>
        <w:rPr>
          <w:sz w:val="20"/>
        </w:rPr>
        <w:t>дата установления                       (сумма двух частей пенсии)</w:t>
      </w:r>
    </w:p>
    <w:p w:rsidR="001E3B94" w:rsidRDefault="001E3B94" w:rsidP="001E3B94">
      <w:pPr>
        <w:jc w:val="both"/>
        <w:rPr>
          <w:sz w:val="20"/>
        </w:rPr>
      </w:pPr>
      <w:r>
        <w:rPr>
          <w:sz w:val="20"/>
        </w:rPr>
        <w:t xml:space="preserve">                 пенсии за выслугу лет)</w:t>
      </w:r>
    </w:p>
    <w:p w:rsidR="001E3B94" w:rsidRDefault="001E3B94" w:rsidP="001E3B94">
      <w:pPr>
        <w:ind w:firstLine="708"/>
        <w:jc w:val="both"/>
      </w:pPr>
      <w:r>
        <w:t xml:space="preserve">    </w:t>
      </w:r>
    </w:p>
    <w:p w:rsidR="001E3B94" w:rsidRDefault="001E3B94" w:rsidP="001E3B94">
      <w:pPr>
        <w:ind w:firstLine="708"/>
        <w:jc w:val="both"/>
      </w:pPr>
    </w:p>
    <w:p w:rsidR="001E3B94" w:rsidRDefault="001E3B94" w:rsidP="001E3B94">
      <w:pPr>
        <w:ind w:firstLine="708"/>
        <w:jc w:val="both"/>
      </w:pPr>
    </w:p>
    <w:p w:rsidR="001E3B94" w:rsidRPr="005B46FC" w:rsidRDefault="001E3B94" w:rsidP="001E3B94">
      <w:r w:rsidRPr="005B46FC">
        <w:t xml:space="preserve">Руководитель органа местного самоуправления                                                                               </w:t>
      </w:r>
    </w:p>
    <w:p w:rsidR="001E3B94" w:rsidRDefault="001E3B94" w:rsidP="001E3B94">
      <w:pPr>
        <w:rPr>
          <w:sz w:val="20"/>
        </w:rPr>
      </w:pPr>
      <w:r>
        <w:rPr>
          <w:sz w:val="28"/>
        </w:rPr>
        <w:t xml:space="preserve"> </w:t>
      </w: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Pr="00917EAD" w:rsidRDefault="001E3B94" w:rsidP="001E3B94">
      <w:pPr>
        <w:jc w:val="right"/>
        <w:rPr>
          <w:b/>
        </w:rPr>
      </w:pPr>
      <w:r w:rsidRPr="00917EAD">
        <w:rPr>
          <w:b/>
        </w:rPr>
        <w:lastRenderedPageBreak/>
        <w:t xml:space="preserve">Приложение № </w:t>
      </w:r>
      <w:r>
        <w:rPr>
          <w:b/>
        </w:rPr>
        <w:t>5</w:t>
      </w:r>
    </w:p>
    <w:p w:rsidR="001E3B94" w:rsidRPr="00013908" w:rsidRDefault="001E3B94" w:rsidP="001E3B94">
      <w:pPr>
        <w:jc w:val="right"/>
        <w:rPr>
          <w:b/>
          <w:color w:val="000000"/>
        </w:rPr>
      </w:pPr>
      <w:r w:rsidRPr="00917EAD">
        <w:rPr>
          <w:b/>
          <w:color w:val="000000"/>
        </w:rPr>
        <w:t>к административному регламенту</w:t>
      </w:r>
    </w:p>
    <w:p w:rsidR="001E3B94" w:rsidRPr="00917EAD" w:rsidRDefault="001E3B94" w:rsidP="001E3B94">
      <w:pPr>
        <w:jc w:val="right"/>
        <w:rPr>
          <w:b/>
        </w:rPr>
      </w:pPr>
      <w:r w:rsidRPr="00917EAD">
        <w:rPr>
          <w:b/>
        </w:rPr>
        <w:t xml:space="preserve"> </w:t>
      </w:r>
    </w:p>
    <w:p w:rsidR="001E3B94" w:rsidRDefault="001E3B94" w:rsidP="001E3B94">
      <w:pPr>
        <w:jc w:val="center"/>
        <w:rPr>
          <w:b/>
          <w:bCs/>
        </w:rPr>
      </w:pPr>
      <w:r w:rsidRPr="00CC5CB4">
        <w:rPr>
          <w:b/>
          <w:bCs/>
        </w:rPr>
        <w:t>Форма жалобы на действия (бездействия) должностных лиц, ответственных на предоставление муниципальной услуги</w:t>
      </w:r>
    </w:p>
    <w:p w:rsidR="001E3B94" w:rsidRDefault="001E3B94" w:rsidP="001E3B94">
      <w:pPr>
        <w:jc w:val="center"/>
        <w:rPr>
          <w:b/>
        </w:rPr>
      </w:pPr>
    </w:p>
    <w:p w:rsidR="001E3B94" w:rsidRPr="00CC5CB4" w:rsidRDefault="001E3B94" w:rsidP="001E3B94">
      <w:pPr>
        <w:jc w:val="center"/>
        <w:rPr>
          <w:b/>
        </w:rPr>
      </w:pP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Администрации муниципального образования «Можгинский район»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E3B94" w:rsidRDefault="001E3B94" w:rsidP="001E3B94">
      <w:pPr>
        <w:pStyle w:val="a6"/>
        <w:ind w:left="5103" w:hanging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гражданина)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E3B94" w:rsidRDefault="001E3B94" w:rsidP="001E3B94">
      <w:pPr>
        <w:pStyle w:val="a6"/>
        <w:ind w:left="5103" w:hanging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 ( данные документа, удостоверяющего личность)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E3B94" w:rsidRDefault="001E3B94" w:rsidP="001E3B94">
      <w:pPr>
        <w:pStyle w:val="a6"/>
        <w:ind w:left="5103" w:hanging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1E3B94" w:rsidRDefault="001E3B94" w:rsidP="001E3B94">
      <w:pPr>
        <w:pStyle w:val="a6"/>
        <w:ind w:left="5103" w:hanging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адрес места жительства)</w:t>
      </w:r>
    </w:p>
    <w:p w:rsidR="001E3B94" w:rsidRDefault="001E3B94" w:rsidP="001E3B94">
      <w:pPr>
        <w:pStyle w:val="a6"/>
        <w:ind w:left="5103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E3B94" w:rsidRDefault="001E3B94" w:rsidP="001E3B94">
      <w:pPr>
        <w:pStyle w:val="a6"/>
        <w:ind w:left="5103" w:hanging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1E3B94" w:rsidRDefault="001E3B94" w:rsidP="001E3B94">
      <w:pPr>
        <w:jc w:val="right"/>
      </w:pPr>
    </w:p>
    <w:p w:rsidR="001E3B94" w:rsidRDefault="001E3B94" w:rsidP="001E3B94">
      <w:pPr>
        <w:jc w:val="right"/>
      </w:pPr>
    </w:p>
    <w:p w:rsidR="001E3B94" w:rsidRDefault="001E3B94" w:rsidP="001E3B94">
      <w:pPr>
        <w:jc w:val="center"/>
        <w:rPr>
          <w:b/>
        </w:rPr>
      </w:pPr>
      <w:r>
        <w:rPr>
          <w:b/>
        </w:rPr>
        <w:t>ЖАЛОБА</w:t>
      </w:r>
    </w:p>
    <w:p w:rsidR="001E3B94" w:rsidRDefault="001E3B94" w:rsidP="001E3B94">
      <w:pPr>
        <w:jc w:val="center"/>
      </w:pPr>
      <w:r>
        <w:t xml:space="preserve">на действия (бездействия) или решения осуществленные (принятые) </w:t>
      </w:r>
    </w:p>
    <w:p w:rsidR="001E3B94" w:rsidRDefault="001E3B94" w:rsidP="001E3B94">
      <w:pPr>
        <w:jc w:val="center"/>
      </w:pPr>
      <w: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</w:tcPr>
          <w:p w:rsidR="001E3B94" w:rsidRDefault="001E3B94" w:rsidP="001E3B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 должностного лица Администрации МО «Можгинский район», на которое подается жалоба)</w:t>
            </w:r>
          </w:p>
        </w:tc>
      </w:tr>
    </w:tbl>
    <w:p w:rsidR="001E3B94" w:rsidRDefault="001E3B94" w:rsidP="001E3B94">
      <w:pPr>
        <w:jc w:val="both"/>
      </w:pPr>
    </w:p>
    <w:p w:rsidR="001E3B94" w:rsidRDefault="001E3B94" w:rsidP="001E3B94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</w:tbl>
    <w:p w:rsidR="001E3B94" w:rsidRDefault="001E3B94" w:rsidP="001E3B94">
      <w:pPr>
        <w:jc w:val="both"/>
      </w:pPr>
    </w:p>
    <w:p w:rsidR="001E3B94" w:rsidRDefault="001E3B94" w:rsidP="001E3B94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</w:tbl>
    <w:p w:rsidR="001E3B94" w:rsidRDefault="001E3B94" w:rsidP="001E3B94">
      <w:pPr>
        <w:jc w:val="both"/>
      </w:pPr>
    </w:p>
    <w:p w:rsidR="001E3B94" w:rsidRDefault="001E3B94" w:rsidP="001E3B94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  <w:tr w:rsidR="001E3B94" w:rsidTr="001E3B94">
        <w:tc>
          <w:tcPr>
            <w:tcW w:w="1013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</w:tr>
    </w:tbl>
    <w:p w:rsidR="001E3B94" w:rsidRDefault="001E3B94" w:rsidP="001E3B94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3190"/>
      </w:tblGrid>
      <w:tr w:rsidR="001E3B94" w:rsidTr="001E3B94">
        <w:tc>
          <w:tcPr>
            <w:tcW w:w="2148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  <w:tc>
          <w:tcPr>
            <w:tcW w:w="2640" w:type="dxa"/>
          </w:tcPr>
          <w:p w:rsidR="001E3B94" w:rsidRDefault="001E3B94" w:rsidP="001E3B94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1E3B94" w:rsidRDefault="001E3B94" w:rsidP="001E3B94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1E3B94" w:rsidRDefault="001E3B94" w:rsidP="001E3B94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1E3B94" w:rsidRDefault="001E3B94" w:rsidP="001E3B94">
      <w:pPr>
        <w:jc w:val="both"/>
      </w:pPr>
    </w:p>
    <w:p w:rsidR="001E3B94" w:rsidRDefault="001E3B94" w:rsidP="001E3B94">
      <w:pPr>
        <w:jc w:val="both"/>
      </w:pPr>
      <w:r>
        <w:t>телефон для связи</w:t>
      </w:r>
      <w:r>
        <w:tab/>
      </w:r>
    </w:p>
    <w:p w:rsidR="001E3B94" w:rsidRDefault="001E3B94" w:rsidP="001E3B94">
      <w:pPr>
        <w:ind w:left="6663"/>
        <w:jc w:val="right"/>
        <w:rPr>
          <w:b/>
          <w:color w:val="000000"/>
          <w:spacing w:val="-6"/>
        </w:rPr>
      </w:pPr>
    </w:p>
    <w:p w:rsidR="001E3B94" w:rsidRPr="00917EAD" w:rsidRDefault="001E3B94" w:rsidP="001E3B94">
      <w:pPr>
        <w:ind w:left="6663"/>
        <w:jc w:val="right"/>
        <w:rPr>
          <w:b/>
          <w:color w:val="000000"/>
          <w:spacing w:val="-6"/>
        </w:rPr>
      </w:pPr>
      <w:r w:rsidRPr="00917EAD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6</w:t>
      </w:r>
    </w:p>
    <w:p w:rsidR="001E3B94" w:rsidRPr="00917EAD" w:rsidRDefault="001E3B94" w:rsidP="001E3B94">
      <w:pPr>
        <w:jc w:val="right"/>
        <w:rPr>
          <w:b/>
          <w:color w:val="000000"/>
        </w:rPr>
      </w:pPr>
      <w:r w:rsidRPr="00917EAD">
        <w:rPr>
          <w:b/>
          <w:color w:val="000000"/>
        </w:rPr>
        <w:t>к административному регламенту</w:t>
      </w:r>
    </w:p>
    <w:p w:rsidR="001E3B94" w:rsidRPr="00917EAD" w:rsidRDefault="001E3B94" w:rsidP="001E3B94">
      <w:pPr>
        <w:ind w:left="6663"/>
        <w:jc w:val="right"/>
        <w:rPr>
          <w:color w:val="000000"/>
          <w:spacing w:val="-6"/>
        </w:rPr>
      </w:pPr>
      <w:r w:rsidRPr="00917EAD">
        <w:rPr>
          <w:color w:val="000000"/>
          <w:spacing w:val="-6"/>
        </w:rPr>
        <w:t xml:space="preserve"> </w:t>
      </w:r>
    </w:p>
    <w:p w:rsidR="001E3B94" w:rsidRPr="008F5D58" w:rsidRDefault="001E3B94" w:rsidP="001E3B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ФОРМА </w:t>
      </w:r>
      <w:r w:rsidRPr="008F5D58">
        <w:rPr>
          <w:b/>
        </w:rPr>
        <w:t>Ж</w:t>
      </w:r>
      <w:r>
        <w:rPr>
          <w:b/>
        </w:rPr>
        <w:t>У</w:t>
      </w:r>
      <w:r w:rsidRPr="008F5D58">
        <w:rPr>
          <w:b/>
        </w:rPr>
        <w:t>РНАЛ</w:t>
      </w:r>
      <w:r>
        <w:rPr>
          <w:b/>
        </w:rPr>
        <w:t>А</w:t>
      </w:r>
      <w:r w:rsidRPr="008F5D58">
        <w:rPr>
          <w:b/>
        </w:rPr>
        <w:t xml:space="preserve"> РЕГИСТРАЦИИ ЗАЯВЛЕНИЙ</w:t>
      </w:r>
    </w:p>
    <w:p w:rsidR="001E3B94" w:rsidRPr="008F5D58" w:rsidRDefault="001E3B94" w:rsidP="001E3B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 ПЕНСИОННОМ ОБЕСПЕЧЕНИИ МУНИЦИПАЛЬНЫХ СЛУЖАЩИХ </w:t>
      </w:r>
      <w:r w:rsidRPr="008F5D58">
        <w:rPr>
          <w:b/>
        </w:rPr>
        <w:t>ЗА ВЫСЛУГУ ЛЕТ</w:t>
      </w:r>
    </w:p>
    <w:p w:rsidR="001E3B94" w:rsidRPr="008F5D58" w:rsidRDefault="001E3B94" w:rsidP="001E3B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В ОРГАНАХ МЕСТНОГО САМОУПРАВОЛЕНИЯ МО «МОЖГИНСКИЙ РАЙОН»</w:t>
      </w:r>
    </w:p>
    <w:p w:rsidR="001E3B94" w:rsidRDefault="001E3B94" w:rsidP="001E3B9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1350"/>
        <w:gridCol w:w="1485"/>
        <w:gridCol w:w="1485"/>
        <w:gridCol w:w="1485"/>
        <w:gridCol w:w="1620"/>
        <w:gridCol w:w="945"/>
      </w:tblGrid>
      <w:tr w:rsidR="001E3B94" w:rsidTr="001E3B9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выслугу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номер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установ-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выслугу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94" w:rsidRDefault="001E3B94" w:rsidP="001E3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чание </w:t>
            </w:r>
          </w:p>
        </w:tc>
      </w:tr>
    </w:tbl>
    <w:p w:rsidR="001E3B94" w:rsidRDefault="001E3B94" w:rsidP="001E3B94">
      <w:pPr>
        <w:ind w:left="6663"/>
        <w:jc w:val="both"/>
        <w:rPr>
          <w:color w:val="000000"/>
          <w:spacing w:val="-6"/>
        </w:rPr>
      </w:pPr>
    </w:p>
    <w:p w:rsidR="001E3B94" w:rsidRDefault="001E3B94" w:rsidP="001E3B94">
      <w:pPr>
        <w:ind w:left="6663"/>
        <w:jc w:val="both"/>
        <w:rPr>
          <w:color w:val="000000"/>
          <w:spacing w:val="-6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Pr="00E81F46" w:rsidRDefault="001E3B94" w:rsidP="001E3B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tabs>
          <w:tab w:val="left" w:pos="4884"/>
        </w:tabs>
        <w:rPr>
          <w:b/>
          <w:bCs/>
          <w:color w:val="000000"/>
        </w:rPr>
      </w:pPr>
    </w:p>
    <w:p w:rsidR="001E3B94" w:rsidRDefault="001E3B94" w:rsidP="001E3B94">
      <w:pPr>
        <w:ind w:left="6663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Приложение № 7</w:t>
      </w:r>
    </w:p>
    <w:p w:rsidR="001E3B94" w:rsidRDefault="001E3B94" w:rsidP="001E3B94">
      <w:pPr>
        <w:jc w:val="right"/>
        <w:rPr>
          <w:b/>
          <w:color w:val="000000"/>
        </w:rPr>
      </w:pPr>
      <w:r>
        <w:rPr>
          <w:b/>
          <w:color w:val="000000"/>
        </w:rPr>
        <w:t>к административному регламенту</w:t>
      </w:r>
    </w:p>
    <w:p w:rsidR="001E3B94" w:rsidRPr="00917EAD" w:rsidRDefault="001E3B94" w:rsidP="001E3B94">
      <w:pPr>
        <w:ind w:left="6663"/>
        <w:jc w:val="both"/>
        <w:rPr>
          <w:color w:val="000000"/>
          <w:spacing w:val="-6"/>
        </w:rPr>
      </w:pPr>
    </w:p>
    <w:p w:rsidR="001E3B94" w:rsidRPr="00917EAD" w:rsidRDefault="001E3B94" w:rsidP="001E3B94">
      <w:pPr>
        <w:jc w:val="center"/>
        <w:rPr>
          <w:b/>
          <w:color w:val="000000"/>
          <w:spacing w:val="-6"/>
        </w:rPr>
      </w:pPr>
      <w:r w:rsidRPr="00917EAD">
        <w:rPr>
          <w:b/>
          <w:color w:val="000000"/>
          <w:spacing w:val="-6"/>
        </w:rPr>
        <w:t>БЛОК-СХЕМА</w:t>
      </w:r>
    </w:p>
    <w:p w:rsidR="001E3B94" w:rsidRPr="00917EAD" w:rsidRDefault="001E3B94" w:rsidP="001E3B94">
      <w:pPr>
        <w:ind w:left="1416"/>
        <w:jc w:val="center"/>
        <w:rPr>
          <w:b/>
          <w:color w:val="000000"/>
          <w:spacing w:val="-6"/>
        </w:rPr>
      </w:pPr>
      <w:r w:rsidRPr="00917EAD">
        <w:rPr>
          <w:b/>
          <w:color w:val="000000"/>
          <w:spacing w:val="-6"/>
        </w:rPr>
        <w:t>последовательности действий при предоставлении муниципальной услуги</w:t>
      </w:r>
    </w:p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  <w: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E3B94" w:rsidTr="00B0666F">
        <w:tc>
          <w:tcPr>
            <w:tcW w:w="10424" w:type="dxa"/>
          </w:tcPr>
          <w:p w:rsidR="001E3B94" w:rsidRPr="008659B7" w:rsidRDefault="001E3B94" w:rsidP="00B0666F">
            <w:pPr>
              <w:jc w:val="center"/>
            </w:pPr>
            <w:r w:rsidRPr="008659B7">
              <w:t>Подача Заявителем заявления о предоставлении услуги и документов</w:t>
            </w:r>
          </w:p>
          <w:p w:rsidR="001E3B94" w:rsidRDefault="001E3B94" w:rsidP="00B0666F">
            <w:pPr>
              <w:spacing w:line="230" w:lineRule="exact"/>
              <w:jc w:val="both"/>
            </w:pPr>
          </w:p>
        </w:tc>
      </w:tr>
    </w:tbl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E3B94" w:rsidTr="00B0666F">
        <w:tc>
          <w:tcPr>
            <w:tcW w:w="10424" w:type="dxa"/>
          </w:tcPr>
          <w:p w:rsidR="001E3B94" w:rsidRPr="008659B7" w:rsidRDefault="001E3B94" w:rsidP="00B0666F">
            <w:pPr>
              <w:jc w:val="center"/>
            </w:pPr>
            <w:r w:rsidRPr="008659B7">
              <w:t xml:space="preserve">Прием и регистрация заявления. </w:t>
            </w:r>
          </w:p>
          <w:p w:rsidR="001E3B94" w:rsidRPr="008659B7" w:rsidRDefault="001E3B94" w:rsidP="00B0666F">
            <w:pPr>
              <w:jc w:val="center"/>
            </w:pPr>
            <w:r>
              <w:t>Направление на рассмотрение главе Администрации</w:t>
            </w:r>
            <w:r w:rsidRPr="008659B7">
              <w:t xml:space="preserve"> </w:t>
            </w:r>
            <w:r>
              <w:t>«Можгинский район»</w:t>
            </w:r>
          </w:p>
          <w:p w:rsidR="001E3B94" w:rsidRDefault="001E3B94" w:rsidP="00B0666F">
            <w:pPr>
              <w:spacing w:line="230" w:lineRule="exact"/>
              <w:jc w:val="both"/>
            </w:pPr>
          </w:p>
        </w:tc>
      </w:tr>
    </w:tbl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E3B94" w:rsidTr="00B0666F">
        <w:tc>
          <w:tcPr>
            <w:tcW w:w="10424" w:type="dxa"/>
          </w:tcPr>
          <w:p w:rsidR="001E3B94" w:rsidRPr="008659B7" w:rsidRDefault="001E3B94" w:rsidP="00B0666F">
            <w:pPr>
              <w:jc w:val="center"/>
            </w:pPr>
            <w:r>
              <w:t>Глава Администрации</w:t>
            </w:r>
            <w:r w:rsidRPr="008659B7">
              <w:t xml:space="preserve"> визирует заявление и передает специалисту</w:t>
            </w:r>
          </w:p>
          <w:p w:rsidR="001E3B94" w:rsidRPr="008659B7" w:rsidRDefault="001E3B94" w:rsidP="00B0666F">
            <w:pPr>
              <w:jc w:val="right"/>
            </w:pPr>
            <w:r w:rsidRPr="008659B7">
              <w:t>2 дня</w:t>
            </w:r>
          </w:p>
          <w:p w:rsidR="001E3B94" w:rsidRDefault="001E3B94" w:rsidP="00B0666F">
            <w:pPr>
              <w:spacing w:line="230" w:lineRule="exact"/>
              <w:jc w:val="both"/>
            </w:pPr>
          </w:p>
        </w:tc>
      </w:tr>
    </w:tbl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864"/>
      </w:tblGrid>
      <w:tr w:rsidR="001E3B94" w:rsidTr="00B0666F">
        <w:tc>
          <w:tcPr>
            <w:tcW w:w="10424" w:type="dxa"/>
            <w:gridSpan w:val="2"/>
          </w:tcPr>
          <w:p w:rsidR="001E3B94" w:rsidRPr="008659B7" w:rsidRDefault="001E3B94" w:rsidP="00B0666F">
            <w:pPr>
              <w:jc w:val="center"/>
            </w:pPr>
            <w:r w:rsidRPr="008659B7">
              <w:t>Проверка сведений, содержащихся в документах</w:t>
            </w:r>
          </w:p>
          <w:p w:rsidR="001E3B94" w:rsidRDefault="001E3B94" w:rsidP="00B0666F">
            <w:pPr>
              <w:spacing w:line="230" w:lineRule="exact"/>
              <w:jc w:val="both"/>
            </w:pPr>
          </w:p>
        </w:tc>
      </w:tr>
      <w:tr w:rsidR="001E3B94" w:rsidTr="00B0666F">
        <w:tc>
          <w:tcPr>
            <w:tcW w:w="5145" w:type="dxa"/>
          </w:tcPr>
          <w:p w:rsidR="001E3B94" w:rsidRDefault="001E3B94" w:rsidP="00B0666F">
            <w:pPr>
              <w:jc w:val="center"/>
            </w:pPr>
          </w:p>
          <w:p w:rsidR="001E3B94" w:rsidRPr="008659B7" w:rsidRDefault="001E3B94" w:rsidP="00B0666F">
            <w:pPr>
              <w:jc w:val="center"/>
            </w:pPr>
            <w:r w:rsidRPr="008659B7">
              <w:t xml:space="preserve">Подготовка проекта </w:t>
            </w:r>
            <w:r>
              <w:t>распоряжения</w:t>
            </w:r>
          </w:p>
          <w:p w:rsidR="001E3B94" w:rsidRPr="008659B7" w:rsidRDefault="001E3B94" w:rsidP="00B0666F">
            <w:pPr>
              <w:jc w:val="right"/>
            </w:pPr>
            <w:r w:rsidRPr="008659B7">
              <w:t>22 дня</w:t>
            </w:r>
          </w:p>
          <w:p w:rsidR="001E3B94" w:rsidRDefault="001E3B94" w:rsidP="00B0666F">
            <w:pPr>
              <w:jc w:val="center"/>
            </w:pPr>
          </w:p>
          <w:p w:rsidR="001E3B94" w:rsidRPr="008659B7" w:rsidRDefault="001E3B94" w:rsidP="00B0666F">
            <w:pPr>
              <w:jc w:val="center"/>
            </w:pPr>
          </w:p>
        </w:tc>
        <w:tc>
          <w:tcPr>
            <w:tcW w:w="5279" w:type="dxa"/>
          </w:tcPr>
          <w:p w:rsidR="001E3B94" w:rsidRDefault="001E3B94" w:rsidP="00B0666F">
            <w:pPr>
              <w:jc w:val="center"/>
            </w:pPr>
          </w:p>
          <w:p w:rsidR="001E3B94" w:rsidRPr="008659B7" w:rsidRDefault="001E3B94" w:rsidP="001E3B94">
            <w:r w:rsidRPr="008659B7">
              <w:t>Подготовка проекта письма об отказе в предоставлении услуги</w:t>
            </w:r>
          </w:p>
          <w:p w:rsidR="001E3B94" w:rsidRPr="008659B7" w:rsidRDefault="001E3B94" w:rsidP="00B0666F">
            <w:pPr>
              <w:jc w:val="center"/>
            </w:pPr>
            <w:r>
              <w:t xml:space="preserve">Администрацией </w:t>
            </w:r>
            <w:r w:rsidRPr="008659B7">
              <w:t xml:space="preserve">МО </w:t>
            </w:r>
            <w:r>
              <w:t>«Можгинский район»</w:t>
            </w:r>
          </w:p>
          <w:p w:rsidR="001E3B94" w:rsidRPr="008659B7" w:rsidRDefault="001E3B94" w:rsidP="00B0666F">
            <w:pPr>
              <w:jc w:val="center"/>
            </w:pPr>
          </w:p>
        </w:tc>
      </w:tr>
    </w:tbl>
    <w:p w:rsidR="001E3B94" w:rsidRDefault="001E3B94" w:rsidP="001E3B94">
      <w:pPr>
        <w:shd w:val="clear" w:color="auto" w:fill="FFFFFF"/>
        <w:spacing w:line="230" w:lineRule="exact"/>
        <w:jc w:val="both"/>
      </w:pPr>
    </w:p>
    <w:p w:rsidR="001E3B94" w:rsidRDefault="001E3B94" w:rsidP="001E3B94">
      <w:pPr>
        <w:shd w:val="clear" w:color="auto" w:fill="FFFFFF"/>
        <w:spacing w:line="23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844"/>
      </w:tblGrid>
      <w:tr w:rsidR="001E3B94" w:rsidTr="00B0666F">
        <w:tc>
          <w:tcPr>
            <w:tcW w:w="10424" w:type="dxa"/>
            <w:gridSpan w:val="2"/>
          </w:tcPr>
          <w:p w:rsidR="001E3B94" w:rsidRPr="008659B7" w:rsidRDefault="001E3B94" w:rsidP="00B0666F">
            <w:pPr>
              <w:jc w:val="center"/>
            </w:pPr>
            <w:r w:rsidRPr="008659B7">
              <w:t xml:space="preserve">Рассмотрение и подписание проекта </w:t>
            </w:r>
            <w:r>
              <w:t>распоряжения</w:t>
            </w:r>
            <w:r w:rsidRPr="008659B7">
              <w:t xml:space="preserve"> </w:t>
            </w:r>
          </w:p>
          <w:p w:rsidR="001E3B94" w:rsidRPr="008659B7" w:rsidRDefault="001E3B94" w:rsidP="00B0666F">
            <w:pPr>
              <w:jc w:val="center"/>
            </w:pPr>
            <w:r w:rsidRPr="008659B7">
              <w:t xml:space="preserve">или проекта письма об отказе Главой </w:t>
            </w:r>
            <w:r>
              <w:t>Администрации</w:t>
            </w:r>
          </w:p>
          <w:p w:rsidR="001E3B94" w:rsidRPr="008659B7" w:rsidRDefault="001E3B94" w:rsidP="00B0666F">
            <w:pPr>
              <w:jc w:val="right"/>
            </w:pPr>
            <w:r w:rsidRPr="008659B7">
              <w:t>2 дня</w:t>
            </w:r>
          </w:p>
          <w:p w:rsidR="001E3B94" w:rsidRDefault="001E3B94" w:rsidP="00B0666F">
            <w:pPr>
              <w:spacing w:line="230" w:lineRule="exact"/>
              <w:jc w:val="both"/>
            </w:pPr>
          </w:p>
        </w:tc>
      </w:tr>
      <w:tr w:rsidR="001E3B94" w:rsidTr="00B0666F">
        <w:tc>
          <w:tcPr>
            <w:tcW w:w="5145" w:type="dxa"/>
          </w:tcPr>
          <w:p w:rsidR="001E3B94" w:rsidRPr="008659B7" w:rsidRDefault="001E3B94" w:rsidP="00B0666F">
            <w:pPr>
              <w:jc w:val="center"/>
            </w:pPr>
            <w:r w:rsidRPr="008659B7">
              <w:t xml:space="preserve">Регистрация </w:t>
            </w:r>
            <w:r>
              <w:t>распоряжения и в</w:t>
            </w:r>
            <w:r w:rsidRPr="008659B7">
              <w:t>ыдача (направление) копии</w:t>
            </w:r>
          </w:p>
        </w:tc>
        <w:tc>
          <w:tcPr>
            <w:tcW w:w="5279" w:type="dxa"/>
          </w:tcPr>
          <w:p w:rsidR="001E3B94" w:rsidRPr="00B0666F" w:rsidRDefault="001E3B94" w:rsidP="001E3B94">
            <w:pPr>
              <w:rPr>
                <w:szCs w:val="26"/>
              </w:rPr>
            </w:pPr>
            <w:r w:rsidRPr="00B0666F">
              <w:rPr>
                <w:szCs w:val="26"/>
              </w:rPr>
              <w:t>Регистрация письма об отказе и направление Заявителю</w:t>
            </w:r>
          </w:p>
          <w:p w:rsidR="001E3B94" w:rsidRPr="008659B7" w:rsidRDefault="001E3B94" w:rsidP="00B0666F">
            <w:pPr>
              <w:jc w:val="center"/>
            </w:pPr>
          </w:p>
        </w:tc>
      </w:tr>
      <w:tr w:rsidR="001E3B94" w:rsidTr="00B0666F">
        <w:tc>
          <w:tcPr>
            <w:tcW w:w="5145" w:type="dxa"/>
          </w:tcPr>
          <w:p w:rsidR="001E3B94" w:rsidRPr="008659B7" w:rsidRDefault="001E3B94" w:rsidP="00B0666F">
            <w:pPr>
              <w:jc w:val="center"/>
            </w:pPr>
          </w:p>
        </w:tc>
        <w:tc>
          <w:tcPr>
            <w:tcW w:w="5279" w:type="dxa"/>
          </w:tcPr>
          <w:p w:rsidR="001E3B94" w:rsidRPr="008659B7" w:rsidRDefault="001E3B94" w:rsidP="00B0666F">
            <w:pPr>
              <w:jc w:val="center"/>
            </w:pPr>
          </w:p>
        </w:tc>
      </w:tr>
      <w:tr w:rsidR="001E3B94" w:rsidTr="00B0666F">
        <w:tc>
          <w:tcPr>
            <w:tcW w:w="5145" w:type="dxa"/>
          </w:tcPr>
          <w:p w:rsidR="001E3B94" w:rsidRPr="008659B7" w:rsidRDefault="001E3B94" w:rsidP="00B0666F">
            <w:pPr>
              <w:jc w:val="center"/>
            </w:pPr>
            <w:r w:rsidRPr="008659B7">
              <w:t>Предоставление муниципальной услуги завершено</w:t>
            </w:r>
          </w:p>
          <w:p w:rsidR="001E3B94" w:rsidRPr="008659B7" w:rsidRDefault="001E3B94" w:rsidP="00B0666F">
            <w:pPr>
              <w:jc w:val="center"/>
            </w:pPr>
          </w:p>
        </w:tc>
        <w:tc>
          <w:tcPr>
            <w:tcW w:w="5279" w:type="dxa"/>
          </w:tcPr>
          <w:p w:rsidR="001E3B94" w:rsidRPr="008659B7" w:rsidRDefault="001E3B94" w:rsidP="00B0666F">
            <w:pPr>
              <w:jc w:val="center"/>
            </w:pPr>
            <w:r w:rsidRPr="008659B7">
              <w:t>Предоставление муниципальной услуги завершено</w:t>
            </w:r>
          </w:p>
          <w:p w:rsidR="001E3B94" w:rsidRPr="008659B7" w:rsidRDefault="001E3B94" w:rsidP="00B0666F">
            <w:pPr>
              <w:jc w:val="center"/>
            </w:pPr>
          </w:p>
        </w:tc>
      </w:tr>
    </w:tbl>
    <w:p w:rsidR="00842C21" w:rsidRDefault="00842C21"/>
    <w:sectPr w:rsidR="00842C21" w:rsidSect="00AE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A5" w:rsidRDefault="002C68A5" w:rsidP="00AE182A">
      <w:r>
        <w:separator/>
      </w:r>
    </w:p>
  </w:endnote>
  <w:endnote w:type="continuationSeparator" w:id="0">
    <w:p w:rsidR="002C68A5" w:rsidRDefault="002C68A5" w:rsidP="00AE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A5" w:rsidRDefault="002C68A5" w:rsidP="00AE182A">
      <w:r>
        <w:separator/>
      </w:r>
    </w:p>
  </w:footnote>
  <w:footnote w:type="continuationSeparator" w:id="0">
    <w:p w:rsidR="002C68A5" w:rsidRDefault="002C68A5" w:rsidP="00AE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2">
    <w:nsid w:val="0505468C"/>
    <w:multiLevelType w:val="hybridMultilevel"/>
    <w:tmpl w:val="C900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312608"/>
    <w:multiLevelType w:val="multilevel"/>
    <w:tmpl w:val="99D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94"/>
    <w:rsid w:val="00013908"/>
    <w:rsid w:val="00032902"/>
    <w:rsid w:val="00047277"/>
    <w:rsid w:val="00074170"/>
    <w:rsid w:val="000C1CFD"/>
    <w:rsid w:val="00116C6B"/>
    <w:rsid w:val="00117728"/>
    <w:rsid w:val="001A6EC5"/>
    <w:rsid w:val="001C3027"/>
    <w:rsid w:val="001E3B94"/>
    <w:rsid w:val="00227C25"/>
    <w:rsid w:val="002B7FDC"/>
    <w:rsid w:val="002C68A5"/>
    <w:rsid w:val="004014E7"/>
    <w:rsid w:val="004529E6"/>
    <w:rsid w:val="00460D58"/>
    <w:rsid w:val="00522CB9"/>
    <w:rsid w:val="00553455"/>
    <w:rsid w:val="005549FF"/>
    <w:rsid w:val="0055546B"/>
    <w:rsid w:val="00555E06"/>
    <w:rsid w:val="005B46FC"/>
    <w:rsid w:val="005D7785"/>
    <w:rsid w:val="006349DA"/>
    <w:rsid w:val="00637CA5"/>
    <w:rsid w:val="006C2C14"/>
    <w:rsid w:val="006E270A"/>
    <w:rsid w:val="0077055D"/>
    <w:rsid w:val="00770912"/>
    <w:rsid w:val="00784255"/>
    <w:rsid w:val="007A6FD6"/>
    <w:rsid w:val="007B581B"/>
    <w:rsid w:val="007E52C3"/>
    <w:rsid w:val="00842C21"/>
    <w:rsid w:val="008659B7"/>
    <w:rsid w:val="00887933"/>
    <w:rsid w:val="008F1382"/>
    <w:rsid w:val="008F5D58"/>
    <w:rsid w:val="00917EAD"/>
    <w:rsid w:val="00A34872"/>
    <w:rsid w:val="00A416D1"/>
    <w:rsid w:val="00AE182A"/>
    <w:rsid w:val="00B0666F"/>
    <w:rsid w:val="00B8375B"/>
    <w:rsid w:val="00BC3BDA"/>
    <w:rsid w:val="00BE04A8"/>
    <w:rsid w:val="00BF06AB"/>
    <w:rsid w:val="00C00682"/>
    <w:rsid w:val="00CC5CB4"/>
    <w:rsid w:val="00D10E9A"/>
    <w:rsid w:val="00D56DF6"/>
    <w:rsid w:val="00E17DA6"/>
    <w:rsid w:val="00E81F46"/>
    <w:rsid w:val="00EE63C6"/>
    <w:rsid w:val="00F054D9"/>
    <w:rsid w:val="00F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3B94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3B94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E3B94"/>
    <w:pPr>
      <w:keepNext/>
      <w:tabs>
        <w:tab w:val="num" w:pos="1008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1E3B94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qFormat/>
    <w:rsid w:val="001E3B94"/>
    <w:pPr>
      <w:keepNext/>
      <w:tabs>
        <w:tab w:val="num" w:pos="144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paragraph" w:styleId="a3">
    <w:name w:val="Body Text"/>
    <w:basedOn w:val="a"/>
    <w:link w:val="a4"/>
    <w:uiPriority w:val="99"/>
    <w:rsid w:val="001E3B9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rsid w:val="001E3B9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E3B9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E3B94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ConsPlusCell">
    <w:name w:val="ConsPlusCell"/>
    <w:rsid w:val="001E3B9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rmal (Web)"/>
    <w:basedOn w:val="a"/>
    <w:uiPriority w:val="99"/>
    <w:rsid w:val="001E3B94"/>
    <w:pPr>
      <w:spacing w:before="100" w:after="100"/>
    </w:pPr>
  </w:style>
  <w:style w:type="paragraph" w:styleId="a6">
    <w:name w:val="No Spacing"/>
    <w:uiPriority w:val="1"/>
    <w:qFormat/>
    <w:rsid w:val="001E3B94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1">
    <w:name w:val="марк список 1"/>
    <w:basedOn w:val="a"/>
    <w:rsid w:val="001E3B94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7">
    <w:name w:val="Содержимое таблицы"/>
    <w:basedOn w:val="a"/>
    <w:rsid w:val="001E3B94"/>
    <w:pPr>
      <w:suppressLineNumbers/>
    </w:pPr>
  </w:style>
  <w:style w:type="paragraph" w:styleId="21">
    <w:name w:val="Body Text Indent 2"/>
    <w:basedOn w:val="a"/>
    <w:link w:val="22"/>
    <w:uiPriority w:val="99"/>
    <w:rsid w:val="001E3B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customStyle="1" w:styleId="FontStyle32">
    <w:name w:val="Font Style32"/>
    <w:rsid w:val="001E3B94"/>
    <w:rPr>
      <w:rFonts w:ascii="Times New Roman" w:hAnsi="Times New Roman"/>
      <w:sz w:val="22"/>
    </w:rPr>
  </w:style>
  <w:style w:type="paragraph" w:styleId="a8">
    <w:name w:val="Title"/>
    <w:basedOn w:val="a"/>
    <w:link w:val="a9"/>
    <w:uiPriority w:val="10"/>
    <w:qFormat/>
    <w:rsid w:val="001E3B94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pple-tab-span">
    <w:name w:val="apple-tab-span"/>
    <w:basedOn w:val="a0"/>
    <w:rsid w:val="001E3B94"/>
    <w:rPr>
      <w:rFonts w:cs="Times New Roman"/>
    </w:rPr>
  </w:style>
  <w:style w:type="character" w:customStyle="1" w:styleId="aa">
    <w:name w:val="Основной текст_"/>
    <w:link w:val="61"/>
    <w:locked/>
    <w:rsid w:val="001E3B94"/>
    <w:rPr>
      <w:sz w:val="25"/>
      <w:shd w:val="clear" w:color="auto" w:fill="FFFFFF"/>
    </w:rPr>
  </w:style>
  <w:style w:type="paragraph" w:customStyle="1" w:styleId="61">
    <w:name w:val="Основной текст6"/>
    <w:basedOn w:val="a"/>
    <w:link w:val="aa"/>
    <w:rsid w:val="001E3B94"/>
    <w:pPr>
      <w:shd w:val="clear" w:color="auto" w:fill="FFFFFF"/>
      <w:suppressAutoHyphens w:val="0"/>
      <w:spacing w:after="240" w:line="298" w:lineRule="exact"/>
      <w:ind w:hanging="540"/>
      <w:jc w:val="both"/>
    </w:pPr>
    <w:rPr>
      <w:sz w:val="25"/>
      <w:szCs w:val="20"/>
      <w:shd w:val="clear" w:color="auto" w:fill="FFFFFF"/>
      <w:lang w:eastAsia="ru-RU"/>
    </w:rPr>
  </w:style>
  <w:style w:type="paragraph" w:styleId="ab">
    <w:name w:val="Subtitle"/>
    <w:basedOn w:val="a"/>
    <w:link w:val="ac"/>
    <w:uiPriority w:val="11"/>
    <w:qFormat/>
    <w:rsid w:val="001E3B94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4" w:lineRule="exact"/>
      <w:ind w:right="82"/>
      <w:jc w:val="right"/>
    </w:pPr>
    <w:rPr>
      <w:lang w:eastAsia="ru-RU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table" w:styleId="ad">
    <w:name w:val="Table Grid"/>
    <w:basedOn w:val="a1"/>
    <w:uiPriority w:val="59"/>
    <w:rsid w:val="001E3B9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37CA5"/>
    <w:pPr>
      <w:widowControl w:val="0"/>
      <w:suppressAutoHyphens w:val="0"/>
      <w:autoSpaceDE w:val="0"/>
      <w:autoSpaceDN w:val="0"/>
      <w:adjustRightInd w:val="0"/>
      <w:spacing w:line="227" w:lineRule="exact"/>
      <w:jc w:val="right"/>
    </w:pPr>
    <w:rPr>
      <w:lang w:eastAsia="ru-RU"/>
    </w:rPr>
  </w:style>
  <w:style w:type="paragraph" w:customStyle="1" w:styleId="Style3">
    <w:name w:val="Style3"/>
    <w:basedOn w:val="a"/>
    <w:rsid w:val="00637CA5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customStyle="1" w:styleId="Style4">
    <w:name w:val="Style4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637CA5"/>
    <w:pPr>
      <w:widowControl w:val="0"/>
      <w:suppressAutoHyphens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7">
    <w:name w:val="Style7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637CA5"/>
    <w:rPr>
      <w:rFonts w:ascii="Times New Roman" w:hAnsi="Times New Roman"/>
      <w:sz w:val="18"/>
    </w:rPr>
  </w:style>
  <w:style w:type="character" w:customStyle="1" w:styleId="FontStyle12">
    <w:name w:val="Font Style12"/>
    <w:rsid w:val="00637CA5"/>
    <w:rPr>
      <w:rFonts w:ascii="Times New Roman" w:hAnsi="Times New Roman"/>
      <w:b/>
      <w:sz w:val="22"/>
    </w:rPr>
  </w:style>
  <w:style w:type="character" w:customStyle="1" w:styleId="FontStyle13">
    <w:name w:val="Font Style13"/>
    <w:rsid w:val="00637CA5"/>
    <w:rPr>
      <w:rFonts w:ascii="Times New Roman" w:hAnsi="Times New Roman"/>
      <w:sz w:val="26"/>
    </w:rPr>
  </w:style>
  <w:style w:type="character" w:customStyle="1" w:styleId="FontStyle14">
    <w:name w:val="Font Style14"/>
    <w:rsid w:val="00637CA5"/>
    <w:rPr>
      <w:rFonts w:ascii="Arial" w:hAnsi="Arial"/>
      <w:b/>
      <w:sz w:val="18"/>
    </w:rPr>
  </w:style>
  <w:style w:type="character" w:customStyle="1" w:styleId="FontStyle15">
    <w:name w:val="Font Style15"/>
    <w:rsid w:val="00637CA5"/>
    <w:rPr>
      <w:rFonts w:ascii="Arial" w:hAnsi="Arial"/>
      <w:sz w:val="18"/>
    </w:rPr>
  </w:style>
  <w:style w:type="paragraph" w:styleId="ae">
    <w:name w:val="header"/>
    <w:basedOn w:val="a"/>
    <w:link w:val="af"/>
    <w:uiPriority w:val="99"/>
    <w:rsid w:val="00AE1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E182A"/>
    <w:rPr>
      <w:rFonts w:cs="Times New Roman"/>
      <w:sz w:val="24"/>
      <w:szCs w:val="24"/>
      <w:lang w:val="x-none" w:eastAsia="ar-SA" w:bidi="ar-SA"/>
    </w:rPr>
  </w:style>
  <w:style w:type="paragraph" w:styleId="af0">
    <w:name w:val="footer"/>
    <w:basedOn w:val="a"/>
    <w:link w:val="af1"/>
    <w:uiPriority w:val="99"/>
    <w:rsid w:val="00AE1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E182A"/>
    <w:rPr>
      <w:rFonts w:cs="Times New Roman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3B94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3B94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E3B94"/>
    <w:pPr>
      <w:keepNext/>
      <w:tabs>
        <w:tab w:val="num" w:pos="1008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1E3B94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qFormat/>
    <w:rsid w:val="001E3B94"/>
    <w:pPr>
      <w:keepNext/>
      <w:tabs>
        <w:tab w:val="num" w:pos="144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paragraph" w:styleId="a3">
    <w:name w:val="Body Text"/>
    <w:basedOn w:val="a"/>
    <w:link w:val="a4"/>
    <w:uiPriority w:val="99"/>
    <w:rsid w:val="001E3B9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rsid w:val="001E3B9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E3B9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E3B94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ConsPlusCell">
    <w:name w:val="ConsPlusCell"/>
    <w:rsid w:val="001E3B9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rmal (Web)"/>
    <w:basedOn w:val="a"/>
    <w:uiPriority w:val="99"/>
    <w:rsid w:val="001E3B94"/>
    <w:pPr>
      <w:spacing w:before="100" w:after="100"/>
    </w:pPr>
  </w:style>
  <w:style w:type="paragraph" w:styleId="a6">
    <w:name w:val="No Spacing"/>
    <w:uiPriority w:val="1"/>
    <w:qFormat/>
    <w:rsid w:val="001E3B94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1">
    <w:name w:val="марк список 1"/>
    <w:basedOn w:val="a"/>
    <w:rsid w:val="001E3B94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7">
    <w:name w:val="Содержимое таблицы"/>
    <w:basedOn w:val="a"/>
    <w:rsid w:val="001E3B94"/>
    <w:pPr>
      <w:suppressLineNumbers/>
    </w:pPr>
  </w:style>
  <w:style w:type="paragraph" w:styleId="21">
    <w:name w:val="Body Text Indent 2"/>
    <w:basedOn w:val="a"/>
    <w:link w:val="22"/>
    <w:uiPriority w:val="99"/>
    <w:rsid w:val="001E3B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customStyle="1" w:styleId="FontStyle32">
    <w:name w:val="Font Style32"/>
    <w:rsid w:val="001E3B94"/>
    <w:rPr>
      <w:rFonts w:ascii="Times New Roman" w:hAnsi="Times New Roman"/>
      <w:sz w:val="22"/>
    </w:rPr>
  </w:style>
  <w:style w:type="paragraph" w:styleId="a8">
    <w:name w:val="Title"/>
    <w:basedOn w:val="a"/>
    <w:link w:val="a9"/>
    <w:uiPriority w:val="10"/>
    <w:qFormat/>
    <w:rsid w:val="001E3B94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pple-tab-span">
    <w:name w:val="apple-tab-span"/>
    <w:basedOn w:val="a0"/>
    <w:rsid w:val="001E3B94"/>
    <w:rPr>
      <w:rFonts w:cs="Times New Roman"/>
    </w:rPr>
  </w:style>
  <w:style w:type="character" w:customStyle="1" w:styleId="aa">
    <w:name w:val="Основной текст_"/>
    <w:link w:val="61"/>
    <w:locked/>
    <w:rsid w:val="001E3B94"/>
    <w:rPr>
      <w:sz w:val="25"/>
      <w:shd w:val="clear" w:color="auto" w:fill="FFFFFF"/>
    </w:rPr>
  </w:style>
  <w:style w:type="paragraph" w:customStyle="1" w:styleId="61">
    <w:name w:val="Основной текст6"/>
    <w:basedOn w:val="a"/>
    <w:link w:val="aa"/>
    <w:rsid w:val="001E3B94"/>
    <w:pPr>
      <w:shd w:val="clear" w:color="auto" w:fill="FFFFFF"/>
      <w:suppressAutoHyphens w:val="0"/>
      <w:spacing w:after="240" w:line="298" w:lineRule="exact"/>
      <w:ind w:hanging="540"/>
      <w:jc w:val="both"/>
    </w:pPr>
    <w:rPr>
      <w:sz w:val="25"/>
      <w:szCs w:val="20"/>
      <w:shd w:val="clear" w:color="auto" w:fill="FFFFFF"/>
      <w:lang w:eastAsia="ru-RU"/>
    </w:rPr>
  </w:style>
  <w:style w:type="paragraph" w:styleId="ab">
    <w:name w:val="Subtitle"/>
    <w:basedOn w:val="a"/>
    <w:link w:val="ac"/>
    <w:uiPriority w:val="11"/>
    <w:qFormat/>
    <w:rsid w:val="001E3B94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4" w:lineRule="exact"/>
      <w:ind w:right="82"/>
      <w:jc w:val="right"/>
    </w:pPr>
    <w:rPr>
      <w:lang w:eastAsia="ru-RU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table" w:styleId="ad">
    <w:name w:val="Table Grid"/>
    <w:basedOn w:val="a1"/>
    <w:uiPriority w:val="59"/>
    <w:rsid w:val="001E3B9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37CA5"/>
    <w:pPr>
      <w:widowControl w:val="0"/>
      <w:suppressAutoHyphens w:val="0"/>
      <w:autoSpaceDE w:val="0"/>
      <w:autoSpaceDN w:val="0"/>
      <w:adjustRightInd w:val="0"/>
      <w:spacing w:line="227" w:lineRule="exact"/>
      <w:jc w:val="right"/>
    </w:pPr>
    <w:rPr>
      <w:lang w:eastAsia="ru-RU"/>
    </w:rPr>
  </w:style>
  <w:style w:type="paragraph" w:customStyle="1" w:styleId="Style3">
    <w:name w:val="Style3"/>
    <w:basedOn w:val="a"/>
    <w:rsid w:val="00637CA5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customStyle="1" w:styleId="Style4">
    <w:name w:val="Style4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637CA5"/>
    <w:pPr>
      <w:widowControl w:val="0"/>
      <w:suppressAutoHyphens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7">
    <w:name w:val="Style7"/>
    <w:basedOn w:val="a"/>
    <w:rsid w:val="00637CA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637CA5"/>
    <w:rPr>
      <w:rFonts w:ascii="Times New Roman" w:hAnsi="Times New Roman"/>
      <w:sz w:val="18"/>
    </w:rPr>
  </w:style>
  <w:style w:type="character" w:customStyle="1" w:styleId="FontStyle12">
    <w:name w:val="Font Style12"/>
    <w:rsid w:val="00637CA5"/>
    <w:rPr>
      <w:rFonts w:ascii="Times New Roman" w:hAnsi="Times New Roman"/>
      <w:b/>
      <w:sz w:val="22"/>
    </w:rPr>
  </w:style>
  <w:style w:type="character" w:customStyle="1" w:styleId="FontStyle13">
    <w:name w:val="Font Style13"/>
    <w:rsid w:val="00637CA5"/>
    <w:rPr>
      <w:rFonts w:ascii="Times New Roman" w:hAnsi="Times New Roman"/>
      <w:sz w:val="26"/>
    </w:rPr>
  </w:style>
  <w:style w:type="character" w:customStyle="1" w:styleId="FontStyle14">
    <w:name w:val="Font Style14"/>
    <w:rsid w:val="00637CA5"/>
    <w:rPr>
      <w:rFonts w:ascii="Arial" w:hAnsi="Arial"/>
      <w:b/>
      <w:sz w:val="18"/>
    </w:rPr>
  </w:style>
  <w:style w:type="character" w:customStyle="1" w:styleId="FontStyle15">
    <w:name w:val="Font Style15"/>
    <w:rsid w:val="00637CA5"/>
    <w:rPr>
      <w:rFonts w:ascii="Arial" w:hAnsi="Arial"/>
      <w:sz w:val="18"/>
    </w:rPr>
  </w:style>
  <w:style w:type="paragraph" w:styleId="ae">
    <w:name w:val="header"/>
    <w:basedOn w:val="a"/>
    <w:link w:val="af"/>
    <w:uiPriority w:val="99"/>
    <w:rsid w:val="00AE1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E182A"/>
    <w:rPr>
      <w:rFonts w:cs="Times New Roman"/>
      <w:sz w:val="24"/>
      <w:szCs w:val="24"/>
      <w:lang w:val="x-none" w:eastAsia="ar-SA" w:bidi="ar-SA"/>
    </w:rPr>
  </w:style>
  <w:style w:type="paragraph" w:styleId="af0">
    <w:name w:val="footer"/>
    <w:basedOn w:val="a"/>
    <w:link w:val="af1"/>
    <w:uiPriority w:val="99"/>
    <w:rsid w:val="00AE1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E182A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 Н.П.</dc:creator>
  <cp:lastModifiedBy>Gulnara</cp:lastModifiedBy>
  <cp:revision>3</cp:revision>
  <dcterms:created xsi:type="dcterms:W3CDTF">2023-06-27T10:13:00Z</dcterms:created>
  <dcterms:modified xsi:type="dcterms:W3CDTF">2023-06-27T10:13:00Z</dcterms:modified>
</cp:coreProperties>
</file>