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2E" w:rsidRDefault="006E772E">
      <w:pPr>
        <w:ind w:left="2268" w:right="2268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Администрация муниципального образования «Муниципальный округ Можгинский район </w:t>
      </w:r>
    </w:p>
    <w:p w:rsidR="0075068D" w:rsidRDefault="006E772E">
      <w:pPr>
        <w:ind w:left="2268" w:right="2268"/>
        <w:jc w:val="center"/>
        <w:rPr>
          <w:sz w:val="24"/>
          <w:szCs w:val="24"/>
        </w:rPr>
      </w:pPr>
      <w:r>
        <w:rPr>
          <w:sz w:val="24"/>
          <w:szCs w:val="24"/>
        </w:rPr>
        <w:t>Удмуртской Республики»</w:t>
      </w:r>
    </w:p>
    <w:p w:rsidR="0075068D" w:rsidRDefault="0075068D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75068D" w:rsidRDefault="0075068D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75068D" w:rsidRDefault="006E772E">
      <w:pPr>
        <w:ind w:left="11340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 «Муниципальный округ Можгинский район Удмуртской республики»</w:t>
      </w:r>
    </w:p>
    <w:p w:rsidR="006E772E" w:rsidRDefault="006E772E">
      <w:pPr>
        <w:ind w:left="11340"/>
        <w:rPr>
          <w:sz w:val="22"/>
          <w:szCs w:val="22"/>
        </w:rPr>
      </w:pPr>
    </w:p>
    <w:p w:rsidR="006E772E" w:rsidRDefault="006E772E">
      <w:pPr>
        <w:ind w:left="11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А.Г. Васильев          </w:t>
      </w:r>
    </w:p>
    <w:p w:rsidR="0075068D" w:rsidRDefault="0075068D">
      <w:pPr>
        <w:pBdr>
          <w:top w:val="single" w:sz="4" w:space="1" w:color="auto"/>
        </w:pBdr>
        <w:spacing w:after="120"/>
        <w:ind w:left="11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16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255"/>
        <w:gridCol w:w="1588"/>
        <w:gridCol w:w="369"/>
        <w:gridCol w:w="369"/>
        <w:gridCol w:w="340"/>
      </w:tblGrid>
      <w:tr w:rsidR="007506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68D" w:rsidRDefault="006E7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68D" w:rsidRDefault="006E7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августа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68D" w:rsidRDefault="006E7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75068D" w:rsidRDefault="006E772E">
      <w:pPr>
        <w:jc w:val="center"/>
        <w:rPr>
          <w:b/>
          <w:bCs/>
          <w:spacing w:val="50"/>
          <w:sz w:val="24"/>
          <w:szCs w:val="24"/>
        </w:rPr>
      </w:pPr>
      <w:r>
        <w:rPr>
          <w:b/>
          <w:bCs/>
          <w:spacing w:val="50"/>
          <w:sz w:val="24"/>
          <w:szCs w:val="24"/>
        </w:rPr>
        <w:t xml:space="preserve"> ПРОЕКТ ПЛАНА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397"/>
        <w:gridCol w:w="340"/>
      </w:tblGrid>
      <w:tr w:rsidR="007506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68D" w:rsidRDefault="006E77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68D" w:rsidRDefault="0075068D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7E4C4B" w:rsidRDefault="007E4C4B" w:rsidP="007E4C4B">
      <w:pPr>
        <w:autoSpaceDE/>
        <w:autoSpaceDN/>
        <w:contextualSpacing/>
        <w:jc w:val="center"/>
        <w:rPr>
          <w:sz w:val="24"/>
          <w:szCs w:val="24"/>
        </w:rPr>
      </w:pPr>
    </w:p>
    <w:p w:rsidR="007E4C4B" w:rsidRPr="009B1F03" w:rsidRDefault="007E4C4B" w:rsidP="007E4C4B">
      <w:pPr>
        <w:autoSpaceDE/>
        <w:autoSpaceDN/>
        <w:contextualSpacing/>
        <w:jc w:val="center"/>
        <w:rPr>
          <w:b/>
          <w:sz w:val="24"/>
          <w:szCs w:val="24"/>
          <w:u w:val="single"/>
          <w:lang w:eastAsia="en-US"/>
        </w:rPr>
      </w:pPr>
      <w:r w:rsidRPr="009B1F03">
        <w:rPr>
          <w:b/>
          <w:sz w:val="24"/>
          <w:szCs w:val="24"/>
          <w:u w:val="single"/>
        </w:rPr>
        <w:t xml:space="preserve">по муниципальному контролю </w:t>
      </w:r>
      <w:r w:rsidRPr="009B1F03">
        <w:rPr>
          <w:b/>
          <w:sz w:val="24"/>
          <w:szCs w:val="24"/>
          <w:u w:val="single"/>
          <w:lang w:eastAsia="en-US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Можгинский район Удмуртской Республики»</w:t>
      </w:r>
    </w:p>
    <w:p w:rsidR="0075068D" w:rsidRPr="007E4C4B" w:rsidRDefault="0075068D">
      <w:pPr>
        <w:spacing w:after="120"/>
        <w:jc w:val="center"/>
        <w:rPr>
          <w:sz w:val="24"/>
          <w:szCs w:val="24"/>
        </w:rPr>
      </w:pPr>
    </w:p>
    <w:tbl>
      <w:tblPr>
        <w:tblW w:w="15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09"/>
        <w:gridCol w:w="938"/>
        <w:gridCol w:w="763"/>
        <w:gridCol w:w="614"/>
        <w:gridCol w:w="614"/>
        <w:gridCol w:w="615"/>
        <w:gridCol w:w="737"/>
        <w:gridCol w:w="539"/>
        <w:gridCol w:w="1134"/>
        <w:gridCol w:w="567"/>
        <w:gridCol w:w="567"/>
        <w:gridCol w:w="566"/>
        <w:gridCol w:w="1078"/>
        <w:gridCol w:w="624"/>
        <w:gridCol w:w="993"/>
        <w:gridCol w:w="1559"/>
        <w:gridCol w:w="1842"/>
      </w:tblGrid>
      <w:tr w:rsidR="0075068D" w:rsidTr="007E4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5068D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pStyle w:val="ConsPlusNonformat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проверки 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проведения </w:t>
            </w:r>
            <w:r>
              <w:rPr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75068D" w:rsidTr="007E4C4B">
        <w:tblPrEx>
          <w:tblCellMar>
            <w:top w:w="0" w:type="dxa"/>
            <w:bottom w:w="0" w:type="dxa"/>
          </w:tblCellMar>
        </w:tblPrEx>
        <w:trPr>
          <w:cantSplit/>
          <w:trHeight w:val="331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нахождения</w:t>
            </w:r>
            <w:r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нахождения объектов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ind w:left="57" w:right="5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68D" w:rsidRDefault="0075068D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часов</w:t>
            </w:r>
            <w:r>
              <w:rPr>
                <w:sz w:val="18"/>
                <w:szCs w:val="18"/>
              </w:rPr>
              <w:br/>
              <w:t>(для малого и среднего предпринимательства и микропредприятий)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8D" w:rsidRDefault="0075068D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068D" w:rsidTr="007E4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68D" w:rsidRDefault="007E4C4B" w:rsidP="007E4C4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75068D" w:rsidRDefault="0075068D" w:rsidP="007E4C4B">
      <w:pPr>
        <w:shd w:val="clear" w:color="auto" w:fill="FFFFFF"/>
        <w:spacing w:before="120"/>
        <w:ind w:firstLine="567"/>
        <w:jc w:val="both"/>
        <w:rPr>
          <w:sz w:val="16"/>
          <w:szCs w:val="16"/>
        </w:rPr>
      </w:pPr>
    </w:p>
    <w:sectPr w:rsidR="0075068D">
      <w:pgSz w:w="16840" w:h="11907" w:orient="landscape" w:code="9"/>
      <w:pgMar w:top="1021" w:right="567" w:bottom="454" w:left="567" w:header="284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3C" w:rsidRDefault="00C8203C">
      <w:r>
        <w:separator/>
      </w:r>
    </w:p>
  </w:endnote>
  <w:endnote w:type="continuationSeparator" w:id="0">
    <w:p w:rsidR="00C8203C" w:rsidRDefault="00C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3C" w:rsidRDefault="00C8203C">
      <w:r>
        <w:separator/>
      </w:r>
    </w:p>
  </w:footnote>
  <w:footnote w:type="continuationSeparator" w:id="0">
    <w:p w:rsidR="00C8203C" w:rsidRDefault="00C8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05BE"/>
    <w:multiLevelType w:val="hybridMultilevel"/>
    <w:tmpl w:val="120E113A"/>
    <w:lvl w:ilvl="0" w:tplc="2E4EACDC">
      <w:start w:val="1"/>
      <w:numFmt w:val="decimal"/>
      <w:lvlText w:val="%1."/>
      <w:lvlJc w:val="left"/>
      <w:pPr>
        <w:ind w:left="1377" w:hanging="81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AD"/>
    <w:rsid w:val="00050AAD"/>
    <w:rsid w:val="00066BC8"/>
    <w:rsid w:val="005C52E9"/>
    <w:rsid w:val="006478CC"/>
    <w:rsid w:val="006720EE"/>
    <w:rsid w:val="006E772E"/>
    <w:rsid w:val="0071329D"/>
    <w:rsid w:val="0075068D"/>
    <w:rsid w:val="007E4C4B"/>
    <w:rsid w:val="009B1F03"/>
    <w:rsid w:val="00C8203C"/>
    <w:rsid w:val="00E91FFE"/>
    <w:rsid w:val="00EB1655"/>
    <w:rsid w:val="00F8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Office Word</Application>
  <DocSecurity>0</DocSecurity>
  <Lines>18</Lines>
  <Paragraphs>5</Paragraphs>
  <ScaleCrop>false</ScaleCrop>
  <Company>КонсультантПлюс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Gulnara</cp:lastModifiedBy>
  <cp:revision>2</cp:revision>
  <cp:lastPrinted>2022-08-31T07:02:00Z</cp:lastPrinted>
  <dcterms:created xsi:type="dcterms:W3CDTF">2023-04-26T09:16:00Z</dcterms:created>
  <dcterms:modified xsi:type="dcterms:W3CDTF">2023-04-26T09:16:00Z</dcterms:modified>
</cp:coreProperties>
</file>