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1E" w:rsidRPr="00A14020" w:rsidRDefault="00FE25ED" w:rsidP="007B4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4020">
        <w:rPr>
          <w:rFonts w:ascii="Times New Roman" w:hAnsi="Times New Roman" w:cs="Times New Roman"/>
          <w:b/>
          <w:sz w:val="24"/>
          <w:szCs w:val="24"/>
        </w:rPr>
        <w:t xml:space="preserve">Памятка для населения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>ГРИПП ПТИЦ - острая инфекционная, особо опасная болезнь, передаваемая человеку от животных, возбудителем которой является вирус типа А. К гриппу восприимчивы все виды птиц, в т. ч. куры, индейки, утки, фазаны, цесарки, перепела, глухари, аисты, чайки и практически все другие виды синантропных (голуби, воробьи, вороны, чайки, утки, галки и пр</w:t>
      </w:r>
      <w:r w:rsidR="00A14020">
        <w:rPr>
          <w:rFonts w:ascii="Times New Roman" w:hAnsi="Times New Roman" w:cs="Times New Roman"/>
          <w:sz w:val="24"/>
          <w:szCs w:val="24"/>
        </w:rPr>
        <w:t>.</w:t>
      </w:r>
      <w:r w:rsidRPr="00A14020">
        <w:rPr>
          <w:rFonts w:ascii="Times New Roman" w:hAnsi="Times New Roman" w:cs="Times New Roman"/>
          <w:sz w:val="24"/>
          <w:szCs w:val="24"/>
        </w:rPr>
        <w:t xml:space="preserve">), диких, экзотических и декоративных птиц, а также свиньи, лошади, хорьки, мыши, кошки, собаки, иные позвоночные и человек. </w:t>
      </w:r>
    </w:p>
    <w:p w:rsidR="00433D1E" w:rsidRPr="00A14020" w:rsidRDefault="00433D1E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>Г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</w:t>
      </w:r>
      <w:r w:rsidR="00A14020">
        <w:rPr>
          <w:rFonts w:ascii="Times New Roman" w:hAnsi="Times New Roman" w:cs="Times New Roman"/>
          <w:sz w:val="24"/>
          <w:szCs w:val="24"/>
        </w:rPr>
        <w:t xml:space="preserve">Смертность птицы может достигать 100 %. </w:t>
      </w:r>
      <w:r w:rsidR="00FE25ED" w:rsidRPr="00A14020">
        <w:rPr>
          <w:rFonts w:ascii="Times New Roman" w:hAnsi="Times New Roman" w:cs="Times New Roman"/>
          <w:sz w:val="24"/>
          <w:szCs w:val="24"/>
        </w:rPr>
        <w:t>Данное заболевание характеризуется потенциально высокой опасностью возбудителя для человека.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b/>
          <w:sz w:val="24"/>
          <w:szCs w:val="24"/>
        </w:rPr>
        <w:t>Источники вирусов гриппа птиц в природе</w:t>
      </w:r>
      <w:r w:rsidRPr="00A14020">
        <w:rPr>
          <w:rFonts w:ascii="Times New Roman" w:hAnsi="Times New Roman" w:cs="Times New Roman"/>
          <w:sz w:val="24"/>
          <w:szCs w:val="24"/>
        </w:rPr>
        <w:t xml:space="preserve">. 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резервуар, обеспечивающий вирусам гриппа биологическое "бессмертие".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b/>
          <w:sz w:val="24"/>
          <w:szCs w:val="24"/>
        </w:rPr>
        <w:t>Пути заражения гриппом птиц</w:t>
      </w:r>
      <w:r w:rsidRPr="00A14020">
        <w:rPr>
          <w:rFonts w:ascii="Times New Roman" w:hAnsi="Times New Roman" w:cs="Times New Roman"/>
          <w:sz w:val="24"/>
          <w:szCs w:val="24"/>
        </w:rPr>
        <w:t xml:space="preserve">. Заражение человека и домашней птицы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 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 </w:t>
      </w:r>
    </w:p>
    <w:p w:rsidR="00A14020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b/>
          <w:sz w:val="24"/>
          <w:szCs w:val="24"/>
        </w:rPr>
        <w:t>Устойчивость вирусов гриппа птиц к физическим и химическим воздействиям.</w:t>
      </w:r>
      <w:r w:rsidRPr="00A14020">
        <w:rPr>
          <w:rFonts w:ascii="Times New Roman" w:hAnsi="Times New Roman" w:cs="Times New Roman"/>
          <w:sz w:val="24"/>
          <w:szCs w:val="24"/>
        </w:rPr>
        <w:t xml:space="preserve"> 1.Инактивируется (погибает) при плюс 56°С в течение 3 ч., при плюс 60°С в течение 30 мин.;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 2.Инактивируется в кислой среде;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3.Инактивируется окислителями, липидными растворителями.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4.Инактивируется формалином и йодсодержащими препаратами;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5.Вирус гриппа птиц в отличие от человеческого очень устойчив во внешней среде - в тушках мертвых птиц он может жить до одного года;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6.Длительно сохраняется в тканях, фекалиях и воде.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b/>
          <w:sz w:val="24"/>
          <w:szCs w:val="24"/>
        </w:rPr>
        <w:t>Симптомы гриппа птиц у домашних птиц</w:t>
      </w:r>
      <w:r w:rsidRPr="00A14020">
        <w:rPr>
          <w:rFonts w:ascii="Times New Roman" w:hAnsi="Times New Roman" w:cs="Times New Roman"/>
          <w:sz w:val="24"/>
          <w:szCs w:val="24"/>
        </w:rPr>
        <w:t xml:space="preserve">. 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2 каких-либо предварительных симптомов (высокопатогенный грипп птиц). У заболевших диких и домашних птиц отмечаются необычное поведение, дискоординация движений, отсутствие реакции на внешние раздражители и угнетенное состояние. Отмечается опухание и почернение гребня и синюшность сережек, отечность подкожной сетчатки головы, шеи и гибель птицы в течение 24- 72 часов. Симптомы заболевания гриппом птиц у человека. От заражения до первых признаков заболевания может пройти от нескольких часов до 5 дней. </w:t>
      </w:r>
      <w:r w:rsidRPr="00A14020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Заболевание гриппом птиц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b/>
          <w:sz w:val="24"/>
          <w:szCs w:val="24"/>
        </w:rPr>
        <w:t>Профилактика гриппа птиц у домашней птицы.</w:t>
      </w:r>
      <w:r w:rsidRPr="00A14020">
        <w:rPr>
          <w:rFonts w:ascii="Times New Roman" w:hAnsi="Times New Roman" w:cs="Times New Roman"/>
          <w:sz w:val="24"/>
          <w:szCs w:val="24"/>
        </w:rPr>
        <w:t xml:space="preserve"> Профилактика осуществляется владельцами птицы комплексно, включает мероприятия организационно-хозяйственного характера: </w:t>
      </w:r>
    </w:p>
    <w:p w:rsidR="00433D1E" w:rsidRPr="00A14020" w:rsidRDefault="00FE25ED" w:rsidP="007B4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Соблюдение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 </w:t>
      </w:r>
    </w:p>
    <w:p w:rsidR="00433D1E" w:rsidRPr="00A14020" w:rsidRDefault="00FE25ED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>В частности,</w:t>
      </w:r>
      <w:r w:rsidR="00433D1E" w:rsidRPr="00A14020">
        <w:rPr>
          <w:rFonts w:ascii="Times New Roman" w:hAnsi="Times New Roman" w:cs="Times New Roman"/>
          <w:sz w:val="24"/>
          <w:szCs w:val="24"/>
        </w:rPr>
        <w:t xml:space="preserve"> </w:t>
      </w:r>
      <w:r w:rsidRPr="00A14020">
        <w:rPr>
          <w:rFonts w:ascii="Times New Roman" w:hAnsi="Times New Roman" w:cs="Times New Roman"/>
          <w:sz w:val="24"/>
          <w:szCs w:val="24"/>
        </w:rPr>
        <w:t xml:space="preserve">необходимо: </w:t>
      </w:r>
    </w:p>
    <w:p w:rsidR="00433D1E" w:rsidRPr="00A14020" w:rsidRDefault="00FE25ED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1.1. 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поголовья. </w:t>
      </w:r>
    </w:p>
    <w:p w:rsidR="00433D1E" w:rsidRPr="00A14020" w:rsidRDefault="00FE25ED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1.2.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водоплавающими. </w:t>
      </w:r>
    </w:p>
    <w:p w:rsidR="00433D1E" w:rsidRPr="00A14020" w:rsidRDefault="00FE25ED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1.3.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 </w:t>
      </w:r>
    </w:p>
    <w:p w:rsidR="00A14020" w:rsidRPr="00A14020" w:rsidRDefault="00FE25ED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1.4. 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 </w:t>
      </w:r>
    </w:p>
    <w:p w:rsidR="00433D1E" w:rsidRPr="00A14020" w:rsidRDefault="00FE25ED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1.5. Обеспечить засечивание окон и дверей, исключающее возможность попадания дикой и синантропной птицы в помещения для хранения кормов и содержания птицы. </w:t>
      </w:r>
    </w:p>
    <w:p w:rsidR="00433D1E" w:rsidRPr="00A14020" w:rsidRDefault="00FE25ED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1.6.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2. Убой домашней птицы, предназначенной для реализации в торговле, должен осуществляться на специализированных предприятиях.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>3</w:t>
      </w:r>
      <w:r w:rsidR="00433D1E" w:rsidRPr="00A14020">
        <w:rPr>
          <w:rFonts w:ascii="Times New Roman" w:hAnsi="Times New Roman" w:cs="Times New Roman"/>
          <w:sz w:val="24"/>
          <w:szCs w:val="24"/>
        </w:rPr>
        <w:t>.</w:t>
      </w:r>
      <w:r w:rsidRPr="00A14020">
        <w:rPr>
          <w:rFonts w:ascii="Times New Roman" w:hAnsi="Times New Roman" w:cs="Times New Roman"/>
          <w:sz w:val="24"/>
          <w:szCs w:val="24"/>
        </w:rPr>
        <w:t xml:space="preserve"> В период угрозы гриппа птиц: 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>3.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1. Для предотвращения заражения птицы гриппом в индивидуальных хозяйствах граждан необходимо всех домашних птиц перевести на закрытое содержание. 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 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2. Установить на подворьях пугала, трещотки и другие средства для отпугивания диких птиц. 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 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3. В это время не рекомендуется покупать живую птицу и пополнять поголовье птицы. 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 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 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 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5. Периодически (2-3 раза в неделю) проводить дезинфекцию предварительно очищенных помещений и инвентаря (совки, метлы, бадьи) 3-х процентным горячим раствором каустической соды или 3% раствором хлорной извести (хлорамина). 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6. После дезинфекции птичника насест и гнезда необходимо побелить дважды (с часовым интервалом) свежегашеной известью. 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 </w:t>
      </w:r>
      <w:r w:rsidR="00FE25ED" w:rsidRPr="00A14020">
        <w:rPr>
          <w:rFonts w:ascii="Times New Roman" w:hAnsi="Times New Roman" w:cs="Times New Roman"/>
          <w:sz w:val="24"/>
          <w:szCs w:val="24"/>
        </w:rPr>
        <w:t>7. Вся рабочая одежда должна подвергаться дезинфекции (замачивание в 3% растворе хлорамина Б в течение 30 минут, кипячение в 2% растворе соды кальцинированной) и последующей стирке.</w:t>
      </w:r>
    </w:p>
    <w:p w:rsidR="00433D1E" w:rsidRPr="00A14020" w:rsidRDefault="00433D1E" w:rsidP="007B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 </w:t>
      </w:r>
      <w:r w:rsidR="00FE25ED" w:rsidRPr="00A14020">
        <w:rPr>
          <w:rFonts w:ascii="Times New Roman" w:hAnsi="Times New Roman" w:cs="Times New Roman"/>
          <w:sz w:val="24"/>
          <w:szCs w:val="24"/>
        </w:rPr>
        <w:t xml:space="preserve">8.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20">
        <w:rPr>
          <w:rFonts w:ascii="Times New Roman" w:hAnsi="Times New Roman" w:cs="Times New Roman"/>
          <w:b/>
          <w:sz w:val="24"/>
          <w:szCs w:val="24"/>
        </w:rPr>
        <w:t xml:space="preserve">Профилактика гриппа птиц у людей: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В целях профилактики гриппа птиц у людей необходимо: </w:t>
      </w:r>
    </w:p>
    <w:p w:rsidR="00FE25ED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2.Избегать контакта с подозрительной в заболевании или мертвой птицей.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3. 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 </w:t>
      </w:r>
    </w:p>
    <w:p w:rsidR="00433D1E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 xml:space="preserve">4. Приобретать для питания мясо птицы и яйцо в местах санкционированной торговли только при наличии ветеринарных сопроводительных документов. </w:t>
      </w:r>
    </w:p>
    <w:p w:rsidR="00E93CC7" w:rsidRPr="00A14020" w:rsidRDefault="00FE25ED" w:rsidP="007B4E7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0">
        <w:rPr>
          <w:rFonts w:ascii="Times New Roman" w:hAnsi="Times New Roman" w:cs="Times New Roman"/>
          <w:sz w:val="24"/>
          <w:szCs w:val="24"/>
        </w:rPr>
        <w:t>5. Употреблять в пищу мясо птицы и яйцо после термической обработки: яйцо варить не менее 10 минут, мясо - не менее 30 минут при температуре 100°С. 6. Исключить контакт с водоплавающими и синантропными птицами (голуби, воробьи, вороны, чайки, утки, галки и пр.).</w:t>
      </w:r>
      <w:bookmarkEnd w:id="0"/>
    </w:p>
    <w:sectPr w:rsidR="00E93CC7" w:rsidRPr="00A14020" w:rsidSect="0005416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56E"/>
    <w:multiLevelType w:val="hybridMultilevel"/>
    <w:tmpl w:val="6FA8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432"/>
    <w:rsid w:val="0005416A"/>
    <w:rsid w:val="00194BF8"/>
    <w:rsid w:val="00433D1E"/>
    <w:rsid w:val="0052671F"/>
    <w:rsid w:val="006D78AE"/>
    <w:rsid w:val="007B4E79"/>
    <w:rsid w:val="00A14020"/>
    <w:rsid w:val="00A73432"/>
    <w:rsid w:val="00E93CC7"/>
    <w:rsid w:val="00FE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2024-04-25T07:34:00Z</dcterms:created>
  <dcterms:modified xsi:type="dcterms:W3CDTF">2024-04-25T07:34:00Z</dcterms:modified>
</cp:coreProperties>
</file>